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713FE" w14:textId="1F708EC0" w:rsidR="00C85393" w:rsidRPr="00F527E2" w:rsidRDefault="00A10420" w:rsidP="00C85393">
      <w:pPr>
        <w:spacing w:before="240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r w:rsidRPr="00F527E2">
        <w:rPr>
          <w:rFonts w:asciiTheme="majorHAnsi" w:eastAsia="Calibri" w:hAnsiTheme="majorHAnsi" w:cstheme="majorHAnsi"/>
          <w:b/>
          <w:sz w:val="24"/>
          <w:szCs w:val="24"/>
        </w:rPr>
        <w:t xml:space="preserve">ANEXO I – </w:t>
      </w:r>
      <w:r w:rsidR="00462391" w:rsidRPr="00F527E2">
        <w:rPr>
          <w:rFonts w:asciiTheme="majorHAnsi" w:eastAsia="Calibri" w:hAnsiTheme="majorHAnsi" w:cstheme="majorHAnsi"/>
          <w:b/>
          <w:sz w:val="24"/>
          <w:szCs w:val="24"/>
        </w:rPr>
        <w:t>CATEGORIAS</w:t>
      </w:r>
    </w:p>
    <w:p w14:paraId="08732C22" w14:textId="47B2140C" w:rsidR="00A10420" w:rsidRPr="00F527E2" w:rsidRDefault="002B32CC" w:rsidP="002B32CC">
      <w:pPr>
        <w:spacing w:before="240" w:after="200" w:line="276" w:lineRule="auto"/>
        <w:ind w:left="360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F527E2">
        <w:rPr>
          <w:rFonts w:asciiTheme="majorHAnsi" w:eastAsia="Calibri" w:hAnsiTheme="majorHAnsi" w:cstheme="majorHAnsi"/>
          <w:b/>
          <w:sz w:val="24"/>
          <w:szCs w:val="24"/>
        </w:rPr>
        <w:t xml:space="preserve">  </w:t>
      </w:r>
      <w:r w:rsidR="00A10420" w:rsidRPr="00F527E2">
        <w:rPr>
          <w:rFonts w:asciiTheme="majorHAnsi" w:eastAsia="Calibri" w:hAnsiTheme="majorHAnsi" w:cstheme="majorHAnsi"/>
          <w:b/>
          <w:sz w:val="24"/>
          <w:szCs w:val="24"/>
        </w:rPr>
        <w:t>RECURSOS DO EDITAL</w:t>
      </w:r>
    </w:p>
    <w:p w14:paraId="4570C3B5" w14:textId="0BFBF567" w:rsidR="00A10420" w:rsidRPr="00F527E2" w:rsidRDefault="00A10420" w:rsidP="001C66C0">
      <w:pPr>
        <w:spacing w:before="120" w:after="120" w:line="240" w:lineRule="auto"/>
        <w:ind w:left="426" w:right="120"/>
        <w:jc w:val="both"/>
        <w:rPr>
          <w:rFonts w:asciiTheme="majorHAnsi" w:eastAsia="Times New Roman" w:hAnsiTheme="majorHAnsi" w:cstheme="majorHAnsi"/>
          <w:color w:val="000000"/>
          <w:sz w:val="28"/>
          <w:szCs w:val="28"/>
        </w:rPr>
      </w:pPr>
      <w:r w:rsidRPr="00F527E2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 xml:space="preserve">O presente edital possui valor total de </w:t>
      </w:r>
      <w:r w:rsidR="000471D6" w:rsidRPr="000471D6">
        <w:rPr>
          <w:rFonts w:asciiTheme="majorHAnsi" w:eastAsia="Times New Roman" w:hAnsiTheme="majorHAnsi" w:cstheme="majorHAnsi"/>
          <w:b/>
          <w:bCs/>
          <w:sz w:val="28"/>
          <w:szCs w:val="28"/>
        </w:rPr>
        <w:t>R$ 80.400,00</w:t>
      </w:r>
      <w:r w:rsidR="000471D6" w:rsidRPr="000471D6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="003B5DD0" w:rsidRPr="00F527E2">
        <w:rPr>
          <w:rFonts w:asciiTheme="majorHAnsi" w:eastAsia="Times New Roman" w:hAnsiTheme="majorHAnsi" w:cstheme="majorHAnsi"/>
          <w:sz w:val="28"/>
          <w:szCs w:val="28"/>
        </w:rPr>
        <w:t>(</w:t>
      </w:r>
      <w:r w:rsidR="000471D6" w:rsidRPr="000471D6">
        <w:rPr>
          <w:rFonts w:asciiTheme="majorHAnsi" w:eastAsia="Times New Roman" w:hAnsiTheme="majorHAnsi" w:cstheme="majorHAnsi"/>
          <w:sz w:val="28"/>
          <w:szCs w:val="28"/>
        </w:rPr>
        <w:t>oitenta mil e quatrocentos reais</w:t>
      </w:r>
      <w:r w:rsidR="0075673E" w:rsidRPr="00F527E2">
        <w:rPr>
          <w:rFonts w:asciiTheme="majorHAnsi" w:eastAsia="Times New Roman" w:hAnsiTheme="majorHAnsi" w:cstheme="majorHAnsi"/>
          <w:sz w:val="28"/>
          <w:szCs w:val="28"/>
        </w:rPr>
        <w:t>)</w:t>
      </w:r>
      <w:r w:rsidRPr="00F527E2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Pr="00F527E2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distribuídos da seguinte forma:</w:t>
      </w:r>
    </w:p>
    <w:p w14:paraId="7F6429ED" w14:textId="57F64E65" w:rsidR="00C85393" w:rsidRPr="00F527E2" w:rsidRDefault="00C85393" w:rsidP="00A10420">
      <w:pPr>
        <w:spacing w:before="240" w:after="200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4A2ED9A5" w14:textId="4498555F" w:rsidR="00296E47" w:rsidRDefault="002B32CC" w:rsidP="002B32CC">
      <w:pPr>
        <w:spacing w:before="240" w:after="200" w:line="276" w:lineRule="auto"/>
        <w:ind w:left="360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F527E2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r w:rsidR="00A10420" w:rsidRPr="00F527E2">
        <w:rPr>
          <w:rFonts w:asciiTheme="majorHAnsi" w:eastAsia="Calibri" w:hAnsiTheme="majorHAnsi" w:cstheme="majorHAnsi"/>
          <w:b/>
          <w:sz w:val="24"/>
          <w:szCs w:val="24"/>
        </w:rPr>
        <w:t>DESCRIÇÃO DAS CATEGORIAS</w:t>
      </w:r>
    </w:p>
    <w:p w14:paraId="6850AF7A" w14:textId="77777777" w:rsidR="00F07070" w:rsidRPr="001942AB" w:rsidRDefault="00F07070" w:rsidP="00F07070">
      <w:pPr>
        <w:pStyle w:val="PargrafodaLista"/>
        <w:spacing w:before="240" w:after="200"/>
        <w:rPr>
          <w:rFonts w:asciiTheme="majorHAnsi" w:eastAsia="Calibri" w:hAnsiTheme="majorHAnsi" w:cstheme="majorHAnsi"/>
          <w:bCs/>
          <w:sz w:val="24"/>
          <w:szCs w:val="24"/>
        </w:rPr>
      </w:pPr>
      <w:r w:rsidRPr="001942AB">
        <w:rPr>
          <w:rFonts w:asciiTheme="majorHAnsi" w:eastAsia="Calibri" w:hAnsiTheme="majorHAnsi" w:cstheme="majorHAnsi"/>
          <w:b/>
          <w:bCs/>
          <w:sz w:val="24"/>
          <w:szCs w:val="24"/>
        </w:rPr>
        <w:t>Categoria 01 – Apresentações Artísticas nas Linguagens de Música, Dança e Teatro</w:t>
      </w:r>
      <w:r w:rsidRPr="001942AB">
        <w:rPr>
          <w:rFonts w:asciiTheme="majorHAnsi" w:eastAsia="Calibri" w:hAnsiTheme="majorHAnsi" w:cstheme="majorHAnsi"/>
          <w:bCs/>
          <w:sz w:val="24"/>
          <w:szCs w:val="24"/>
        </w:rPr>
        <w:br/>
      </w:r>
      <w:r w:rsidRPr="001942AB">
        <w:rPr>
          <w:rFonts w:asciiTheme="majorHAnsi" w:eastAsia="Calibri" w:hAnsiTheme="majorHAnsi" w:cstheme="majorHAnsi"/>
          <w:b/>
          <w:bCs/>
          <w:sz w:val="24"/>
          <w:szCs w:val="24"/>
        </w:rPr>
        <w:t>Proponentes:</w:t>
      </w:r>
      <w:r w:rsidRPr="001942AB">
        <w:rPr>
          <w:rFonts w:asciiTheme="majorHAnsi" w:eastAsia="Calibri" w:hAnsiTheme="majorHAnsi" w:cstheme="majorHAnsi"/>
          <w:bCs/>
          <w:sz w:val="24"/>
          <w:szCs w:val="24"/>
        </w:rPr>
        <w:t xml:space="preserve"> Produtores Culturais / Agentes Culturais</w:t>
      </w:r>
    </w:p>
    <w:p w14:paraId="7A68D8E6" w14:textId="77777777" w:rsidR="00F07070" w:rsidRPr="001942AB" w:rsidRDefault="00F07070" w:rsidP="00F07070">
      <w:pPr>
        <w:pStyle w:val="PargrafodaLista"/>
        <w:spacing w:before="240" w:after="200"/>
        <w:rPr>
          <w:rFonts w:asciiTheme="majorHAnsi" w:eastAsia="Calibri" w:hAnsiTheme="majorHAnsi" w:cstheme="majorHAnsi"/>
          <w:bCs/>
          <w:sz w:val="24"/>
          <w:szCs w:val="24"/>
        </w:rPr>
      </w:pPr>
      <w:r w:rsidRPr="001942AB">
        <w:rPr>
          <w:rFonts w:asciiTheme="majorHAnsi" w:eastAsia="Calibri" w:hAnsiTheme="majorHAnsi" w:cstheme="majorHAnsi"/>
          <w:bCs/>
          <w:sz w:val="24"/>
          <w:szCs w:val="24"/>
        </w:rPr>
        <w:t xml:space="preserve">Poderão ser inscritos nesta categoria </w:t>
      </w:r>
      <w:r w:rsidRPr="001942AB">
        <w:rPr>
          <w:rFonts w:asciiTheme="majorHAnsi" w:eastAsia="Calibri" w:hAnsiTheme="majorHAnsi" w:cstheme="majorHAnsi"/>
          <w:b/>
          <w:bCs/>
          <w:sz w:val="24"/>
          <w:szCs w:val="24"/>
        </w:rPr>
        <w:t>projetos culturais que tenham como objeto o desenvolvimento de ações voltadas à criação, montagem, produção e apresentação pública de obras artísticas</w:t>
      </w:r>
      <w:r w:rsidRPr="001942AB">
        <w:rPr>
          <w:rFonts w:asciiTheme="majorHAnsi" w:eastAsia="Calibri" w:hAnsiTheme="majorHAnsi" w:cstheme="majorHAnsi"/>
          <w:bCs/>
          <w:sz w:val="24"/>
          <w:szCs w:val="24"/>
        </w:rPr>
        <w:t xml:space="preserve">, contemplando as linguagens de </w:t>
      </w:r>
      <w:r w:rsidRPr="001942AB">
        <w:rPr>
          <w:rFonts w:asciiTheme="majorHAnsi" w:eastAsia="Calibri" w:hAnsiTheme="majorHAnsi" w:cstheme="majorHAnsi"/>
          <w:b/>
          <w:bCs/>
          <w:sz w:val="24"/>
          <w:szCs w:val="24"/>
        </w:rPr>
        <w:t>música, dança e/ou teatro</w:t>
      </w:r>
      <w:r w:rsidRPr="001942AB">
        <w:rPr>
          <w:rFonts w:asciiTheme="majorHAnsi" w:eastAsia="Calibri" w:hAnsiTheme="majorHAnsi" w:cstheme="majorHAnsi"/>
          <w:bCs/>
          <w:sz w:val="24"/>
          <w:szCs w:val="24"/>
        </w:rPr>
        <w:t>, com vistas à promoção da diversidade cultural, ao fortalecimento da produção artística local e à ampliação do acesso da população às atividades culturais.</w:t>
      </w:r>
    </w:p>
    <w:p w14:paraId="2355D9E1" w14:textId="77777777" w:rsidR="00F07070" w:rsidRPr="001942AB" w:rsidRDefault="00F07070" w:rsidP="00F07070">
      <w:pPr>
        <w:pStyle w:val="PargrafodaLista"/>
        <w:spacing w:before="240" w:after="200"/>
        <w:rPr>
          <w:rFonts w:asciiTheme="majorHAnsi" w:eastAsia="Calibri" w:hAnsiTheme="majorHAnsi" w:cstheme="majorHAnsi"/>
          <w:b/>
          <w:bCs/>
          <w:sz w:val="24"/>
          <w:szCs w:val="24"/>
        </w:rPr>
      </w:pPr>
      <w:r w:rsidRPr="001942AB">
        <w:rPr>
          <w:rFonts w:asciiTheme="majorHAnsi" w:eastAsia="Calibri" w:hAnsiTheme="majorHAnsi" w:cstheme="majorHAnsi"/>
          <w:b/>
          <w:bCs/>
          <w:sz w:val="24"/>
          <w:szCs w:val="24"/>
        </w:rPr>
        <w:t>I – Montagem, Produção e Apresentação de Espetáculos</w:t>
      </w:r>
    </w:p>
    <w:p w14:paraId="2F945CFD" w14:textId="77777777" w:rsidR="00F07070" w:rsidRPr="001942AB" w:rsidRDefault="00F07070" w:rsidP="00F07070">
      <w:pPr>
        <w:pStyle w:val="PargrafodaLista"/>
        <w:spacing w:before="240" w:after="200"/>
        <w:rPr>
          <w:rFonts w:asciiTheme="majorHAnsi" w:eastAsia="Calibri" w:hAnsiTheme="majorHAnsi" w:cstheme="majorHAnsi"/>
          <w:bCs/>
          <w:sz w:val="24"/>
          <w:szCs w:val="24"/>
        </w:rPr>
      </w:pPr>
      <w:r w:rsidRPr="001942AB">
        <w:rPr>
          <w:rFonts w:asciiTheme="majorHAnsi" w:eastAsia="Calibri" w:hAnsiTheme="majorHAnsi" w:cstheme="majorHAnsi"/>
          <w:bCs/>
          <w:sz w:val="24"/>
          <w:szCs w:val="24"/>
        </w:rPr>
        <w:t xml:space="preserve">Os projetos deverão prever a realização de atividades organizadas em </w:t>
      </w:r>
      <w:r w:rsidRPr="001942AB">
        <w:rPr>
          <w:rFonts w:asciiTheme="majorHAnsi" w:eastAsia="Calibri" w:hAnsiTheme="majorHAnsi" w:cstheme="majorHAnsi"/>
          <w:b/>
          <w:bCs/>
          <w:sz w:val="24"/>
          <w:szCs w:val="24"/>
        </w:rPr>
        <w:t>etapas distintas do processo de execução artístico-cultural</w:t>
      </w:r>
      <w:r w:rsidRPr="001942AB">
        <w:rPr>
          <w:rFonts w:asciiTheme="majorHAnsi" w:eastAsia="Calibri" w:hAnsiTheme="majorHAnsi" w:cstheme="majorHAnsi"/>
          <w:bCs/>
          <w:sz w:val="24"/>
          <w:szCs w:val="24"/>
        </w:rPr>
        <w:t>, compreendendo, no mínimo:</w:t>
      </w:r>
    </w:p>
    <w:p w14:paraId="69C01DFD" w14:textId="77777777" w:rsidR="00F07070" w:rsidRPr="001942AB" w:rsidRDefault="00F07070" w:rsidP="00F07070">
      <w:pPr>
        <w:pStyle w:val="PargrafodaLista"/>
        <w:spacing w:before="240" w:after="200"/>
        <w:rPr>
          <w:rFonts w:asciiTheme="majorHAnsi" w:eastAsia="Calibri" w:hAnsiTheme="majorHAnsi" w:cstheme="majorHAnsi"/>
          <w:bCs/>
          <w:sz w:val="24"/>
          <w:szCs w:val="24"/>
        </w:rPr>
      </w:pPr>
      <w:r w:rsidRPr="001942AB">
        <w:rPr>
          <w:rFonts w:asciiTheme="majorHAnsi" w:eastAsia="Calibri" w:hAnsiTheme="majorHAnsi" w:cstheme="majorHAnsi"/>
          <w:bCs/>
          <w:sz w:val="24"/>
          <w:szCs w:val="24"/>
        </w:rPr>
        <w:t xml:space="preserve">a) </w:t>
      </w:r>
      <w:r w:rsidRPr="001942AB">
        <w:rPr>
          <w:rFonts w:asciiTheme="majorHAnsi" w:eastAsia="Calibri" w:hAnsiTheme="majorHAnsi" w:cstheme="majorHAnsi"/>
          <w:b/>
          <w:bCs/>
          <w:sz w:val="24"/>
          <w:szCs w:val="24"/>
        </w:rPr>
        <w:t>Etapa de montagem artística</w:t>
      </w:r>
      <w:r w:rsidRPr="001942AB">
        <w:rPr>
          <w:rFonts w:asciiTheme="majorHAnsi" w:eastAsia="Calibri" w:hAnsiTheme="majorHAnsi" w:cstheme="majorHAnsi"/>
          <w:bCs/>
          <w:sz w:val="24"/>
          <w:szCs w:val="24"/>
        </w:rPr>
        <w:t>, correspondente às atividades de concepção, criação, preparação técnica e realização de ensaios necessários à estruturação do espetáculo, performance ou apresentação artística;</w:t>
      </w:r>
    </w:p>
    <w:p w14:paraId="0A4B6913" w14:textId="77777777" w:rsidR="00F07070" w:rsidRPr="001942AB" w:rsidRDefault="00F07070" w:rsidP="00F07070">
      <w:pPr>
        <w:pStyle w:val="PargrafodaLista"/>
        <w:spacing w:before="240" w:after="200"/>
        <w:rPr>
          <w:rFonts w:asciiTheme="majorHAnsi" w:eastAsia="Calibri" w:hAnsiTheme="majorHAnsi" w:cstheme="majorHAnsi"/>
          <w:bCs/>
          <w:sz w:val="24"/>
          <w:szCs w:val="24"/>
        </w:rPr>
      </w:pPr>
      <w:r w:rsidRPr="001942AB">
        <w:rPr>
          <w:rFonts w:asciiTheme="majorHAnsi" w:eastAsia="Calibri" w:hAnsiTheme="majorHAnsi" w:cstheme="majorHAnsi"/>
          <w:bCs/>
          <w:sz w:val="24"/>
          <w:szCs w:val="24"/>
        </w:rPr>
        <w:t xml:space="preserve">b) </w:t>
      </w:r>
      <w:r w:rsidRPr="001942AB">
        <w:rPr>
          <w:rFonts w:asciiTheme="majorHAnsi" w:eastAsia="Calibri" w:hAnsiTheme="majorHAnsi" w:cstheme="majorHAnsi"/>
          <w:b/>
          <w:bCs/>
          <w:sz w:val="24"/>
          <w:szCs w:val="24"/>
        </w:rPr>
        <w:t>Etapa de produção cultural</w:t>
      </w:r>
      <w:r w:rsidRPr="001942AB">
        <w:rPr>
          <w:rFonts w:asciiTheme="majorHAnsi" w:eastAsia="Calibri" w:hAnsiTheme="majorHAnsi" w:cstheme="majorHAnsi"/>
          <w:bCs/>
          <w:sz w:val="24"/>
          <w:szCs w:val="24"/>
        </w:rPr>
        <w:t>, envolvendo o planejamento, a coordenação e a execução das atividades técnicas, administrativas e logísticas indispensáveis à realização do projeto;</w:t>
      </w:r>
    </w:p>
    <w:p w14:paraId="0A0AC28A" w14:textId="77777777" w:rsidR="00F07070" w:rsidRPr="001942AB" w:rsidRDefault="00F07070" w:rsidP="00F07070">
      <w:pPr>
        <w:pStyle w:val="PargrafodaLista"/>
        <w:spacing w:before="240" w:after="200"/>
        <w:rPr>
          <w:rFonts w:asciiTheme="majorHAnsi" w:eastAsia="Calibri" w:hAnsiTheme="majorHAnsi" w:cstheme="majorHAnsi"/>
          <w:bCs/>
          <w:sz w:val="24"/>
          <w:szCs w:val="24"/>
        </w:rPr>
      </w:pPr>
      <w:r w:rsidRPr="001942AB">
        <w:rPr>
          <w:rFonts w:asciiTheme="majorHAnsi" w:eastAsia="Calibri" w:hAnsiTheme="majorHAnsi" w:cstheme="majorHAnsi"/>
          <w:bCs/>
          <w:sz w:val="24"/>
          <w:szCs w:val="24"/>
        </w:rPr>
        <w:t xml:space="preserve">c) </w:t>
      </w:r>
      <w:r w:rsidRPr="001942AB">
        <w:rPr>
          <w:rFonts w:asciiTheme="majorHAnsi" w:eastAsia="Calibri" w:hAnsiTheme="majorHAnsi" w:cstheme="majorHAnsi"/>
          <w:b/>
          <w:bCs/>
          <w:sz w:val="24"/>
          <w:szCs w:val="24"/>
        </w:rPr>
        <w:t>Etapa de difusão cultural</w:t>
      </w:r>
      <w:r w:rsidRPr="001942AB">
        <w:rPr>
          <w:rFonts w:asciiTheme="majorHAnsi" w:eastAsia="Calibri" w:hAnsiTheme="majorHAnsi" w:cstheme="majorHAnsi"/>
          <w:bCs/>
          <w:sz w:val="24"/>
          <w:szCs w:val="24"/>
        </w:rPr>
        <w:t xml:space="preserve">, materializada por meio da </w:t>
      </w:r>
      <w:r w:rsidRPr="001942AB">
        <w:rPr>
          <w:rFonts w:asciiTheme="majorHAnsi" w:eastAsia="Calibri" w:hAnsiTheme="majorHAnsi" w:cstheme="majorHAnsi"/>
          <w:b/>
          <w:bCs/>
          <w:sz w:val="24"/>
          <w:szCs w:val="24"/>
        </w:rPr>
        <w:t>apresentação pública do espetáculo, performance ou intervenção artística</w:t>
      </w:r>
      <w:r w:rsidRPr="001942AB">
        <w:rPr>
          <w:rFonts w:asciiTheme="majorHAnsi" w:eastAsia="Calibri" w:hAnsiTheme="majorHAnsi" w:cstheme="majorHAnsi"/>
          <w:bCs/>
          <w:sz w:val="24"/>
          <w:szCs w:val="24"/>
        </w:rPr>
        <w:t>, com o objetivo de promover a fruição cultural e o acesso da comunidade às manifestações artísticas contempladas.</w:t>
      </w:r>
    </w:p>
    <w:p w14:paraId="59D5EA4B" w14:textId="77777777" w:rsidR="00F07070" w:rsidRPr="001942AB" w:rsidRDefault="00F07070" w:rsidP="00F07070">
      <w:pPr>
        <w:pStyle w:val="PargrafodaLista"/>
        <w:spacing w:before="240" w:after="200"/>
        <w:rPr>
          <w:rFonts w:asciiTheme="majorHAnsi" w:eastAsia="Calibri" w:hAnsiTheme="majorHAnsi" w:cstheme="majorHAnsi"/>
          <w:bCs/>
          <w:sz w:val="24"/>
          <w:szCs w:val="24"/>
        </w:rPr>
      </w:pPr>
      <w:r w:rsidRPr="001942AB">
        <w:rPr>
          <w:rFonts w:asciiTheme="majorHAnsi" w:eastAsia="Calibri" w:hAnsiTheme="majorHAnsi" w:cstheme="majorHAnsi"/>
          <w:bCs/>
          <w:sz w:val="24"/>
          <w:szCs w:val="24"/>
        </w:rPr>
        <w:lastRenderedPageBreak/>
        <w:t xml:space="preserve">A </w:t>
      </w:r>
      <w:r w:rsidRPr="001942AB">
        <w:rPr>
          <w:rFonts w:asciiTheme="majorHAnsi" w:eastAsia="Calibri" w:hAnsiTheme="majorHAnsi" w:cstheme="majorHAnsi"/>
          <w:b/>
          <w:bCs/>
          <w:sz w:val="24"/>
          <w:szCs w:val="24"/>
        </w:rPr>
        <w:t>apresentação pública prevista nesta categoria deverá ocorrer em data previamente definida e comunicada pela Administração Municipal</w:t>
      </w:r>
      <w:r w:rsidRPr="001942AB">
        <w:rPr>
          <w:rFonts w:asciiTheme="majorHAnsi" w:eastAsia="Calibri" w:hAnsiTheme="majorHAnsi" w:cstheme="majorHAnsi"/>
          <w:bCs/>
          <w:sz w:val="24"/>
          <w:szCs w:val="24"/>
        </w:rPr>
        <w:t xml:space="preserve">, durante o exercício de </w:t>
      </w:r>
      <w:r w:rsidRPr="001942AB">
        <w:rPr>
          <w:rFonts w:asciiTheme="majorHAnsi" w:eastAsia="Calibri" w:hAnsiTheme="majorHAnsi" w:cstheme="majorHAnsi"/>
          <w:b/>
          <w:bCs/>
          <w:sz w:val="24"/>
          <w:szCs w:val="24"/>
        </w:rPr>
        <w:t>2026</w:t>
      </w:r>
      <w:r w:rsidRPr="001942AB">
        <w:rPr>
          <w:rFonts w:asciiTheme="majorHAnsi" w:eastAsia="Calibri" w:hAnsiTheme="majorHAnsi" w:cstheme="majorHAnsi"/>
          <w:bCs/>
          <w:sz w:val="24"/>
          <w:szCs w:val="24"/>
        </w:rPr>
        <w:t xml:space="preserve">, cabendo ao </w:t>
      </w:r>
      <w:r w:rsidRPr="001942AB">
        <w:rPr>
          <w:rFonts w:asciiTheme="majorHAnsi" w:eastAsia="Calibri" w:hAnsiTheme="majorHAnsi" w:cstheme="majorHAnsi"/>
          <w:b/>
          <w:bCs/>
          <w:sz w:val="24"/>
          <w:szCs w:val="24"/>
        </w:rPr>
        <w:t>proponente selecionado assegurar todas as condições técnicas, artísticas e operacionais necessárias à plena execução da atividade</w:t>
      </w:r>
      <w:r w:rsidRPr="001942AB">
        <w:rPr>
          <w:rFonts w:asciiTheme="majorHAnsi" w:eastAsia="Calibri" w:hAnsiTheme="majorHAnsi" w:cstheme="majorHAnsi"/>
          <w:bCs/>
          <w:sz w:val="24"/>
          <w:szCs w:val="24"/>
        </w:rPr>
        <w:t>.</w:t>
      </w:r>
    </w:p>
    <w:p w14:paraId="1C9DAF09" w14:textId="77777777" w:rsidR="00F07070" w:rsidRPr="00F527E2" w:rsidRDefault="00F07070" w:rsidP="002B32CC">
      <w:pPr>
        <w:spacing w:before="240" w:after="200" w:line="276" w:lineRule="auto"/>
        <w:ind w:left="360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14:paraId="7871938A" w14:textId="594E98B9" w:rsidR="008B2757" w:rsidRPr="00681E28" w:rsidRDefault="0092695B" w:rsidP="008B2757">
      <w:pPr>
        <w:spacing w:before="240" w:after="200" w:line="276" w:lineRule="auto"/>
        <w:ind w:left="283"/>
        <w:jc w:val="both"/>
        <w:rPr>
          <w:rFonts w:ascii="Calibri" w:eastAsia="Calibri" w:hAnsi="Calibri" w:cs="Calibri"/>
          <w:b/>
          <w:sz w:val="24"/>
          <w:szCs w:val="24"/>
        </w:rPr>
      </w:pPr>
      <w:r w:rsidRPr="00F527E2">
        <w:rPr>
          <w:rFonts w:asciiTheme="majorHAnsi" w:eastAsia="Calibri" w:hAnsiTheme="majorHAnsi" w:cstheme="majorHAnsi"/>
          <w:b/>
          <w:sz w:val="24"/>
          <w:szCs w:val="24"/>
        </w:rPr>
        <w:t>CATEGORIA 0</w:t>
      </w:r>
      <w:r w:rsidR="00F07070">
        <w:rPr>
          <w:rFonts w:asciiTheme="majorHAnsi" w:eastAsia="Calibri" w:hAnsiTheme="majorHAnsi" w:cstheme="majorHAnsi"/>
          <w:b/>
          <w:sz w:val="24"/>
          <w:szCs w:val="24"/>
        </w:rPr>
        <w:t>2</w:t>
      </w:r>
      <w:r w:rsidRPr="00F527E2">
        <w:rPr>
          <w:rFonts w:asciiTheme="majorHAnsi" w:eastAsia="Calibri" w:hAnsiTheme="majorHAnsi" w:cstheme="majorHAnsi"/>
          <w:b/>
          <w:sz w:val="24"/>
          <w:szCs w:val="24"/>
        </w:rPr>
        <w:t xml:space="preserve"> – </w:t>
      </w:r>
      <w:r w:rsidR="008B2757" w:rsidRPr="00681E28">
        <w:rPr>
          <w:rFonts w:ascii="Calibri" w:eastAsia="Calibri" w:hAnsi="Calibri" w:cs="Calibri"/>
          <w:b/>
          <w:sz w:val="24"/>
          <w:szCs w:val="24"/>
        </w:rPr>
        <w:t xml:space="preserve">FESTIVAL MUSICAL: </w:t>
      </w:r>
    </w:p>
    <w:p w14:paraId="52ED1BD3" w14:textId="408F9A30" w:rsidR="004717F0" w:rsidRPr="004717F0" w:rsidRDefault="004717F0" w:rsidP="004717F0">
      <w:pPr>
        <w:pStyle w:val="PargrafodaLista"/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 w:rsidRPr="004717F0">
        <w:rPr>
          <w:rFonts w:ascii="Calibri" w:eastAsia="Calibri" w:hAnsi="Calibri" w:cs="Calibri"/>
          <w:sz w:val="24"/>
          <w:szCs w:val="24"/>
        </w:rPr>
        <w:t>O presente edital tem como finalidade central a seleção e o consequente apoio à realização de um evento musical de caráter</w:t>
      </w:r>
      <w:r>
        <w:rPr>
          <w:rFonts w:ascii="Calibri" w:eastAsia="Calibri" w:hAnsi="Calibri" w:cs="Calibri"/>
          <w:sz w:val="24"/>
          <w:szCs w:val="24"/>
        </w:rPr>
        <w:t xml:space="preserve"> de</w:t>
      </w:r>
      <w:r w:rsidRPr="004717F0">
        <w:rPr>
          <w:rFonts w:ascii="Calibri" w:eastAsia="Calibri" w:hAnsi="Calibri" w:cs="Calibri"/>
          <w:sz w:val="24"/>
          <w:szCs w:val="24"/>
        </w:rPr>
        <w:t xml:space="preserve"> festival, cuja conceção deverá abranger, de forma articulada, as diversas fases inerentes à sua plena concretização. A iniciativa propõe-se a não apenas impulsionar a disseminação da produção musical em suas variadas manifestações, como também favorecer o surgimento de novos talentos, oferecendo à comunidade uma vivência artística enriquecedora e significativa.</w:t>
      </w:r>
    </w:p>
    <w:p w14:paraId="6D5151E7" w14:textId="59A80D84" w:rsidR="004717F0" w:rsidRPr="004717F0" w:rsidRDefault="004717F0" w:rsidP="004717F0">
      <w:pPr>
        <w:pStyle w:val="PargrafodaLista"/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 w:rsidRPr="004717F0">
        <w:rPr>
          <w:rFonts w:ascii="Calibri" w:eastAsia="Calibri" w:hAnsi="Calibri" w:cs="Calibri"/>
          <w:sz w:val="24"/>
          <w:szCs w:val="24"/>
        </w:rPr>
        <w:t>A execução do referido evento deverá ocorrer em conformidade com o calendário estabelecido pela autoridade municipal competente para o ano de 202</w:t>
      </w:r>
      <w:r w:rsidR="001975DD">
        <w:rPr>
          <w:rFonts w:ascii="Calibri" w:eastAsia="Calibri" w:hAnsi="Calibri" w:cs="Calibri"/>
          <w:sz w:val="24"/>
          <w:szCs w:val="24"/>
        </w:rPr>
        <w:t>6</w:t>
      </w:r>
      <w:r w:rsidRPr="004717F0">
        <w:rPr>
          <w:rFonts w:ascii="Calibri" w:eastAsia="Calibri" w:hAnsi="Calibri" w:cs="Calibri"/>
          <w:sz w:val="24"/>
          <w:szCs w:val="24"/>
        </w:rPr>
        <w:t>, estando previstas linhas de apoio financeiro destinadas às seguintes dimensões estruturantes:</w:t>
      </w:r>
    </w:p>
    <w:p w14:paraId="2512A20D" w14:textId="77777777" w:rsidR="004717F0" w:rsidRPr="003252A5" w:rsidRDefault="004717F0" w:rsidP="003252A5">
      <w:pPr>
        <w:pStyle w:val="PargrafodaLista"/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</w:p>
    <w:p w14:paraId="26E8D156" w14:textId="77777777" w:rsidR="00607EB9" w:rsidRDefault="00607EB9" w:rsidP="00607EB9">
      <w:pPr>
        <w:pStyle w:val="PargrafodaLista"/>
        <w:spacing w:before="240" w:after="20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607EB9">
        <w:rPr>
          <w:rFonts w:ascii="Calibri" w:eastAsia="Calibri" w:hAnsi="Calibri" w:cs="Calibri"/>
          <w:b/>
          <w:bCs/>
          <w:sz w:val="24"/>
          <w:szCs w:val="24"/>
        </w:rPr>
        <w:t>Este edital contemplará o financiamento para as seguintes áreas:</w:t>
      </w:r>
    </w:p>
    <w:p w14:paraId="1A00E9E5" w14:textId="77777777" w:rsidR="00607EB9" w:rsidRPr="00607EB9" w:rsidRDefault="00607EB9" w:rsidP="00607EB9">
      <w:pPr>
        <w:pStyle w:val="PargrafodaLista"/>
        <w:spacing w:before="240" w:after="20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4CB3909B" w14:textId="4845D5D5" w:rsidR="00607EB9" w:rsidRPr="00607EB9" w:rsidRDefault="001975DD" w:rsidP="00607EB9">
      <w:pPr>
        <w:pStyle w:val="PargrafodaLista"/>
        <w:numPr>
          <w:ilvl w:val="0"/>
          <w:numId w:val="5"/>
        </w:numPr>
        <w:spacing w:before="240" w:after="200"/>
        <w:rPr>
          <w:rFonts w:ascii="Calibri" w:eastAsia="Calibri" w:hAnsi="Calibri" w:cs="Calibri"/>
          <w:sz w:val="24"/>
          <w:szCs w:val="24"/>
        </w:rPr>
      </w:pPr>
      <w:r w:rsidRPr="001975DD">
        <w:rPr>
          <w:rFonts w:ascii="Calibri" w:eastAsia="Calibri" w:hAnsi="Calibri" w:cs="Calibri"/>
          <w:b/>
          <w:bCs/>
          <w:sz w:val="24"/>
          <w:szCs w:val="24"/>
        </w:rPr>
        <w:t>Infraestrutura Física e Adequação do Espaço Cênico</w:t>
      </w:r>
      <w:r w:rsidR="00607EB9" w:rsidRPr="00772280">
        <w:rPr>
          <w:rFonts w:ascii="Calibri" w:eastAsia="Calibri" w:hAnsi="Calibri" w:cs="Calibri"/>
          <w:b/>
          <w:bCs/>
          <w:sz w:val="24"/>
          <w:szCs w:val="24"/>
        </w:rPr>
        <w:br/>
      </w:r>
      <w:r w:rsidR="00607EB9" w:rsidRPr="00607EB9">
        <w:rPr>
          <w:rFonts w:ascii="Calibri" w:eastAsia="Calibri" w:hAnsi="Calibri" w:cs="Calibri"/>
          <w:sz w:val="24"/>
          <w:szCs w:val="24"/>
        </w:rPr>
        <w:t>Local onde o festival será realizado, garantindo um ambiente adequado e seguro para as apresentações e para o público, com infraestrutura compatível com eventos de médio a grande porte.</w:t>
      </w:r>
    </w:p>
    <w:p w14:paraId="36B0C569" w14:textId="7756DAA0" w:rsidR="003E48DE" w:rsidRPr="00815CAD" w:rsidRDefault="00B7407E" w:rsidP="00815CAD">
      <w:pPr>
        <w:pStyle w:val="PargrafodaLista"/>
        <w:numPr>
          <w:ilvl w:val="0"/>
          <w:numId w:val="5"/>
        </w:numPr>
        <w:spacing w:before="240" w:after="200"/>
        <w:rPr>
          <w:rFonts w:ascii="Calibri" w:eastAsia="Calibri" w:hAnsi="Calibri" w:cs="Calibri"/>
          <w:sz w:val="24"/>
          <w:szCs w:val="24"/>
        </w:rPr>
      </w:pPr>
      <w:r w:rsidRPr="00B7407E">
        <w:rPr>
          <w:rFonts w:ascii="Calibri" w:eastAsia="Calibri" w:hAnsi="Calibri" w:cs="Calibri"/>
          <w:b/>
          <w:bCs/>
          <w:sz w:val="24"/>
          <w:szCs w:val="24"/>
        </w:rPr>
        <w:t>Seleção de Banda Base para Festival com Capacidade Técnica Operacional</w:t>
      </w:r>
      <w:r w:rsidRPr="00B7407E"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eastAsia="Calibri" w:hAnsi="Calibri" w:cs="Calibri"/>
          <w:sz w:val="24"/>
          <w:szCs w:val="24"/>
        </w:rPr>
        <w:t>B</w:t>
      </w:r>
      <w:r w:rsidRPr="00B7407E">
        <w:rPr>
          <w:rFonts w:ascii="Calibri" w:eastAsia="Calibri" w:hAnsi="Calibri" w:cs="Calibri"/>
          <w:sz w:val="24"/>
          <w:szCs w:val="24"/>
        </w:rPr>
        <w:t xml:space="preserve">anda base com comprovada qualificação técnico-artística e capacidade operacional para atuação em festival, apta a realizar acompanhamentos musicais, suporte a diferentes formações artísticas e execução de repertórios diversos, garantindo padronização técnica e qualidade nas apresentações. A seleção deverá considerar experiência prévia em eventos de médio e grande porte, versatilidade musical e domínio de estrutura profissional de </w:t>
      </w:r>
      <w:r w:rsidR="003E48DE" w:rsidRPr="00B7407E">
        <w:rPr>
          <w:rFonts w:ascii="Calibri" w:eastAsia="Calibri" w:hAnsi="Calibri" w:cs="Calibri"/>
          <w:sz w:val="24"/>
          <w:szCs w:val="24"/>
        </w:rPr>
        <w:t>palco.</w:t>
      </w:r>
    </w:p>
    <w:p w14:paraId="7C847111" w14:textId="6F98F0F8" w:rsidR="00607EB9" w:rsidRPr="00607EB9" w:rsidRDefault="0052631D" w:rsidP="00607EB9">
      <w:pPr>
        <w:pStyle w:val="PargrafodaLista"/>
        <w:numPr>
          <w:ilvl w:val="0"/>
          <w:numId w:val="5"/>
        </w:numPr>
        <w:spacing w:before="240" w:after="200"/>
        <w:rPr>
          <w:rFonts w:ascii="Calibri" w:eastAsia="Calibri" w:hAnsi="Calibri" w:cs="Calibri"/>
          <w:sz w:val="24"/>
          <w:szCs w:val="24"/>
        </w:rPr>
      </w:pPr>
      <w:r w:rsidRPr="0052631D">
        <w:rPr>
          <w:rFonts w:ascii="Calibri" w:eastAsia="Calibri" w:hAnsi="Calibri" w:cs="Calibri"/>
          <w:b/>
          <w:bCs/>
          <w:sz w:val="24"/>
          <w:szCs w:val="24"/>
        </w:rPr>
        <w:lastRenderedPageBreak/>
        <w:t>Sistemas Técnicos de Sonorização, Infraestrutura de Som e Luz</w:t>
      </w:r>
      <w:r w:rsidR="00607EB9" w:rsidRPr="0052631D">
        <w:rPr>
          <w:rFonts w:ascii="Calibri" w:eastAsia="Calibri" w:hAnsi="Calibri" w:cs="Calibri"/>
          <w:sz w:val="24"/>
          <w:szCs w:val="24"/>
        </w:rPr>
        <w:br/>
      </w:r>
      <w:r w:rsidR="00815CAD">
        <w:rPr>
          <w:rFonts w:ascii="Calibri" w:eastAsia="Calibri" w:hAnsi="Calibri" w:cs="Calibri"/>
          <w:sz w:val="24"/>
          <w:szCs w:val="24"/>
        </w:rPr>
        <w:t>I</w:t>
      </w:r>
      <w:r w:rsidR="00607EB9" w:rsidRPr="00607EB9">
        <w:rPr>
          <w:rFonts w:ascii="Calibri" w:eastAsia="Calibri" w:hAnsi="Calibri" w:cs="Calibri"/>
          <w:sz w:val="24"/>
          <w:szCs w:val="24"/>
        </w:rPr>
        <w:t xml:space="preserve">nstalação de sistemas de sonorização e iluminação de alta qualidade, visando proporcionar excelência técnica e artística durante as apresentações. </w:t>
      </w:r>
    </w:p>
    <w:p w14:paraId="7FF29361" w14:textId="77777777" w:rsidR="00607EB9" w:rsidRPr="00607EB9" w:rsidRDefault="00607EB9" w:rsidP="00607EB9">
      <w:pPr>
        <w:pStyle w:val="PargrafodaLista"/>
        <w:numPr>
          <w:ilvl w:val="0"/>
          <w:numId w:val="6"/>
        </w:numPr>
        <w:spacing w:before="240" w:after="200"/>
        <w:rPr>
          <w:rFonts w:ascii="Calibri" w:eastAsia="Calibri" w:hAnsi="Calibri" w:cs="Calibri"/>
          <w:sz w:val="24"/>
          <w:szCs w:val="24"/>
        </w:rPr>
      </w:pPr>
      <w:r w:rsidRPr="00607EB9">
        <w:rPr>
          <w:rFonts w:ascii="Calibri" w:eastAsia="Calibri" w:hAnsi="Calibri" w:cs="Calibri"/>
          <w:sz w:val="24"/>
          <w:szCs w:val="24"/>
        </w:rPr>
        <w:t>Painel de LED P3.9: 15 m²</w:t>
      </w:r>
    </w:p>
    <w:p w14:paraId="180CFA55" w14:textId="77777777" w:rsidR="00607EB9" w:rsidRPr="00607EB9" w:rsidRDefault="00607EB9" w:rsidP="00607EB9">
      <w:pPr>
        <w:pStyle w:val="PargrafodaLista"/>
        <w:numPr>
          <w:ilvl w:val="0"/>
          <w:numId w:val="6"/>
        </w:numPr>
        <w:spacing w:before="240" w:after="200"/>
        <w:rPr>
          <w:rFonts w:ascii="Calibri" w:eastAsia="Calibri" w:hAnsi="Calibri" w:cs="Calibri"/>
          <w:sz w:val="24"/>
          <w:szCs w:val="24"/>
        </w:rPr>
      </w:pPr>
      <w:r w:rsidRPr="00607EB9">
        <w:rPr>
          <w:rFonts w:ascii="Calibri" w:eastAsia="Calibri" w:hAnsi="Calibri" w:cs="Calibri"/>
          <w:sz w:val="24"/>
          <w:szCs w:val="24"/>
        </w:rPr>
        <w:t>Moving Beam 14R: 10 unidades</w:t>
      </w:r>
    </w:p>
    <w:p w14:paraId="44EC5FBA" w14:textId="77777777" w:rsidR="00607EB9" w:rsidRPr="00607EB9" w:rsidRDefault="00607EB9" w:rsidP="00607EB9">
      <w:pPr>
        <w:pStyle w:val="PargrafodaLista"/>
        <w:numPr>
          <w:ilvl w:val="0"/>
          <w:numId w:val="6"/>
        </w:numPr>
        <w:spacing w:before="240" w:after="200"/>
        <w:rPr>
          <w:rFonts w:ascii="Calibri" w:eastAsia="Calibri" w:hAnsi="Calibri" w:cs="Calibri"/>
          <w:sz w:val="24"/>
          <w:szCs w:val="24"/>
        </w:rPr>
      </w:pPr>
      <w:r w:rsidRPr="00607EB9">
        <w:rPr>
          <w:rFonts w:ascii="Calibri" w:eastAsia="Calibri" w:hAnsi="Calibri" w:cs="Calibri"/>
          <w:sz w:val="24"/>
          <w:szCs w:val="24"/>
        </w:rPr>
        <w:t>Par LED 18W: 10 unidades</w:t>
      </w:r>
    </w:p>
    <w:p w14:paraId="3B213C09" w14:textId="77777777" w:rsidR="00607EB9" w:rsidRPr="00607EB9" w:rsidRDefault="00607EB9" w:rsidP="00607EB9">
      <w:pPr>
        <w:pStyle w:val="PargrafodaLista"/>
        <w:numPr>
          <w:ilvl w:val="0"/>
          <w:numId w:val="6"/>
        </w:numPr>
        <w:spacing w:before="240" w:after="200"/>
        <w:rPr>
          <w:rFonts w:ascii="Calibri" w:eastAsia="Calibri" w:hAnsi="Calibri" w:cs="Calibri"/>
          <w:sz w:val="24"/>
          <w:szCs w:val="24"/>
        </w:rPr>
      </w:pPr>
      <w:r w:rsidRPr="00607EB9">
        <w:rPr>
          <w:rFonts w:ascii="Calibri" w:eastAsia="Calibri" w:hAnsi="Calibri" w:cs="Calibri"/>
          <w:sz w:val="24"/>
          <w:szCs w:val="24"/>
        </w:rPr>
        <w:t>Strobo RGBW: 8 unidades</w:t>
      </w:r>
    </w:p>
    <w:p w14:paraId="0508FA78" w14:textId="77777777" w:rsidR="00607EB9" w:rsidRPr="00607EB9" w:rsidRDefault="00607EB9" w:rsidP="00607EB9">
      <w:pPr>
        <w:pStyle w:val="PargrafodaLista"/>
        <w:numPr>
          <w:ilvl w:val="0"/>
          <w:numId w:val="6"/>
        </w:numPr>
        <w:spacing w:before="240" w:after="200"/>
        <w:rPr>
          <w:rFonts w:ascii="Calibri" w:eastAsia="Calibri" w:hAnsi="Calibri" w:cs="Calibri"/>
          <w:sz w:val="24"/>
          <w:szCs w:val="24"/>
        </w:rPr>
      </w:pPr>
      <w:r w:rsidRPr="00607EB9">
        <w:rPr>
          <w:rFonts w:ascii="Calibri" w:eastAsia="Calibri" w:hAnsi="Calibri" w:cs="Calibri"/>
          <w:sz w:val="24"/>
          <w:szCs w:val="24"/>
        </w:rPr>
        <w:t>Máquina de Fumaça: 1 unidade</w:t>
      </w:r>
    </w:p>
    <w:p w14:paraId="447D6EDD" w14:textId="77777777" w:rsidR="00607EB9" w:rsidRPr="00607EB9" w:rsidRDefault="00607EB9" w:rsidP="00607EB9">
      <w:pPr>
        <w:pStyle w:val="PargrafodaLista"/>
        <w:numPr>
          <w:ilvl w:val="0"/>
          <w:numId w:val="6"/>
        </w:numPr>
        <w:spacing w:before="240" w:after="200"/>
        <w:rPr>
          <w:rFonts w:ascii="Calibri" w:eastAsia="Calibri" w:hAnsi="Calibri" w:cs="Calibri"/>
          <w:sz w:val="24"/>
          <w:szCs w:val="24"/>
        </w:rPr>
      </w:pPr>
      <w:r w:rsidRPr="00607EB9">
        <w:rPr>
          <w:rFonts w:ascii="Calibri" w:eastAsia="Calibri" w:hAnsi="Calibri" w:cs="Calibri"/>
          <w:sz w:val="24"/>
          <w:szCs w:val="24"/>
        </w:rPr>
        <w:t>Mesa Controladora DMX 1024 canais: 1 unidade</w:t>
      </w:r>
    </w:p>
    <w:p w14:paraId="1B12E0A4" w14:textId="77777777" w:rsidR="00607EB9" w:rsidRPr="00607EB9" w:rsidRDefault="00607EB9" w:rsidP="00607EB9">
      <w:pPr>
        <w:pStyle w:val="PargrafodaLista"/>
        <w:numPr>
          <w:ilvl w:val="0"/>
          <w:numId w:val="6"/>
        </w:numPr>
        <w:spacing w:before="240" w:after="200"/>
        <w:rPr>
          <w:rFonts w:ascii="Calibri" w:eastAsia="Calibri" w:hAnsi="Calibri" w:cs="Calibri"/>
          <w:sz w:val="24"/>
          <w:szCs w:val="24"/>
        </w:rPr>
      </w:pPr>
      <w:r w:rsidRPr="00607EB9">
        <w:rPr>
          <w:rFonts w:ascii="Calibri" w:eastAsia="Calibri" w:hAnsi="Calibri" w:cs="Calibri"/>
          <w:sz w:val="24"/>
          <w:szCs w:val="24"/>
        </w:rPr>
        <w:t>Sistema de Som Line Array: 8 unidades</w:t>
      </w:r>
    </w:p>
    <w:p w14:paraId="3E40AA93" w14:textId="77777777" w:rsidR="00607EB9" w:rsidRPr="00607EB9" w:rsidRDefault="00607EB9" w:rsidP="00607EB9">
      <w:pPr>
        <w:pStyle w:val="PargrafodaLista"/>
        <w:numPr>
          <w:ilvl w:val="0"/>
          <w:numId w:val="6"/>
        </w:numPr>
        <w:spacing w:before="240" w:after="200"/>
        <w:rPr>
          <w:rFonts w:ascii="Calibri" w:eastAsia="Calibri" w:hAnsi="Calibri" w:cs="Calibri"/>
          <w:sz w:val="24"/>
          <w:szCs w:val="24"/>
        </w:rPr>
      </w:pPr>
      <w:r w:rsidRPr="00607EB9">
        <w:rPr>
          <w:rFonts w:ascii="Calibri" w:eastAsia="Calibri" w:hAnsi="Calibri" w:cs="Calibri"/>
          <w:sz w:val="24"/>
          <w:szCs w:val="24"/>
        </w:rPr>
        <w:t>Subwoofer 2x18": 6 unidades</w:t>
      </w:r>
    </w:p>
    <w:p w14:paraId="51DCAFAE" w14:textId="77777777" w:rsidR="00607EB9" w:rsidRPr="00607EB9" w:rsidRDefault="00607EB9" w:rsidP="00607EB9">
      <w:pPr>
        <w:pStyle w:val="PargrafodaLista"/>
        <w:numPr>
          <w:ilvl w:val="0"/>
          <w:numId w:val="6"/>
        </w:numPr>
        <w:spacing w:before="240" w:after="200"/>
        <w:rPr>
          <w:rFonts w:ascii="Calibri" w:eastAsia="Calibri" w:hAnsi="Calibri" w:cs="Calibri"/>
          <w:sz w:val="24"/>
          <w:szCs w:val="24"/>
        </w:rPr>
      </w:pPr>
      <w:r w:rsidRPr="00607EB9">
        <w:rPr>
          <w:rFonts w:ascii="Calibri" w:eastAsia="Calibri" w:hAnsi="Calibri" w:cs="Calibri"/>
          <w:sz w:val="24"/>
          <w:szCs w:val="24"/>
        </w:rPr>
        <w:t>Console Digital UI 24 canais: 1 unidade</w:t>
      </w:r>
    </w:p>
    <w:p w14:paraId="1A4C7DBB" w14:textId="77777777" w:rsidR="00607EB9" w:rsidRPr="00607EB9" w:rsidRDefault="00607EB9" w:rsidP="00607EB9">
      <w:pPr>
        <w:pStyle w:val="PargrafodaLista"/>
        <w:numPr>
          <w:ilvl w:val="0"/>
          <w:numId w:val="6"/>
        </w:numPr>
        <w:spacing w:before="240" w:after="200"/>
        <w:rPr>
          <w:rFonts w:ascii="Calibri" w:eastAsia="Calibri" w:hAnsi="Calibri" w:cs="Calibri"/>
          <w:sz w:val="24"/>
          <w:szCs w:val="24"/>
        </w:rPr>
      </w:pPr>
      <w:r w:rsidRPr="00607EB9">
        <w:rPr>
          <w:rFonts w:ascii="Calibri" w:eastAsia="Calibri" w:hAnsi="Calibri" w:cs="Calibri"/>
          <w:sz w:val="24"/>
          <w:szCs w:val="24"/>
        </w:rPr>
        <w:t>Treliça Q30 linha pesada: 70 metros</w:t>
      </w:r>
    </w:p>
    <w:p w14:paraId="03802868" w14:textId="77777777" w:rsidR="00607EB9" w:rsidRPr="00607EB9" w:rsidRDefault="00607EB9" w:rsidP="00607EB9">
      <w:pPr>
        <w:pStyle w:val="PargrafodaLista"/>
        <w:spacing w:before="240" w:after="200"/>
        <w:rPr>
          <w:rFonts w:ascii="Calibri" w:eastAsia="Calibri" w:hAnsi="Calibri" w:cs="Calibri"/>
          <w:sz w:val="24"/>
          <w:szCs w:val="24"/>
        </w:rPr>
      </w:pPr>
      <w:r w:rsidRPr="00607EB9">
        <w:rPr>
          <w:rFonts w:ascii="Calibri" w:eastAsia="Calibri" w:hAnsi="Calibri" w:cs="Calibri"/>
          <w:sz w:val="24"/>
          <w:szCs w:val="24"/>
        </w:rPr>
        <w:t>Essa estrutura visa garantir uma atmosfera cênica e sonora adequada ao porte do evento, com qualidade técnica compatível com os padrões de grandes festivais.</w:t>
      </w:r>
    </w:p>
    <w:p w14:paraId="669ADD78" w14:textId="6A345A5F" w:rsidR="00607EB9" w:rsidRPr="00772280" w:rsidRDefault="00772280" w:rsidP="00625947">
      <w:pPr>
        <w:pStyle w:val="PargrafodaLista"/>
        <w:numPr>
          <w:ilvl w:val="0"/>
          <w:numId w:val="7"/>
        </w:numPr>
        <w:spacing w:before="240" w:after="200"/>
        <w:rPr>
          <w:rFonts w:ascii="Calibri" w:eastAsia="Calibri" w:hAnsi="Calibri" w:cs="Calibri"/>
          <w:sz w:val="24"/>
          <w:szCs w:val="24"/>
        </w:rPr>
      </w:pPr>
      <w:r w:rsidRPr="00772280">
        <w:rPr>
          <w:rFonts w:ascii="Calibri" w:eastAsia="Calibri" w:hAnsi="Calibri" w:cs="Calibri"/>
          <w:b/>
          <w:bCs/>
          <w:sz w:val="24"/>
          <w:szCs w:val="24"/>
        </w:rPr>
        <w:t>Premiações e Troféus:</w:t>
      </w:r>
      <w:r w:rsidRPr="00772280">
        <w:rPr>
          <w:rFonts w:ascii="Calibri" w:eastAsia="Calibri" w:hAnsi="Calibri" w:cs="Calibri"/>
          <w:sz w:val="24"/>
          <w:szCs w:val="24"/>
        </w:rPr>
        <w:br/>
        <w:t>Apoio para o desenvolvimento, confecção e entrega de prêmios e troféus aos participantes, reconhecendo os talentos musicais que se destacarem no festival e incentivando a excelência artística.</w:t>
      </w:r>
    </w:p>
    <w:p w14:paraId="5E2F2D91" w14:textId="64D3E018" w:rsidR="00607EB9" w:rsidRPr="00607EB9" w:rsidRDefault="00607EB9" w:rsidP="00607EB9">
      <w:pPr>
        <w:pStyle w:val="PargrafodaLista"/>
        <w:numPr>
          <w:ilvl w:val="0"/>
          <w:numId w:val="7"/>
        </w:numPr>
        <w:spacing w:before="240" w:after="200"/>
        <w:rPr>
          <w:rFonts w:ascii="Calibri" w:eastAsia="Calibri" w:hAnsi="Calibri" w:cs="Calibri"/>
          <w:sz w:val="24"/>
          <w:szCs w:val="24"/>
        </w:rPr>
      </w:pPr>
      <w:r w:rsidRPr="005F58BA">
        <w:rPr>
          <w:rFonts w:ascii="Calibri" w:eastAsia="Calibri" w:hAnsi="Calibri" w:cs="Calibri"/>
          <w:b/>
          <w:bCs/>
          <w:sz w:val="24"/>
          <w:szCs w:val="24"/>
        </w:rPr>
        <w:t>Transmissão por Vídeo:</w:t>
      </w:r>
      <w:r w:rsidRPr="00607EB9">
        <w:rPr>
          <w:rFonts w:ascii="Calibri" w:eastAsia="Calibri" w:hAnsi="Calibri" w:cs="Calibri"/>
          <w:sz w:val="24"/>
          <w:szCs w:val="24"/>
        </w:rPr>
        <w:br/>
      </w:r>
      <w:r w:rsidR="00625947">
        <w:rPr>
          <w:rFonts w:ascii="Calibri" w:eastAsia="Calibri" w:hAnsi="Calibri" w:cs="Calibri"/>
          <w:sz w:val="24"/>
          <w:szCs w:val="24"/>
        </w:rPr>
        <w:t>D</w:t>
      </w:r>
      <w:r w:rsidRPr="00607EB9">
        <w:rPr>
          <w:rFonts w:ascii="Calibri" w:eastAsia="Calibri" w:hAnsi="Calibri" w:cs="Calibri"/>
          <w:sz w:val="24"/>
          <w:szCs w:val="24"/>
        </w:rPr>
        <w:t>estinado à produção audiovisual e transmissão ao vivo (ou posterior) do festival, visando ampliar o alcance do evento e permitir o acesso remoto de públicos diversos</w:t>
      </w:r>
      <w:r w:rsidR="00625947">
        <w:rPr>
          <w:rFonts w:ascii="Calibri" w:eastAsia="Calibri" w:hAnsi="Calibri" w:cs="Calibri"/>
          <w:sz w:val="24"/>
          <w:szCs w:val="24"/>
        </w:rPr>
        <w:t>.</w:t>
      </w:r>
    </w:p>
    <w:p w14:paraId="29BA9627" w14:textId="77777777" w:rsidR="00A8480E" w:rsidRPr="00F527E2" w:rsidRDefault="00A8480E" w:rsidP="00A8480E">
      <w:pPr>
        <w:pStyle w:val="PargrafodaLista"/>
        <w:numPr>
          <w:ilvl w:val="0"/>
          <w:numId w:val="7"/>
        </w:numPr>
        <w:spacing w:after="200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F527E2">
        <w:rPr>
          <w:rFonts w:asciiTheme="majorHAnsi" w:eastAsia="Calibri" w:hAnsiTheme="majorHAnsi" w:cstheme="majorHAnsi"/>
          <w:b/>
          <w:bCs/>
          <w:sz w:val="24"/>
          <w:szCs w:val="24"/>
        </w:rPr>
        <w:t>DISTRIBUIÇÃO DE VAGAS E VALORES</w:t>
      </w:r>
    </w:p>
    <w:p w14:paraId="52F3FFDF" w14:textId="3969F964" w:rsidR="00607EB9" w:rsidRDefault="00607EB9" w:rsidP="00607EB9">
      <w:pPr>
        <w:pStyle w:val="PargrafodaLista"/>
        <w:spacing w:before="240" w:after="200"/>
        <w:rPr>
          <w:rFonts w:ascii="Calibri" w:eastAsia="Calibri" w:hAnsi="Calibri" w:cs="Calibri"/>
          <w:sz w:val="24"/>
          <w:szCs w:val="24"/>
        </w:rPr>
      </w:pPr>
    </w:p>
    <w:p w14:paraId="2AB6280F" w14:textId="77777777" w:rsidR="00037BF8" w:rsidRDefault="00037BF8" w:rsidP="00607EB9">
      <w:pPr>
        <w:pStyle w:val="PargrafodaLista"/>
        <w:spacing w:before="240" w:after="200"/>
        <w:rPr>
          <w:rFonts w:ascii="Calibri" w:eastAsia="Calibri" w:hAnsi="Calibri" w:cs="Calibri"/>
          <w:sz w:val="24"/>
          <w:szCs w:val="24"/>
        </w:rPr>
      </w:pPr>
    </w:p>
    <w:p w14:paraId="0622D03C" w14:textId="77777777" w:rsidR="00037BF8" w:rsidRDefault="00037BF8" w:rsidP="00607EB9">
      <w:pPr>
        <w:pStyle w:val="PargrafodaLista"/>
        <w:spacing w:before="240" w:after="200"/>
        <w:rPr>
          <w:rFonts w:ascii="Calibri" w:eastAsia="Calibri" w:hAnsi="Calibri" w:cs="Calibri"/>
          <w:sz w:val="24"/>
          <w:szCs w:val="24"/>
        </w:rPr>
      </w:pPr>
    </w:p>
    <w:p w14:paraId="61A7CF21" w14:textId="77777777" w:rsidR="00037BF8" w:rsidRPr="00607EB9" w:rsidRDefault="00037BF8" w:rsidP="00607EB9">
      <w:pPr>
        <w:pStyle w:val="PargrafodaLista"/>
        <w:spacing w:before="240" w:after="200"/>
        <w:rPr>
          <w:rFonts w:ascii="Calibri" w:eastAsia="Calibri" w:hAnsi="Calibri" w:cs="Calibri"/>
          <w:sz w:val="24"/>
          <w:szCs w:val="24"/>
        </w:rPr>
      </w:pPr>
    </w:p>
    <w:p w14:paraId="57A670EE" w14:textId="6E104BA7" w:rsidR="00BA7A83" w:rsidRDefault="04BD8BD0" w:rsidP="3AAD9B04">
      <w:pPr>
        <w:pStyle w:val="PargrafodaLista"/>
        <w:spacing w:before="240" w:after="200"/>
        <w:rPr>
          <w:rFonts w:ascii="Calibri" w:eastAsia="Calibri" w:hAnsi="Calibri" w:cs="Calibri"/>
          <w:sz w:val="24"/>
          <w:szCs w:val="24"/>
        </w:rPr>
      </w:pPr>
      <w:r>
        <w:lastRenderedPageBreak/>
        <w:br/>
      </w:r>
      <w:r w:rsidR="00BA7A83" w:rsidRPr="3AAD9B04">
        <w:rPr>
          <w:rFonts w:ascii="Calibri" w:eastAsia="Calibri" w:hAnsi="Calibri" w:cs="Calibri"/>
          <w:sz w:val="24"/>
          <w:szCs w:val="24"/>
        </w:rPr>
        <w:t>Objetivo Geral:</w:t>
      </w:r>
      <w:r w:rsidR="00BA7A83">
        <w:rPr>
          <w:rFonts w:ascii="Calibri" w:eastAsia="Calibri" w:hAnsi="Calibri" w:cs="Calibri"/>
          <w:sz w:val="24"/>
          <w:szCs w:val="24"/>
        </w:rPr>
        <w:t xml:space="preserve"> </w:t>
      </w:r>
    </w:p>
    <w:p w14:paraId="2B058CE3" w14:textId="79589DB0" w:rsidR="04BD8BD0" w:rsidRPr="00F527E2" w:rsidRDefault="00986E88" w:rsidP="3AAD9B04">
      <w:pPr>
        <w:pStyle w:val="PargrafodaLista"/>
        <w:spacing w:before="240"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</w:t>
      </w:r>
      <w:r w:rsidR="00607EB9" w:rsidRPr="3AAD9B04">
        <w:rPr>
          <w:rFonts w:ascii="Calibri" w:eastAsia="Calibri" w:hAnsi="Calibri" w:cs="Calibri"/>
          <w:sz w:val="24"/>
          <w:szCs w:val="24"/>
        </w:rPr>
        <w:t>omentar a realização de um festival de música que se destaque como um marco na promoção cultural da região, oferecendo suporte técnico, logístico e artístico completo para todas as etapas de produção e execução. A iniciativa busca fortalecer a cena musical, promover a diversidade cultural, incentivar a circulação de artistas e proporcionar uma experiência única e memorável para todos os envolvidos, do público aos artistas.</w:t>
      </w:r>
    </w:p>
    <w:p w14:paraId="5F7A421E" w14:textId="53282976" w:rsidR="3AAD9B04" w:rsidRDefault="3AAD9B04" w:rsidP="3AAD9B04">
      <w:pPr>
        <w:pStyle w:val="PargrafodaLista"/>
        <w:spacing w:before="240" w:after="200"/>
        <w:rPr>
          <w:rFonts w:ascii="Calibri" w:eastAsia="Calibri" w:hAnsi="Calibri" w:cs="Calibri"/>
          <w:sz w:val="24"/>
          <w:szCs w:val="24"/>
        </w:rPr>
      </w:pPr>
    </w:p>
    <w:tbl>
      <w:tblPr>
        <w:tblpPr w:leftFromText="141" w:rightFromText="141" w:horzAnchor="margin" w:tblpXSpec="center" w:tblpY="480"/>
        <w:tblW w:w="1246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1550"/>
        <w:gridCol w:w="1842"/>
        <w:gridCol w:w="1560"/>
        <w:gridCol w:w="1559"/>
        <w:gridCol w:w="1134"/>
        <w:gridCol w:w="1701"/>
        <w:gridCol w:w="1417"/>
        <w:gridCol w:w="1697"/>
      </w:tblGrid>
      <w:tr w:rsidR="00A10420" w:rsidRPr="00F527E2" w14:paraId="7065750B" w14:textId="77777777" w:rsidTr="3AAD9B04">
        <w:trPr>
          <w:trHeight w:val="1676"/>
        </w:trPr>
        <w:tc>
          <w:tcPr>
            <w:tcW w:w="1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07CF54" w14:textId="77777777" w:rsidR="00A10420" w:rsidRPr="00F527E2" w:rsidRDefault="00A10420" w:rsidP="00DD03AD">
            <w:pPr>
              <w:widowControl w:val="0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F527E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lastRenderedPageBreak/>
              <w:t>CATEGORIAS</w:t>
            </w:r>
          </w:p>
        </w:tc>
        <w:tc>
          <w:tcPr>
            <w:tcW w:w="18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A99364" w14:textId="77777777" w:rsidR="00A10420" w:rsidRPr="00F527E2" w:rsidRDefault="00A10420" w:rsidP="00DD03AD">
            <w:pPr>
              <w:widowControl w:val="0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F527E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QTD DE VAGAS AMPLA CONCORRÊNCIA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886748" w14:textId="77777777" w:rsidR="00A10420" w:rsidRPr="00F527E2" w:rsidRDefault="00A10420" w:rsidP="00DD03AD">
            <w:pPr>
              <w:widowControl w:val="0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F527E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COTAS PARA PESSOAS NEGRAS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EEE3AF" w14:textId="77777777" w:rsidR="00A10420" w:rsidRPr="00F527E2" w:rsidRDefault="00A10420" w:rsidP="00DD03AD">
            <w:pPr>
              <w:widowControl w:val="0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F527E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COTAS PARA PESSOAS ÍNDIGENAS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454B11BE" w14:textId="77777777" w:rsidR="00DD03AD" w:rsidRPr="00F527E2" w:rsidRDefault="00DD03AD" w:rsidP="00DD03AD">
            <w:pPr>
              <w:widowControl w:val="0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  <w:p w14:paraId="76A1A90E" w14:textId="5666EAD0" w:rsidR="00A10420" w:rsidRPr="00F527E2" w:rsidRDefault="00A10420" w:rsidP="00DD03AD">
            <w:pPr>
              <w:widowControl w:val="0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F527E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COTAS PARA PCD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707647EC" w14:textId="77777777" w:rsidR="00DD03AD" w:rsidRPr="00F527E2" w:rsidRDefault="00DD03AD" w:rsidP="00DD03AD">
            <w:pPr>
              <w:widowControl w:val="0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  <w:p w14:paraId="32DF8149" w14:textId="3A3DD08B" w:rsidR="00A10420" w:rsidRPr="00F527E2" w:rsidRDefault="00A10420" w:rsidP="00DD03AD">
            <w:pPr>
              <w:widowControl w:val="0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F527E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QUANTIDADE TOTAL DE VAGAS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6FA975" w14:textId="77777777" w:rsidR="00A10420" w:rsidRPr="00F527E2" w:rsidRDefault="00A10420" w:rsidP="00DD03AD">
            <w:pPr>
              <w:widowControl w:val="0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F527E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VALOR MÁXIMO POR PROJETO</w:t>
            </w:r>
          </w:p>
        </w:tc>
        <w:tc>
          <w:tcPr>
            <w:tcW w:w="16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C4C279" w14:textId="77777777" w:rsidR="00A10420" w:rsidRPr="00F527E2" w:rsidRDefault="00A10420" w:rsidP="00DD03AD">
            <w:pPr>
              <w:widowControl w:val="0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F527E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VALOR TOTAL DA CATEGORIA</w:t>
            </w:r>
          </w:p>
        </w:tc>
      </w:tr>
      <w:tr w:rsidR="00D11920" w:rsidRPr="00F527E2" w14:paraId="71CE7A4F" w14:textId="77777777" w:rsidTr="3AAD9B04">
        <w:trPr>
          <w:trHeight w:val="300"/>
        </w:trPr>
        <w:tc>
          <w:tcPr>
            <w:tcW w:w="1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0499E4" w14:textId="77777777" w:rsidR="00D11920" w:rsidRPr="00F527E2" w:rsidRDefault="00D11920" w:rsidP="00D11920">
            <w:pPr>
              <w:widowControl w:val="0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F527E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CATEGORIA 0</w:t>
            </w:r>
            <w:r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1</w:t>
            </w:r>
          </w:p>
          <w:p w14:paraId="493FAC77" w14:textId="0C0A5B41" w:rsidR="00D11920" w:rsidRPr="00D11920" w:rsidRDefault="00D11920" w:rsidP="00D11920">
            <w:pPr>
              <w:widowControl w:val="0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F527E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1942AB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Pr="00D11920">
              <w:rPr>
                <w:rFonts w:asciiTheme="majorHAnsi" w:eastAsia="Calibri" w:hAnsiTheme="majorHAnsi" w:cstheme="majorHAnsi"/>
                <w:b/>
                <w:bCs/>
              </w:rPr>
              <w:t>Apresentações Artísticas</w:t>
            </w:r>
          </w:p>
        </w:tc>
        <w:tc>
          <w:tcPr>
            <w:tcW w:w="6095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1C810C" w14:textId="77777777" w:rsidR="00D11920" w:rsidRPr="00986E88" w:rsidRDefault="00D11920" w:rsidP="00D11920">
            <w:pPr>
              <w:widowControl w:val="0"/>
              <w:jc w:val="center"/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</w:pPr>
            <w:r w:rsidRPr="00986E88"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  <w:t xml:space="preserve"> 5 (cinco) pontos adicionais para pessoas negras;</w:t>
            </w:r>
          </w:p>
          <w:p w14:paraId="7B8F7B54" w14:textId="77777777" w:rsidR="00D11920" w:rsidRPr="00986E88" w:rsidRDefault="00D11920" w:rsidP="00D11920">
            <w:pPr>
              <w:widowControl w:val="0"/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  <w:t xml:space="preserve">     </w:t>
            </w:r>
            <w:r w:rsidRPr="00986E88"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  <w:t xml:space="preserve">   5 (cinco) pontos adicionais para pessoas indígenas;</w:t>
            </w:r>
          </w:p>
          <w:p w14:paraId="4A7B3AC7" w14:textId="77777777" w:rsidR="00D11920" w:rsidRPr="00986E88" w:rsidRDefault="00D11920" w:rsidP="00D11920">
            <w:pPr>
              <w:widowControl w:val="0"/>
              <w:jc w:val="center"/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</w:pPr>
            <w:r w:rsidRPr="00986E88"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  <w:t>5 (cinco) pontos adicionais para pessoas com deficiência (PCDs).</w:t>
            </w:r>
          </w:p>
          <w:p w14:paraId="2AC83BB5" w14:textId="77777777" w:rsidR="00D11920" w:rsidRPr="00986E88" w:rsidRDefault="00D11920" w:rsidP="00D11920">
            <w:pPr>
              <w:widowControl w:val="0"/>
              <w:jc w:val="center"/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8AC878" w14:textId="77777777" w:rsidR="00D11920" w:rsidRPr="00F527E2" w:rsidRDefault="00D11920" w:rsidP="00D11920">
            <w:pPr>
              <w:widowControl w:val="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5EA74680" w14:textId="0B399E2E" w:rsidR="00D11920" w:rsidRPr="00F527E2" w:rsidRDefault="00D11920" w:rsidP="00D11920">
            <w:pPr>
              <w:widowControl w:val="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F527E2">
              <w:rPr>
                <w:rFonts w:asciiTheme="majorHAnsi" w:eastAsia="Calibr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87BBC" w14:textId="5DD68005" w:rsidR="00D11920" w:rsidRPr="007823F4" w:rsidRDefault="00D11920" w:rsidP="00D11920">
            <w:pPr>
              <w:widowControl w:val="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823F4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R$ </w:t>
            </w:r>
            <w:r w:rsidR="008B1A2D">
              <w:rPr>
                <w:rFonts w:asciiTheme="majorHAnsi" w:eastAsia="Calibri" w:hAnsiTheme="majorHAnsi" w:cstheme="majorHAnsi"/>
                <w:sz w:val="24"/>
                <w:szCs w:val="24"/>
              </w:rPr>
              <w:t>13</w:t>
            </w:r>
            <w:r w:rsidRPr="007823F4">
              <w:rPr>
                <w:rFonts w:asciiTheme="majorHAnsi" w:eastAsia="Calibri" w:hAnsiTheme="majorHAnsi" w:cstheme="majorHAnsi"/>
                <w:sz w:val="24"/>
                <w:szCs w:val="24"/>
              </w:rPr>
              <w:t>.</w:t>
            </w:r>
            <w:r w:rsidR="008B1A2D">
              <w:rPr>
                <w:rFonts w:asciiTheme="majorHAnsi" w:eastAsia="Calibri" w:hAnsiTheme="majorHAnsi" w:cstheme="majorHAnsi"/>
                <w:sz w:val="24"/>
                <w:szCs w:val="24"/>
              </w:rPr>
              <w:t>8</w:t>
            </w:r>
            <w:r w:rsidRPr="007823F4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00,00 </w:t>
            </w:r>
          </w:p>
        </w:tc>
        <w:tc>
          <w:tcPr>
            <w:tcW w:w="16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FAFF7" w14:textId="266894A0" w:rsidR="00D11920" w:rsidRPr="007823F4" w:rsidRDefault="00D11920" w:rsidP="00D11920">
            <w:pPr>
              <w:widowControl w:val="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823F4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R$ </w:t>
            </w:r>
            <w:r w:rsidR="008B1A2D">
              <w:rPr>
                <w:rFonts w:asciiTheme="majorHAnsi" w:eastAsia="Calibri" w:hAnsiTheme="majorHAnsi" w:cstheme="majorHAnsi"/>
                <w:sz w:val="24"/>
                <w:szCs w:val="24"/>
              </w:rPr>
              <w:t>13</w:t>
            </w:r>
            <w:r w:rsidRPr="007823F4">
              <w:rPr>
                <w:rFonts w:asciiTheme="majorHAnsi" w:eastAsia="Calibri" w:hAnsiTheme="majorHAnsi" w:cstheme="majorHAnsi"/>
                <w:sz w:val="24"/>
                <w:szCs w:val="24"/>
              </w:rPr>
              <w:t>.</w:t>
            </w:r>
            <w:r w:rsidR="008B1A2D">
              <w:rPr>
                <w:rFonts w:asciiTheme="majorHAnsi" w:eastAsia="Calibri" w:hAnsiTheme="majorHAnsi" w:cstheme="majorHAnsi"/>
                <w:sz w:val="24"/>
                <w:szCs w:val="24"/>
              </w:rPr>
              <w:t>8</w:t>
            </w:r>
            <w:r w:rsidRPr="007823F4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00,00 </w:t>
            </w:r>
          </w:p>
        </w:tc>
      </w:tr>
      <w:tr w:rsidR="00D11920" w:rsidRPr="00F527E2" w14:paraId="111050F1" w14:textId="77777777" w:rsidTr="3AAD9B04">
        <w:trPr>
          <w:trHeight w:val="300"/>
        </w:trPr>
        <w:tc>
          <w:tcPr>
            <w:tcW w:w="1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4E17A8" w14:textId="09AB0393" w:rsidR="00D11920" w:rsidRPr="00F527E2" w:rsidRDefault="00D11920" w:rsidP="00D11920">
            <w:pPr>
              <w:widowControl w:val="0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F527E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CATEGORIA 0</w:t>
            </w:r>
            <w:r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2</w:t>
            </w:r>
          </w:p>
          <w:p w14:paraId="4D3F725F" w14:textId="27CE0050" w:rsidR="00D11920" w:rsidRPr="00D11920" w:rsidRDefault="00D11920" w:rsidP="00D11920">
            <w:pPr>
              <w:widowControl w:val="0"/>
              <w:jc w:val="center"/>
              <w:rPr>
                <w:rFonts w:asciiTheme="majorHAnsi" w:eastAsia="Calibri" w:hAnsiTheme="majorHAnsi" w:cstheme="majorHAnsi"/>
                <w:b/>
                <w:bCs/>
              </w:rPr>
            </w:pPr>
            <w:r w:rsidRPr="00F527E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D11920">
              <w:rPr>
                <w:rFonts w:asciiTheme="majorHAnsi" w:hAnsiTheme="majorHAnsi" w:cstheme="majorHAnsi"/>
                <w:b/>
                <w:bCs/>
              </w:rPr>
              <w:t xml:space="preserve">Festival Musical </w:t>
            </w:r>
          </w:p>
        </w:tc>
        <w:tc>
          <w:tcPr>
            <w:tcW w:w="6095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A3EFE0" w14:textId="6BE2462E" w:rsidR="00D11920" w:rsidRPr="00986E88" w:rsidRDefault="00D11920" w:rsidP="00D11920">
            <w:pPr>
              <w:widowControl w:val="0"/>
              <w:jc w:val="center"/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</w:pPr>
            <w:r w:rsidRPr="00986E88"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  <w:t xml:space="preserve"> 5 (cinco) pontos adicionais para pessoas negras;</w:t>
            </w:r>
          </w:p>
          <w:p w14:paraId="1B363A48" w14:textId="61D83688" w:rsidR="00D11920" w:rsidRPr="00986E88" w:rsidRDefault="00D11920" w:rsidP="00D11920">
            <w:pPr>
              <w:widowControl w:val="0"/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  <w:t xml:space="preserve">     </w:t>
            </w:r>
            <w:r w:rsidRPr="00986E88"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  <w:t xml:space="preserve">   5 (cinco) pontos adicionais para pessoas indígenas;</w:t>
            </w:r>
          </w:p>
          <w:p w14:paraId="0A66AC7C" w14:textId="75C9C034" w:rsidR="00D11920" w:rsidRPr="00986E88" w:rsidRDefault="00D11920" w:rsidP="00D11920">
            <w:pPr>
              <w:widowControl w:val="0"/>
              <w:jc w:val="center"/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</w:pPr>
            <w:r w:rsidRPr="00986E88"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  <w:t>5 (cinco) pontos adicionais para pessoas com deficiência (PCDs).</w:t>
            </w:r>
          </w:p>
          <w:p w14:paraId="16137677" w14:textId="14A29111" w:rsidR="00D11920" w:rsidRPr="00F527E2" w:rsidRDefault="00D11920" w:rsidP="00D11920">
            <w:pPr>
              <w:widowControl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2129A9E1" w14:textId="77777777" w:rsidR="00D11920" w:rsidRPr="00F527E2" w:rsidRDefault="00D11920" w:rsidP="00D11920">
            <w:pPr>
              <w:widowControl w:val="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3C354178" w14:textId="38188EC3" w:rsidR="00D11920" w:rsidRPr="00F527E2" w:rsidRDefault="00D11920" w:rsidP="00D11920">
            <w:pPr>
              <w:widowControl w:val="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F527E2">
              <w:rPr>
                <w:rFonts w:asciiTheme="majorHAnsi" w:eastAsia="Calibr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1D60AC" w14:textId="782BADE4" w:rsidR="00D11920" w:rsidRPr="007823F4" w:rsidRDefault="00D11920" w:rsidP="00D11920">
            <w:pPr>
              <w:widowControl w:val="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823F4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R$ </w:t>
            </w:r>
            <w:r w:rsidR="00E20472">
              <w:rPr>
                <w:rFonts w:asciiTheme="majorHAnsi" w:eastAsia="Calibri" w:hAnsiTheme="majorHAnsi" w:cstheme="majorHAnsi"/>
                <w:sz w:val="24"/>
                <w:szCs w:val="24"/>
              </w:rPr>
              <w:t>66</w:t>
            </w:r>
            <w:r w:rsidRPr="007823F4">
              <w:rPr>
                <w:rFonts w:asciiTheme="majorHAnsi" w:eastAsia="Calibri" w:hAnsiTheme="majorHAnsi" w:cstheme="majorHAnsi"/>
                <w:sz w:val="24"/>
                <w:szCs w:val="24"/>
              </w:rPr>
              <w:t>.</w:t>
            </w:r>
            <w:r w:rsidR="00E20472">
              <w:rPr>
                <w:rFonts w:asciiTheme="majorHAnsi" w:eastAsia="Calibri" w:hAnsiTheme="majorHAnsi" w:cstheme="majorHAnsi"/>
                <w:sz w:val="24"/>
                <w:szCs w:val="24"/>
              </w:rPr>
              <w:t>6</w:t>
            </w:r>
            <w:r w:rsidRPr="007823F4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00,00 </w:t>
            </w:r>
          </w:p>
        </w:tc>
        <w:tc>
          <w:tcPr>
            <w:tcW w:w="16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129CA6" w14:textId="09D8F30F" w:rsidR="00D11920" w:rsidRPr="007823F4" w:rsidRDefault="00D11920" w:rsidP="00D11920">
            <w:pPr>
              <w:widowControl w:val="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823F4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R$ </w:t>
            </w:r>
            <w:r w:rsidR="00E20472">
              <w:rPr>
                <w:rFonts w:asciiTheme="majorHAnsi" w:eastAsia="Calibri" w:hAnsiTheme="majorHAnsi" w:cstheme="majorHAnsi"/>
                <w:sz w:val="24"/>
                <w:szCs w:val="24"/>
              </w:rPr>
              <w:t>66</w:t>
            </w:r>
            <w:r w:rsidRPr="007823F4">
              <w:rPr>
                <w:rFonts w:asciiTheme="majorHAnsi" w:eastAsia="Calibri" w:hAnsiTheme="majorHAnsi" w:cstheme="majorHAnsi"/>
                <w:sz w:val="24"/>
                <w:szCs w:val="24"/>
              </w:rPr>
              <w:t>.</w:t>
            </w:r>
            <w:r w:rsidR="00E20472">
              <w:rPr>
                <w:rFonts w:asciiTheme="majorHAnsi" w:eastAsia="Calibri" w:hAnsiTheme="majorHAnsi" w:cstheme="majorHAnsi"/>
                <w:sz w:val="24"/>
                <w:szCs w:val="24"/>
              </w:rPr>
              <w:t>6</w:t>
            </w:r>
            <w:r w:rsidRPr="007823F4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00,00 </w:t>
            </w:r>
          </w:p>
        </w:tc>
      </w:tr>
    </w:tbl>
    <w:p w14:paraId="0A75FA49" w14:textId="2B7BD24F" w:rsidR="00A10420" w:rsidRPr="00F527E2" w:rsidRDefault="00A10420" w:rsidP="346C5080">
      <w:pPr>
        <w:shd w:val="clear" w:color="auto" w:fill="FFFFFF" w:themeFill="background1"/>
        <w:spacing w:after="300"/>
        <w:jc w:val="both"/>
        <w:rPr>
          <w:rFonts w:asciiTheme="majorHAnsi" w:eastAsia="Calibri" w:hAnsiTheme="majorHAnsi" w:cstheme="majorHAnsi"/>
          <w:color w:val="FF0000"/>
          <w:sz w:val="24"/>
          <w:szCs w:val="24"/>
        </w:rPr>
      </w:pPr>
    </w:p>
    <w:sectPr w:rsidR="00A10420" w:rsidRPr="00F527E2" w:rsidSect="003B5DD0">
      <w:headerReference w:type="default" r:id="rId10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48307" w14:textId="77777777" w:rsidR="00982773" w:rsidRDefault="00982773" w:rsidP="0079332C">
      <w:pPr>
        <w:spacing w:after="0" w:line="240" w:lineRule="auto"/>
      </w:pPr>
      <w:r>
        <w:separator/>
      </w:r>
    </w:p>
  </w:endnote>
  <w:endnote w:type="continuationSeparator" w:id="0">
    <w:p w14:paraId="426068B9" w14:textId="77777777" w:rsidR="00982773" w:rsidRDefault="00982773" w:rsidP="0079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85ED2" w14:textId="77777777" w:rsidR="00982773" w:rsidRDefault="00982773" w:rsidP="0079332C">
      <w:pPr>
        <w:spacing w:after="0" w:line="240" w:lineRule="auto"/>
      </w:pPr>
      <w:r>
        <w:separator/>
      </w:r>
    </w:p>
  </w:footnote>
  <w:footnote w:type="continuationSeparator" w:id="0">
    <w:p w14:paraId="502E9490" w14:textId="77777777" w:rsidR="00982773" w:rsidRDefault="00982773" w:rsidP="0079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FB8FD" w14:textId="2FA09422" w:rsidR="0079332C" w:rsidRDefault="0079332C" w:rsidP="00186F2A">
    <w:pPr>
      <w:pStyle w:val="Cabealho"/>
      <w:tabs>
        <w:tab w:val="clear" w:pos="4252"/>
        <w:tab w:val="clear" w:pos="8504"/>
        <w:tab w:val="left" w:pos="6010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C8521EA" wp14:editId="3BF9E00A">
          <wp:simplePos x="0" y="0"/>
          <wp:positionH relativeFrom="page">
            <wp:align>right</wp:align>
          </wp:positionH>
          <wp:positionV relativeFrom="paragraph">
            <wp:posOffset>-447095</wp:posOffset>
          </wp:positionV>
          <wp:extent cx="7553739" cy="10681293"/>
          <wp:effectExtent l="0" t="0" r="0" b="0"/>
          <wp:wrapNone/>
          <wp:docPr id="1965052330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5233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39" cy="106812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6F2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B2923"/>
    <w:multiLevelType w:val="multilevel"/>
    <w:tmpl w:val="B7A24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143685"/>
    <w:multiLevelType w:val="multilevel"/>
    <w:tmpl w:val="73BEC4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872197"/>
    <w:multiLevelType w:val="multilevel"/>
    <w:tmpl w:val="8C7AA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657D9"/>
    <w:multiLevelType w:val="multilevel"/>
    <w:tmpl w:val="BD005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3317AF"/>
    <w:multiLevelType w:val="hybridMultilevel"/>
    <w:tmpl w:val="A79489AC"/>
    <w:lvl w:ilvl="0" w:tplc="95962C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95B3B"/>
    <w:multiLevelType w:val="multilevel"/>
    <w:tmpl w:val="4BC89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3054A9"/>
    <w:multiLevelType w:val="multilevel"/>
    <w:tmpl w:val="28665A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04873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998478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4525090">
    <w:abstractNumId w:val="6"/>
  </w:num>
  <w:num w:numId="4" w16cid:durableId="35353732">
    <w:abstractNumId w:val="3"/>
  </w:num>
  <w:num w:numId="5" w16cid:durableId="1680542628">
    <w:abstractNumId w:val="7"/>
  </w:num>
  <w:num w:numId="6" w16cid:durableId="1797134851">
    <w:abstractNumId w:val="5"/>
  </w:num>
  <w:num w:numId="7" w16cid:durableId="1940259758">
    <w:abstractNumId w:val="2"/>
  </w:num>
  <w:num w:numId="8" w16cid:durableId="1727415664">
    <w:abstractNumId w:val="8"/>
  </w:num>
  <w:num w:numId="9" w16cid:durableId="109011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420"/>
    <w:rsid w:val="00003ABD"/>
    <w:rsid w:val="000105DB"/>
    <w:rsid w:val="00023FC6"/>
    <w:rsid w:val="00037BF8"/>
    <w:rsid w:val="00043EF4"/>
    <w:rsid w:val="000471D6"/>
    <w:rsid w:val="00047CE1"/>
    <w:rsid w:val="00055084"/>
    <w:rsid w:val="00083D85"/>
    <w:rsid w:val="0008581C"/>
    <w:rsid w:val="000C77A3"/>
    <w:rsid w:val="000D6293"/>
    <w:rsid w:val="000F3EF0"/>
    <w:rsid w:val="0010463E"/>
    <w:rsid w:val="001274F1"/>
    <w:rsid w:val="0016367B"/>
    <w:rsid w:val="00186F2A"/>
    <w:rsid w:val="001928D5"/>
    <w:rsid w:val="001975DD"/>
    <w:rsid w:val="001C66C0"/>
    <w:rsid w:val="001F190D"/>
    <w:rsid w:val="00204537"/>
    <w:rsid w:val="00271156"/>
    <w:rsid w:val="00283D11"/>
    <w:rsid w:val="00296E47"/>
    <w:rsid w:val="002B2D10"/>
    <w:rsid w:val="002B32CC"/>
    <w:rsid w:val="002F17AD"/>
    <w:rsid w:val="00306393"/>
    <w:rsid w:val="003252A5"/>
    <w:rsid w:val="00354124"/>
    <w:rsid w:val="0035519D"/>
    <w:rsid w:val="003703E4"/>
    <w:rsid w:val="00381D3E"/>
    <w:rsid w:val="003B5DD0"/>
    <w:rsid w:val="003B74E1"/>
    <w:rsid w:val="003C52CC"/>
    <w:rsid w:val="003E463A"/>
    <w:rsid w:val="003E48DE"/>
    <w:rsid w:val="003F76C7"/>
    <w:rsid w:val="00407CA0"/>
    <w:rsid w:val="00415713"/>
    <w:rsid w:val="00420C66"/>
    <w:rsid w:val="00424CB3"/>
    <w:rsid w:val="00424FB7"/>
    <w:rsid w:val="00454B41"/>
    <w:rsid w:val="00462391"/>
    <w:rsid w:val="004717F0"/>
    <w:rsid w:val="004B359D"/>
    <w:rsid w:val="00511679"/>
    <w:rsid w:val="005173DC"/>
    <w:rsid w:val="0052631D"/>
    <w:rsid w:val="005513B7"/>
    <w:rsid w:val="0056402B"/>
    <w:rsid w:val="005B4601"/>
    <w:rsid w:val="005B7BC2"/>
    <w:rsid w:val="005D5D7B"/>
    <w:rsid w:val="005E76B0"/>
    <w:rsid w:val="005F58BA"/>
    <w:rsid w:val="00607EB9"/>
    <w:rsid w:val="006253EE"/>
    <w:rsid w:val="00625947"/>
    <w:rsid w:val="006403E8"/>
    <w:rsid w:val="00644E96"/>
    <w:rsid w:val="00656835"/>
    <w:rsid w:val="00683B14"/>
    <w:rsid w:val="006B70F1"/>
    <w:rsid w:val="006D42D5"/>
    <w:rsid w:val="00733446"/>
    <w:rsid w:val="00751B4E"/>
    <w:rsid w:val="0075673E"/>
    <w:rsid w:val="00767CB8"/>
    <w:rsid w:val="00772280"/>
    <w:rsid w:val="007823F4"/>
    <w:rsid w:val="0079332C"/>
    <w:rsid w:val="007A3339"/>
    <w:rsid w:val="007A544D"/>
    <w:rsid w:val="007C130C"/>
    <w:rsid w:val="007C2DF8"/>
    <w:rsid w:val="00800B9F"/>
    <w:rsid w:val="00813195"/>
    <w:rsid w:val="00815CAD"/>
    <w:rsid w:val="00820FCE"/>
    <w:rsid w:val="00830D7E"/>
    <w:rsid w:val="00842FC5"/>
    <w:rsid w:val="00855E48"/>
    <w:rsid w:val="00881C55"/>
    <w:rsid w:val="00892638"/>
    <w:rsid w:val="008A7D9D"/>
    <w:rsid w:val="008B1A2D"/>
    <w:rsid w:val="008B2757"/>
    <w:rsid w:val="008C1529"/>
    <w:rsid w:val="008C3AC5"/>
    <w:rsid w:val="0092695B"/>
    <w:rsid w:val="00934D18"/>
    <w:rsid w:val="00941E0C"/>
    <w:rsid w:val="009529B8"/>
    <w:rsid w:val="0095614E"/>
    <w:rsid w:val="00963355"/>
    <w:rsid w:val="009815C1"/>
    <w:rsid w:val="00982773"/>
    <w:rsid w:val="00986E88"/>
    <w:rsid w:val="009B6E34"/>
    <w:rsid w:val="009D2B9A"/>
    <w:rsid w:val="00A0710D"/>
    <w:rsid w:val="00A10420"/>
    <w:rsid w:val="00A32C8D"/>
    <w:rsid w:val="00A60A0C"/>
    <w:rsid w:val="00A81685"/>
    <w:rsid w:val="00A8480E"/>
    <w:rsid w:val="00A93391"/>
    <w:rsid w:val="00AF451A"/>
    <w:rsid w:val="00B0466D"/>
    <w:rsid w:val="00B20167"/>
    <w:rsid w:val="00B2279D"/>
    <w:rsid w:val="00B349E4"/>
    <w:rsid w:val="00B4127F"/>
    <w:rsid w:val="00B7407E"/>
    <w:rsid w:val="00BA7A83"/>
    <w:rsid w:val="00BC22C7"/>
    <w:rsid w:val="00BD7444"/>
    <w:rsid w:val="00BE3C9A"/>
    <w:rsid w:val="00BF3111"/>
    <w:rsid w:val="00C11D2D"/>
    <w:rsid w:val="00C26E33"/>
    <w:rsid w:val="00C4220C"/>
    <w:rsid w:val="00C5001D"/>
    <w:rsid w:val="00C6348B"/>
    <w:rsid w:val="00C85393"/>
    <w:rsid w:val="00CA54C5"/>
    <w:rsid w:val="00D06059"/>
    <w:rsid w:val="00D11920"/>
    <w:rsid w:val="00D25AF4"/>
    <w:rsid w:val="00D316F4"/>
    <w:rsid w:val="00D97FDD"/>
    <w:rsid w:val="00DD03AD"/>
    <w:rsid w:val="00DE11E4"/>
    <w:rsid w:val="00DF78D7"/>
    <w:rsid w:val="00E06D2A"/>
    <w:rsid w:val="00E20472"/>
    <w:rsid w:val="00E315A8"/>
    <w:rsid w:val="00E36B50"/>
    <w:rsid w:val="00E47FA0"/>
    <w:rsid w:val="00E53B3E"/>
    <w:rsid w:val="00E96DEA"/>
    <w:rsid w:val="00EE61CA"/>
    <w:rsid w:val="00EE6EA8"/>
    <w:rsid w:val="00F05A47"/>
    <w:rsid w:val="00F069AB"/>
    <w:rsid w:val="00F07070"/>
    <w:rsid w:val="00F527E2"/>
    <w:rsid w:val="00F74D8A"/>
    <w:rsid w:val="00FA5FA5"/>
    <w:rsid w:val="01D2AE51"/>
    <w:rsid w:val="04BD8BD0"/>
    <w:rsid w:val="0C91287D"/>
    <w:rsid w:val="0EB1910A"/>
    <w:rsid w:val="1421E861"/>
    <w:rsid w:val="1445F704"/>
    <w:rsid w:val="1818A861"/>
    <w:rsid w:val="19B24AF9"/>
    <w:rsid w:val="2A18FDF7"/>
    <w:rsid w:val="2A64D89D"/>
    <w:rsid w:val="301FD985"/>
    <w:rsid w:val="30A1F863"/>
    <w:rsid w:val="312DA4CA"/>
    <w:rsid w:val="3134AFBE"/>
    <w:rsid w:val="32D0801F"/>
    <w:rsid w:val="346C5080"/>
    <w:rsid w:val="3AAD9B04"/>
    <w:rsid w:val="44E9EB7F"/>
    <w:rsid w:val="4614D35C"/>
    <w:rsid w:val="4654ADCF"/>
    <w:rsid w:val="46E179DF"/>
    <w:rsid w:val="494A9050"/>
    <w:rsid w:val="4EE36410"/>
    <w:rsid w:val="56D84F29"/>
    <w:rsid w:val="63063FC5"/>
    <w:rsid w:val="63D2C7CC"/>
    <w:rsid w:val="694A7D00"/>
    <w:rsid w:val="6E26CDAB"/>
    <w:rsid w:val="6F620AE5"/>
    <w:rsid w:val="6FD289FB"/>
    <w:rsid w:val="745FBDA8"/>
    <w:rsid w:val="765BF1D7"/>
    <w:rsid w:val="766A9CF8"/>
    <w:rsid w:val="7AD590D8"/>
    <w:rsid w:val="7E72506D"/>
    <w:rsid w:val="7F4235CA"/>
    <w:rsid w:val="7FD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8D808"/>
  <w15:chartTrackingRefBased/>
  <w15:docId w15:val="{BC1F13CC-BBF4-4218-9C90-3C201618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420"/>
    <w:pPr>
      <w:spacing w:line="256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39"/>
    <w:rsid w:val="00C85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  <w:style w:type="paragraph" w:customStyle="1" w:styleId="Default">
    <w:name w:val="Default"/>
    <w:rsid w:val="003B5D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1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1035B4DB-8DD0-4CFF-B6AE-1E6FF6778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1588DF-0661-4009-91CA-ECB50FF0E4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5170D2-05DA-4C80-A0AA-998CCE79BDFC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892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GABRIEL ELVAS</cp:lastModifiedBy>
  <cp:revision>63</cp:revision>
  <dcterms:created xsi:type="dcterms:W3CDTF">2025-03-27T00:40:00Z</dcterms:created>
  <dcterms:modified xsi:type="dcterms:W3CDTF">2026-04-28T17:54:00Z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