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0B86C" w14:textId="79B72D6C" w:rsidR="00196169" w:rsidRPr="00196169" w:rsidRDefault="00196169" w:rsidP="00196169">
      <w:pPr>
        <w:jc w:val="center"/>
        <w:rPr>
          <w:b/>
          <w:bCs/>
          <w:sz w:val="28"/>
          <w:szCs w:val="22"/>
        </w:rPr>
      </w:pPr>
      <w:r w:rsidRPr="00196169">
        <w:rPr>
          <w:b/>
          <w:bCs/>
          <w:sz w:val="28"/>
          <w:szCs w:val="22"/>
        </w:rPr>
        <w:t xml:space="preserve">EDITAL DE </w:t>
      </w:r>
      <w:r w:rsidR="0083385F">
        <w:rPr>
          <w:b/>
          <w:bCs/>
          <w:sz w:val="28"/>
          <w:szCs w:val="22"/>
        </w:rPr>
        <w:t xml:space="preserve">RETOMADA </w:t>
      </w:r>
      <w:r w:rsidR="0004543D">
        <w:rPr>
          <w:b/>
          <w:bCs/>
          <w:sz w:val="28"/>
          <w:szCs w:val="22"/>
        </w:rPr>
        <w:t>DO CREDENCIAMENTO</w:t>
      </w:r>
      <w:r w:rsidRPr="00196169">
        <w:rPr>
          <w:b/>
          <w:bCs/>
          <w:sz w:val="28"/>
          <w:szCs w:val="22"/>
        </w:rPr>
        <w:t>.</w:t>
      </w:r>
    </w:p>
    <w:p w14:paraId="7668E236" w14:textId="0356752F" w:rsidR="00196169" w:rsidRPr="00196169" w:rsidRDefault="00F01E12" w:rsidP="00196169">
      <w:pPr>
        <w:jc w:val="center"/>
        <w:rPr>
          <w:b/>
          <w:bCs/>
          <w:sz w:val="28"/>
          <w:szCs w:val="22"/>
        </w:rPr>
      </w:pPr>
      <w:r w:rsidRPr="00196169">
        <w:rPr>
          <w:b/>
          <w:bCs/>
          <w:sz w:val="28"/>
          <w:szCs w:val="22"/>
        </w:rPr>
        <w:t>CREDENCIAMENTO Nº 002/2025 – SERVIÇOS MÉDICOS</w:t>
      </w:r>
      <w:r w:rsidR="0004543D">
        <w:rPr>
          <w:b/>
          <w:bCs/>
          <w:sz w:val="28"/>
          <w:szCs w:val="22"/>
        </w:rPr>
        <w:t>.</w:t>
      </w:r>
    </w:p>
    <w:p w14:paraId="4A7BE0CE" w14:textId="77777777" w:rsidR="00196169" w:rsidRDefault="00196169" w:rsidP="00012825">
      <w:pPr>
        <w:ind w:firstLine="708"/>
      </w:pPr>
    </w:p>
    <w:p w14:paraId="287DD44F" w14:textId="26DA43BF" w:rsidR="001E59E1" w:rsidRDefault="0083385F" w:rsidP="00012825">
      <w:pPr>
        <w:ind w:firstLine="708"/>
      </w:pPr>
      <w:r>
        <w:t xml:space="preserve">A Administração Pública do Município de São Jorge d’Oeste – PR informa aos pretensos fornecedores </w:t>
      </w:r>
      <w:r w:rsidR="001605A1">
        <w:t>de serviços médicos</w:t>
      </w:r>
      <w:r w:rsidR="0004543D">
        <w:t>,</w:t>
      </w:r>
      <w:r w:rsidR="001605A1">
        <w:t xml:space="preserve"> que o presente Credenciamento nº 002/2025 será retomado no dia </w:t>
      </w:r>
      <w:r w:rsidR="001605A1" w:rsidRPr="00E1320D">
        <w:rPr>
          <w:b/>
          <w:bCs/>
        </w:rPr>
        <w:t>05 de setembro de 2025</w:t>
      </w:r>
      <w:r w:rsidR="00E1320D" w:rsidRPr="00E1320D">
        <w:rPr>
          <w:b/>
          <w:bCs/>
        </w:rPr>
        <w:t xml:space="preserve">, </w:t>
      </w:r>
      <w:r w:rsidR="00E1320D">
        <w:t xml:space="preserve">com a publicação do Edital de Abertura Retificado, o qual conterá as </w:t>
      </w:r>
      <w:r w:rsidR="00E946CB">
        <w:t>normas e procedimentos para realização do credenciamento.</w:t>
      </w:r>
    </w:p>
    <w:p w14:paraId="33CA579F" w14:textId="6B6A3156" w:rsidR="00E946CB" w:rsidRPr="00E946CB" w:rsidRDefault="00E946CB" w:rsidP="00012825">
      <w:pPr>
        <w:ind w:firstLine="708"/>
      </w:pPr>
      <w:r>
        <w:t xml:space="preserve">O </w:t>
      </w:r>
      <w:r>
        <w:t>Edital de Abertura Retificado</w:t>
      </w:r>
      <w:r>
        <w:t xml:space="preserve"> será publicado no dia </w:t>
      </w:r>
      <w:r w:rsidRPr="00E1320D">
        <w:rPr>
          <w:b/>
          <w:bCs/>
        </w:rPr>
        <w:t>05 de setembro de 2025</w:t>
      </w:r>
      <w:r>
        <w:rPr>
          <w:b/>
          <w:bCs/>
        </w:rPr>
        <w:t xml:space="preserve">, às 08h00m, </w:t>
      </w:r>
      <w:r>
        <w:t xml:space="preserve">no site oficial do Município de São Jorge d’Oeste – PR, acessível através do seguinte link: </w:t>
      </w:r>
      <w:hyperlink r:id="rId6" w:history="1">
        <w:r w:rsidRPr="00003AC0">
          <w:rPr>
            <w:rStyle w:val="Hyperlink"/>
          </w:rPr>
          <w:t>https://pmsjorge.pr.gov.br/licitacao/credenciamento-no-002-2025/</w:t>
        </w:r>
      </w:hyperlink>
      <w:r>
        <w:t xml:space="preserve"> .</w:t>
      </w:r>
    </w:p>
    <w:p w14:paraId="06F01746" w14:textId="26204A44" w:rsidR="00012825" w:rsidRDefault="00012825" w:rsidP="00012825">
      <w:pPr>
        <w:jc w:val="center"/>
      </w:pPr>
      <w:r>
        <w:t xml:space="preserve">São Jorge d’Oeste – PR, </w:t>
      </w:r>
      <w:r w:rsidR="00E946CB">
        <w:t>02 de setembro</w:t>
      </w:r>
      <w:r>
        <w:t xml:space="preserve"> de 2025.</w:t>
      </w:r>
    </w:p>
    <w:p w14:paraId="774A6795" w14:textId="77777777" w:rsidR="00012825" w:rsidRDefault="00012825"/>
    <w:p w14:paraId="67347C15" w14:textId="77777777" w:rsidR="00196169" w:rsidRDefault="00196169" w:rsidP="00196169">
      <w:pPr>
        <w:jc w:val="center"/>
      </w:pPr>
    </w:p>
    <w:p w14:paraId="1C8F6080" w14:textId="77777777" w:rsidR="00196169" w:rsidRDefault="00196169" w:rsidP="00196169">
      <w:pPr>
        <w:jc w:val="center"/>
      </w:pPr>
    </w:p>
    <w:p w14:paraId="18D8B766" w14:textId="77777777" w:rsidR="00196169" w:rsidRDefault="00196169" w:rsidP="00196169">
      <w:pPr>
        <w:jc w:val="center"/>
      </w:pPr>
    </w:p>
    <w:p w14:paraId="4FF93560" w14:textId="4375CA25" w:rsidR="00012825" w:rsidRPr="00196169" w:rsidRDefault="00196169" w:rsidP="00196169">
      <w:pPr>
        <w:contextualSpacing/>
        <w:jc w:val="center"/>
        <w:rPr>
          <w:b/>
          <w:bCs/>
        </w:rPr>
      </w:pPr>
      <w:r w:rsidRPr="00196169">
        <w:rPr>
          <w:b/>
          <w:bCs/>
        </w:rPr>
        <w:t>Gelson Coelho do Rosário</w:t>
      </w:r>
    </w:p>
    <w:p w14:paraId="6D082800" w14:textId="01695002" w:rsidR="00196169" w:rsidRPr="00196169" w:rsidRDefault="00196169" w:rsidP="00196169">
      <w:pPr>
        <w:contextualSpacing/>
        <w:jc w:val="center"/>
        <w:rPr>
          <w:b/>
          <w:bCs/>
        </w:rPr>
      </w:pPr>
      <w:r w:rsidRPr="00196169">
        <w:rPr>
          <w:b/>
          <w:bCs/>
        </w:rPr>
        <w:t>Prefeito Municipal</w:t>
      </w:r>
    </w:p>
    <w:sectPr w:rsidR="00196169" w:rsidRPr="00196169" w:rsidSect="00196169">
      <w:headerReference w:type="default" r:id="rId7"/>
      <w:footerReference w:type="default" r:id="rId8"/>
      <w:pgSz w:w="11906" w:h="16838"/>
      <w:pgMar w:top="1417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761DE" w14:textId="77777777" w:rsidR="00481790" w:rsidRDefault="00481790" w:rsidP="00196169">
      <w:pPr>
        <w:spacing w:before="0" w:after="0" w:line="240" w:lineRule="auto"/>
      </w:pPr>
      <w:r>
        <w:separator/>
      </w:r>
    </w:p>
  </w:endnote>
  <w:endnote w:type="continuationSeparator" w:id="0">
    <w:p w14:paraId="1CAD844A" w14:textId="77777777" w:rsidR="00481790" w:rsidRDefault="00481790" w:rsidP="001961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9C05F" w14:textId="2812F666" w:rsidR="00196169" w:rsidRPr="00196169" w:rsidRDefault="00196169" w:rsidP="00196169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hAnsi="Cambria" w:cs="Arial"/>
        <w:b/>
        <w:bCs/>
        <w:color w:val="000000"/>
        <w:sz w:val="18"/>
        <w:szCs w:val="18"/>
      </w:rPr>
    </w:pPr>
    <w:r w:rsidRPr="00196169">
      <w:rPr>
        <w:rFonts w:ascii="Cambria" w:hAnsi="Cambria" w:cs="Arial"/>
        <w:b/>
        <w:bCs/>
        <w:color w:val="000000"/>
        <w:sz w:val="18"/>
        <w:szCs w:val="18"/>
      </w:rPr>
      <w:t>Av. Iguaçu, 281 | Cx. Postal 31 | Fone/Fax 46 3534-8050 | CEP 85575-000 | São Jorge D’Oeste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1BABE" w14:textId="77777777" w:rsidR="00481790" w:rsidRDefault="00481790" w:rsidP="00196169">
      <w:pPr>
        <w:spacing w:before="0" w:after="0" w:line="240" w:lineRule="auto"/>
      </w:pPr>
      <w:r>
        <w:separator/>
      </w:r>
    </w:p>
  </w:footnote>
  <w:footnote w:type="continuationSeparator" w:id="0">
    <w:p w14:paraId="4C953909" w14:textId="77777777" w:rsidR="00481790" w:rsidRDefault="00481790" w:rsidP="0019616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97350" w14:textId="160FB001" w:rsidR="00196169" w:rsidRDefault="00196169">
    <w:pPr>
      <w:pStyle w:val="Cabealho"/>
    </w:pPr>
    <w:r>
      <w:rPr>
        <w:noProof/>
        <w:color w:val="000000"/>
      </w:rPr>
      <w:drawing>
        <wp:inline distT="0" distB="0" distL="0" distR="0" wp14:anchorId="72DFD899" wp14:editId="25F8240A">
          <wp:extent cx="5400040" cy="1166875"/>
          <wp:effectExtent l="0" t="0" r="0" b="0"/>
          <wp:docPr id="2402845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284525" name="Imagem 240284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6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12"/>
    <w:rsid w:val="00012825"/>
    <w:rsid w:val="0004543D"/>
    <w:rsid w:val="001605A1"/>
    <w:rsid w:val="00196169"/>
    <w:rsid w:val="001E59E1"/>
    <w:rsid w:val="002320C9"/>
    <w:rsid w:val="00251B1D"/>
    <w:rsid w:val="00347468"/>
    <w:rsid w:val="00474F5B"/>
    <w:rsid w:val="00481790"/>
    <w:rsid w:val="00483B8E"/>
    <w:rsid w:val="00531014"/>
    <w:rsid w:val="0063502B"/>
    <w:rsid w:val="00727942"/>
    <w:rsid w:val="007E63C9"/>
    <w:rsid w:val="0083385F"/>
    <w:rsid w:val="009018A9"/>
    <w:rsid w:val="00A61B52"/>
    <w:rsid w:val="00A73BF7"/>
    <w:rsid w:val="00BC161E"/>
    <w:rsid w:val="00E1320D"/>
    <w:rsid w:val="00E946CB"/>
    <w:rsid w:val="00F01E12"/>
    <w:rsid w:val="00FB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9E3E"/>
  <w15:chartTrackingRefBased/>
  <w15:docId w15:val="{28962E55-59F4-404A-AB0E-1533DC58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014"/>
    <w:pPr>
      <w:spacing w:before="240" w:after="240" w:line="360" w:lineRule="auto"/>
      <w:jc w:val="both"/>
    </w:pPr>
    <w:rPr>
      <w:rFonts w:ascii="Times New Roman" w:hAnsi="Times New Roman" w:cs="Times New Roman"/>
      <w:kern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31014"/>
    <w:pPr>
      <w:spacing w:before="240" w:after="240" w:line="360" w:lineRule="auto"/>
      <w:ind w:left="1134" w:hanging="1134"/>
      <w:jc w:val="both"/>
    </w:pPr>
    <w:rPr>
      <w:rFonts w:ascii="Cambria" w:hAnsi="Cambria" w:cs="Times New Roman"/>
      <w:i/>
      <w:kern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616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169"/>
    <w:rPr>
      <w:rFonts w:ascii="Times New Roman" w:hAnsi="Times New Roman" w:cs="Times New Roman"/>
      <w:kern w:val="0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6169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169"/>
    <w:rPr>
      <w:rFonts w:ascii="Times New Roman" w:hAnsi="Times New Roman" w:cs="Times New Roman"/>
      <w:kern w:val="0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46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4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msjorge.pr.gov.br/licitacao/credenciamento-no-002-2025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de Souza Silva</dc:creator>
  <cp:keywords/>
  <dc:description/>
  <cp:lastModifiedBy>Jean de Souza Silva</cp:lastModifiedBy>
  <cp:revision>3</cp:revision>
  <cp:lastPrinted>2025-08-19T11:28:00Z</cp:lastPrinted>
  <dcterms:created xsi:type="dcterms:W3CDTF">2025-09-02T12:34:00Z</dcterms:created>
  <dcterms:modified xsi:type="dcterms:W3CDTF">2025-09-02T12:49:00Z</dcterms:modified>
</cp:coreProperties>
</file>