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CB134" w14:textId="1C68C724" w:rsidR="0067356C" w:rsidRPr="00052E51" w:rsidRDefault="0067356C" w:rsidP="0067356C">
      <w:pPr>
        <w:autoSpaceDE w:val="0"/>
        <w:autoSpaceDN w:val="0"/>
        <w:adjustRightInd w:val="0"/>
        <w:jc w:val="center"/>
        <w:rPr>
          <w:rFonts w:ascii="Times New Roman" w:hAnsi="Times New Roman"/>
          <w:b/>
          <w:sz w:val="22"/>
          <w:szCs w:val="22"/>
        </w:rPr>
      </w:pPr>
      <w:r w:rsidRPr="00052E51">
        <w:rPr>
          <w:rFonts w:ascii="Times New Roman" w:hAnsi="Times New Roman"/>
          <w:b/>
          <w:sz w:val="22"/>
          <w:szCs w:val="22"/>
        </w:rPr>
        <w:t>EDITAL DE CHAMAMENTO PÚBLICO N.º 00</w:t>
      </w:r>
      <w:r w:rsidR="00AC10D9">
        <w:rPr>
          <w:rFonts w:ascii="Times New Roman" w:hAnsi="Times New Roman"/>
          <w:b/>
          <w:sz w:val="22"/>
          <w:szCs w:val="22"/>
        </w:rPr>
        <w:t>9</w:t>
      </w:r>
      <w:r w:rsidRPr="00052E51">
        <w:rPr>
          <w:rFonts w:ascii="Times New Roman" w:hAnsi="Times New Roman"/>
          <w:b/>
          <w:sz w:val="22"/>
          <w:szCs w:val="22"/>
        </w:rPr>
        <w:t>/20</w:t>
      </w:r>
      <w:r w:rsidR="00052E51" w:rsidRPr="00052E51">
        <w:rPr>
          <w:rFonts w:ascii="Times New Roman" w:hAnsi="Times New Roman"/>
          <w:b/>
          <w:sz w:val="22"/>
          <w:szCs w:val="22"/>
        </w:rPr>
        <w:t>2</w:t>
      </w:r>
      <w:r w:rsidR="0048307C">
        <w:rPr>
          <w:rFonts w:ascii="Times New Roman" w:hAnsi="Times New Roman"/>
          <w:b/>
          <w:sz w:val="22"/>
          <w:szCs w:val="22"/>
        </w:rPr>
        <w:t>2</w:t>
      </w:r>
    </w:p>
    <w:p w14:paraId="4116C0A7" w14:textId="77777777" w:rsidR="0067356C" w:rsidRPr="00052E51" w:rsidRDefault="0067356C" w:rsidP="0067356C">
      <w:pPr>
        <w:autoSpaceDE w:val="0"/>
        <w:autoSpaceDN w:val="0"/>
        <w:adjustRightInd w:val="0"/>
        <w:jc w:val="center"/>
        <w:rPr>
          <w:rFonts w:ascii="Times New Roman" w:hAnsi="Times New Roman"/>
          <w:b/>
          <w:bCs/>
          <w:sz w:val="22"/>
          <w:szCs w:val="22"/>
        </w:rPr>
      </w:pPr>
    </w:p>
    <w:p w14:paraId="20E99951" w14:textId="77777777" w:rsidR="0067356C" w:rsidRPr="00052E51" w:rsidRDefault="0067356C" w:rsidP="0067356C">
      <w:pPr>
        <w:autoSpaceDE w:val="0"/>
        <w:autoSpaceDN w:val="0"/>
        <w:adjustRightInd w:val="0"/>
        <w:jc w:val="center"/>
        <w:rPr>
          <w:rFonts w:ascii="Times New Roman" w:hAnsi="Times New Roman"/>
          <w:b/>
          <w:sz w:val="22"/>
          <w:szCs w:val="22"/>
        </w:rPr>
      </w:pPr>
      <w:r w:rsidRPr="00052E51">
        <w:rPr>
          <w:rFonts w:ascii="Times New Roman" w:hAnsi="Times New Roman"/>
          <w:b/>
          <w:sz w:val="22"/>
          <w:szCs w:val="22"/>
        </w:rPr>
        <w:t>CREDENCIAMENTO DE PESSOAS JURÍDICAS DA ÁREA DE SAÚDE</w:t>
      </w:r>
    </w:p>
    <w:p w14:paraId="3CAB7950" w14:textId="77777777" w:rsidR="0067356C" w:rsidRPr="00052E51" w:rsidRDefault="0067356C" w:rsidP="0067356C">
      <w:pPr>
        <w:autoSpaceDE w:val="0"/>
        <w:autoSpaceDN w:val="0"/>
        <w:adjustRightInd w:val="0"/>
        <w:rPr>
          <w:rFonts w:ascii="Times New Roman" w:hAnsi="Times New Roman"/>
          <w:b/>
          <w:bCs/>
          <w:sz w:val="22"/>
          <w:szCs w:val="22"/>
        </w:rPr>
      </w:pPr>
    </w:p>
    <w:p w14:paraId="1959D771" w14:textId="77777777" w:rsidR="0067356C" w:rsidRPr="00052E51" w:rsidRDefault="0067356C" w:rsidP="0067356C">
      <w:pPr>
        <w:autoSpaceDE w:val="0"/>
        <w:autoSpaceDN w:val="0"/>
        <w:adjustRightInd w:val="0"/>
        <w:jc w:val="both"/>
        <w:rPr>
          <w:rFonts w:ascii="Times New Roman" w:hAnsi="Times New Roman"/>
          <w:b/>
          <w:bCs/>
          <w:sz w:val="22"/>
          <w:szCs w:val="22"/>
        </w:rPr>
      </w:pPr>
      <w:r w:rsidRPr="00052E51">
        <w:rPr>
          <w:rFonts w:ascii="Times New Roman" w:hAnsi="Times New Roman"/>
          <w:b/>
          <w:bCs/>
          <w:sz w:val="22"/>
          <w:szCs w:val="22"/>
        </w:rPr>
        <w:t xml:space="preserve">1. DO PROCESSO </w:t>
      </w:r>
      <w:r w:rsidRPr="00052E51">
        <w:rPr>
          <w:rFonts w:ascii="Times New Roman" w:hAnsi="Times New Roman"/>
          <w:bCs/>
          <w:sz w:val="22"/>
          <w:szCs w:val="22"/>
        </w:rPr>
        <w:t xml:space="preserve"> </w:t>
      </w:r>
    </w:p>
    <w:p w14:paraId="26AADAAD" w14:textId="3725A567" w:rsidR="0067356C" w:rsidRPr="00052E51" w:rsidRDefault="0067356C" w:rsidP="0067356C">
      <w:pPr>
        <w:jc w:val="both"/>
        <w:rPr>
          <w:rFonts w:ascii="Times New Roman" w:hAnsi="Times New Roman"/>
          <w:sz w:val="22"/>
          <w:szCs w:val="22"/>
        </w:rPr>
      </w:pPr>
      <w:r w:rsidRPr="00052E51">
        <w:rPr>
          <w:rFonts w:ascii="Times New Roman" w:hAnsi="Times New Roman"/>
          <w:b/>
          <w:bCs/>
          <w:sz w:val="22"/>
          <w:szCs w:val="22"/>
        </w:rPr>
        <w:t xml:space="preserve">1.1. </w:t>
      </w:r>
      <w:r w:rsidR="00F40AD7" w:rsidRPr="00052E51">
        <w:rPr>
          <w:rFonts w:ascii="Times New Roman" w:hAnsi="Times New Roman"/>
          <w:b/>
          <w:bCs/>
          <w:sz w:val="22"/>
          <w:szCs w:val="22"/>
        </w:rPr>
        <w:t>O</w:t>
      </w:r>
      <w:r w:rsidRPr="00052E51">
        <w:rPr>
          <w:rFonts w:ascii="Times New Roman" w:hAnsi="Times New Roman"/>
          <w:b/>
          <w:bCs/>
          <w:sz w:val="22"/>
          <w:szCs w:val="22"/>
        </w:rPr>
        <w:t xml:space="preserve"> MUNICÍPIO DE </w:t>
      </w:r>
      <w:r w:rsidR="00F40AD7" w:rsidRPr="00052E51">
        <w:rPr>
          <w:rFonts w:ascii="Times New Roman" w:hAnsi="Times New Roman"/>
          <w:b/>
          <w:bCs/>
          <w:sz w:val="22"/>
          <w:szCs w:val="22"/>
        </w:rPr>
        <w:t>SÃO JORGE D’OESTE</w:t>
      </w:r>
      <w:r w:rsidRPr="00052E51">
        <w:rPr>
          <w:rFonts w:ascii="Times New Roman" w:hAnsi="Times New Roman"/>
          <w:b/>
          <w:bCs/>
          <w:sz w:val="22"/>
          <w:szCs w:val="22"/>
        </w:rPr>
        <w:t xml:space="preserve">, </w:t>
      </w:r>
      <w:r w:rsidRPr="00052E51">
        <w:rPr>
          <w:rFonts w:ascii="Times New Roman" w:hAnsi="Times New Roman"/>
          <w:bCs/>
          <w:sz w:val="22"/>
          <w:szCs w:val="22"/>
        </w:rPr>
        <w:t xml:space="preserve">órgão </w:t>
      </w:r>
      <w:r w:rsidRPr="00052E51">
        <w:rPr>
          <w:rFonts w:ascii="Times New Roman" w:hAnsi="Times New Roman"/>
          <w:sz w:val="22"/>
          <w:szCs w:val="22"/>
        </w:rPr>
        <w:t>público do Poder do Executivo Municipal</w:t>
      </w:r>
      <w:r w:rsidRPr="00052E51">
        <w:rPr>
          <w:rFonts w:ascii="Times New Roman" w:hAnsi="Times New Roman"/>
          <w:b/>
          <w:bCs/>
          <w:sz w:val="22"/>
          <w:szCs w:val="22"/>
        </w:rPr>
        <w:t xml:space="preserve">, </w:t>
      </w:r>
      <w:r w:rsidRPr="00052E51">
        <w:rPr>
          <w:rFonts w:ascii="Times New Roman" w:hAnsi="Times New Roman"/>
          <w:sz w:val="22"/>
          <w:szCs w:val="22"/>
        </w:rPr>
        <w:t xml:space="preserve">inscrito no CNPJ/MF sob nº. </w:t>
      </w:r>
      <w:r w:rsidR="00F40AD7" w:rsidRPr="00052E51">
        <w:rPr>
          <w:rFonts w:ascii="Times New Roman" w:hAnsi="Times New Roman"/>
          <w:sz w:val="22"/>
          <w:szCs w:val="22"/>
        </w:rPr>
        <w:t>76.995.380/0001-03</w:t>
      </w:r>
      <w:r w:rsidRPr="00052E51">
        <w:rPr>
          <w:rFonts w:ascii="Times New Roman" w:hAnsi="Times New Roman"/>
          <w:sz w:val="22"/>
          <w:szCs w:val="22"/>
        </w:rPr>
        <w:t xml:space="preserve">, com sede na Av. </w:t>
      </w:r>
      <w:r w:rsidR="00F40AD7" w:rsidRPr="00052E51">
        <w:rPr>
          <w:rFonts w:ascii="Times New Roman" w:hAnsi="Times New Roman"/>
          <w:sz w:val="22"/>
          <w:szCs w:val="22"/>
        </w:rPr>
        <w:t>Iguaçu</w:t>
      </w:r>
      <w:r w:rsidRPr="00052E51">
        <w:rPr>
          <w:rFonts w:ascii="Times New Roman" w:hAnsi="Times New Roman"/>
          <w:sz w:val="22"/>
          <w:szCs w:val="22"/>
        </w:rPr>
        <w:t xml:space="preserve">, </w:t>
      </w:r>
      <w:r w:rsidR="00F40AD7" w:rsidRPr="00052E51">
        <w:rPr>
          <w:rFonts w:ascii="Times New Roman" w:hAnsi="Times New Roman"/>
          <w:sz w:val="22"/>
          <w:szCs w:val="22"/>
        </w:rPr>
        <w:t>281</w:t>
      </w:r>
      <w:r w:rsidRPr="00052E51">
        <w:rPr>
          <w:rFonts w:ascii="Times New Roman" w:hAnsi="Times New Roman"/>
          <w:sz w:val="22"/>
          <w:szCs w:val="22"/>
        </w:rPr>
        <w:t xml:space="preserve">, centro do Município de </w:t>
      </w:r>
      <w:r w:rsidR="00F40AD7" w:rsidRPr="00052E51">
        <w:rPr>
          <w:rFonts w:ascii="Times New Roman" w:hAnsi="Times New Roman"/>
          <w:sz w:val="22"/>
          <w:szCs w:val="22"/>
        </w:rPr>
        <w:t>São Jorge D’Oeste</w:t>
      </w:r>
      <w:r w:rsidRPr="00052E51">
        <w:rPr>
          <w:rFonts w:ascii="Times New Roman" w:hAnsi="Times New Roman"/>
          <w:sz w:val="22"/>
          <w:szCs w:val="22"/>
        </w:rPr>
        <w:t xml:space="preserve">, Estado do Paraná através da Comissão Permanente de Licitações, designada pela Portaria n.º </w:t>
      </w:r>
      <w:r w:rsidR="00A577FB">
        <w:rPr>
          <w:rFonts w:ascii="Times New Roman" w:hAnsi="Times New Roman"/>
          <w:sz w:val="22"/>
          <w:szCs w:val="22"/>
        </w:rPr>
        <w:t>2282/2022</w:t>
      </w:r>
      <w:r w:rsidRPr="00052E51">
        <w:rPr>
          <w:rFonts w:ascii="Times New Roman" w:hAnsi="Times New Roman"/>
          <w:sz w:val="22"/>
          <w:szCs w:val="22"/>
        </w:rPr>
        <w:t xml:space="preserve">, torna público, para o </w:t>
      </w:r>
      <w:r w:rsidRPr="00431423">
        <w:rPr>
          <w:rFonts w:ascii="Times New Roman" w:hAnsi="Times New Roman"/>
          <w:sz w:val="22"/>
          <w:szCs w:val="22"/>
        </w:rPr>
        <w:t xml:space="preserve">conhecimento dos interessados, </w:t>
      </w:r>
      <w:r w:rsidR="003A52D6" w:rsidRPr="00431423">
        <w:rPr>
          <w:rFonts w:ascii="Times New Roman" w:eastAsia="Calibri" w:hAnsi="Times New Roman"/>
          <w:sz w:val="22"/>
          <w:szCs w:val="22"/>
          <w:lang w:val="x-none"/>
        </w:rPr>
        <w:t xml:space="preserve">que fará realizar de </w:t>
      </w:r>
      <w:r w:rsidR="00081C7E">
        <w:rPr>
          <w:rFonts w:ascii="Times New Roman" w:eastAsia="Calibri" w:hAnsi="Times New Roman"/>
          <w:b/>
          <w:bCs/>
          <w:sz w:val="22"/>
          <w:szCs w:val="22"/>
        </w:rPr>
        <w:t>28</w:t>
      </w:r>
      <w:r w:rsidR="003A52D6" w:rsidRPr="00431423">
        <w:rPr>
          <w:rFonts w:ascii="Times New Roman" w:eastAsia="Calibri" w:hAnsi="Times New Roman"/>
          <w:b/>
          <w:bCs/>
          <w:sz w:val="22"/>
          <w:szCs w:val="22"/>
          <w:lang w:val="x-none"/>
        </w:rPr>
        <w:t xml:space="preserve"> de </w:t>
      </w:r>
      <w:r w:rsidR="00F664C4">
        <w:rPr>
          <w:rFonts w:ascii="Times New Roman" w:eastAsia="Calibri" w:hAnsi="Times New Roman"/>
          <w:b/>
          <w:bCs/>
          <w:sz w:val="22"/>
          <w:szCs w:val="22"/>
        </w:rPr>
        <w:t>setembro de 2022</w:t>
      </w:r>
      <w:r w:rsidR="003A52D6" w:rsidRPr="00431423">
        <w:rPr>
          <w:rFonts w:ascii="Times New Roman" w:eastAsia="Calibri" w:hAnsi="Times New Roman"/>
          <w:b/>
          <w:bCs/>
          <w:sz w:val="22"/>
          <w:szCs w:val="22"/>
        </w:rPr>
        <w:t xml:space="preserve"> </w:t>
      </w:r>
      <w:r w:rsidR="003A52D6" w:rsidRPr="00431423">
        <w:rPr>
          <w:rFonts w:ascii="Times New Roman" w:eastAsia="Calibri" w:hAnsi="Times New Roman"/>
          <w:b/>
          <w:bCs/>
          <w:sz w:val="22"/>
          <w:szCs w:val="22"/>
          <w:lang w:val="x-none"/>
        </w:rPr>
        <w:t xml:space="preserve">a </w:t>
      </w:r>
      <w:r w:rsidR="00081C7E">
        <w:rPr>
          <w:rFonts w:ascii="Times New Roman" w:eastAsia="Calibri" w:hAnsi="Times New Roman"/>
          <w:b/>
          <w:bCs/>
          <w:sz w:val="22"/>
          <w:szCs w:val="22"/>
        </w:rPr>
        <w:t>28</w:t>
      </w:r>
      <w:r w:rsidR="003A52D6" w:rsidRPr="00431423">
        <w:rPr>
          <w:rFonts w:ascii="Times New Roman" w:eastAsia="Calibri" w:hAnsi="Times New Roman"/>
          <w:b/>
          <w:bCs/>
          <w:sz w:val="22"/>
          <w:szCs w:val="22"/>
          <w:lang w:val="x-none"/>
        </w:rPr>
        <w:t xml:space="preserve"> de </w:t>
      </w:r>
      <w:r w:rsidR="00F664C4">
        <w:rPr>
          <w:rFonts w:ascii="Times New Roman" w:eastAsia="Calibri" w:hAnsi="Times New Roman"/>
          <w:b/>
          <w:bCs/>
          <w:sz w:val="22"/>
          <w:szCs w:val="22"/>
        </w:rPr>
        <w:t xml:space="preserve">setembro </w:t>
      </w:r>
      <w:r w:rsidR="003A52D6" w:rsidRPr="00431423">
        <w:rPr>
          <w:rFonts w:ascii="Times New Roman" w:eastAsia="Calibri" w:hAnsi="Times New Roman"/>
          <w:b/>
          <w:bCs/>
          <w:sz w:val="22"/>
          <w:szCs w:val="22"/>
          <w:lang w:val="x-none"/>
        </w:rPr>
        <w:t>de 20</w:t>
      </w:r>
      <w:r w:rsidR="003A52D6" w:rsidRPr="00431423">
        <w:rPr>
          <w:rFonts w:ascii="Times New Roman" w:eastAsia="Calibri" w:hAnsi="Times New Roman"/>
          <w:b/>
          <w:bCs/>
          <w:sz w:val="22"/>
          <w:szCs w:val="22"/>
        </w:rPr>
        <w:t>2</w:t>
      </w:r>
      <w:r w:rsidR="00F664C4">
        <w:rPr>
          <w:rFonts w:ascii="Times New Roman" w:eastAsia="Calibri" w:hAnsi="Times New Roman"/>
          <w:b/>
          <w:bCs/>
          <w:sz w:val="22"/>
          <w:szCs w:val="22"/>
        </w:rPr>
        <w:t>3</w:t>
      </w:r>
      <w:r w:rsidR="003A52D6" w:rsidRPr="00431423">
        <w:rPr>
          <w:rFonts w:ascii="Times New Roman" w:eastAsia="Calibri" w:hAnsi="Times New Roman"/>
          <w:b/>
          <w:bCs/>
          <w:sz w:val="22"/>
          <w:szCs w:val="22"/>
        </w:rPr>
        <w:t xml:space="preserve"> </w:t>
      </w:r>
      <w:r w:rsidR="00823318" w:rsidRPr="00431423">
        <w:rPr>
          <w:rFonts w:ascii="Times New Roman" w:hAnsi="Times New Roman"/>
          <w:sz w:val="22"/>
          <w:szCs w:val="22"/>
        </w:rPr>
        <w:t>C</w:t>
      </w:r>
      <w:r w:rsidRPr="00431423">
        <w:rPr>
          <w:rFonts w:ascii="Times New Roman" w:hAnsi="Times New Roman"/>
          <w:sz w:val="22"/>
          <w:szCs w:val="22"/>
        </w:rPr>
        <w:t>hamamento</w:t>
      </w:r>
      <w:r w:rsidR="00823318" w:rsidRPr="00431423">
        <w:rPr>
          <w:rFonts w:ascii="Times New Roman" w:hAnsi="Times New Roman"/>
          <w:sz w:val="22"/>
          <w:szCs w:val="22"/>
        </w:rPr>
        <w:t xml:space="preserve"> Público</w:t>
      </w:r>
      <w:r w:rsidRPr="00431423">
        <w:rPr>
          <w:rFonts w:ascii="Times New Roman" w:hAnsi="Times New Roman"/>
          <w:sz w:val="22"/>
          <w:szCs w:val="22"/>
        </w:rPr>
        <w:t xml:space="preserve"> </w:t>
      </w:r>
      <w:r w:rsidRPr="00431423">
        <w:rPr>
          <w:rFonts w:ascii="Times New Roman" w:hAnsi="Times New Roman"/>
          <w:sz w:val="24"/>
          <w:szCs w:val="24"/>
        </w:rPr>
        <w:t xml:space="preserve">para </w:t>
      </w:r>
      <w:r w:rsidR="00081C7E" w:rsidRPr="005B218A">
        <w:rPr>
          <w:rFonts w:ascii="Times New Roman" w:hAnsi="Times New Roman"/>
          <w:b/>
          <w:bCs/>
          <w:sz w:val="24"/>
          <w:szCs w:val="24"/>
        </w:rPr>
        <w:t>Credenciamento de empresas especializadas para realização de exames laboratoriais bioquímicos de urgência e emergência aos usuários do Sistema Único de Saúde – SUS, atendidos/encaminhados pela Secretaria de Saúde. A realização deverá ser diária de segunda a segunda 24 horas por dia, com entrega do resultado impresso no Centro Municipal de Saúde ou disponibilização de laudo online para o Município de São Jorge D’Oeste-Pr</w:t>
      </w:r>
      <w:r w:rsidRPr="00052E51">
        <w:rPr>
          <w:rFonts w:ascii="Times New Roman" w:hAnsi="Times New Roman"/>
          <w:bCs/>
          <w:sz w:val="22"/>
          <w:szCs w:val="22"/>
        </w:rPr>
        <w:t>,</w:t>
      </w:r>
      <w:r w:rsidRPr="00052E51">
        <w:rPr>
          <w:rFonts w:ascii="Times New Roman" w:hAnsi="Times New Roman"/>
          <w:b/>
          <w:bCs/>
          <w:sz w:val="22"/>
          <w:szCs w:val="22"/>
        </w:rPr>
        <w:t xml:space="preserve"> </w:t>
      </w:r>
      <w:r w:rsidRPr="00052E51">
        <w:rPr>
          <w:rFonts w:ascii="Times New Roman" w:hAnsi="Times New Roman"/>
          <w:sz w:val="22"/>
          <w:szCs w:val="22"/>
        </w:rPr>
        <w:t xml:space="preserve">com a finalidade de credenciar pessoas jurídicas para a prestação de serviços de forma complementar a rede de assistência à saúde do Município de </w:t>
      </w:r>
      <w:r w:rsidR="00F40AD7" w:rsidRPr="00052E51">
        <w:rPr>
          <w:rFonts w:ascii="Times New Roman" w:hAnsi="Times New Roman"/>
          <w:sz w:val="22"/>
          <w:szCs w:val="22"/>
        </w:rPr>
        <w:t>São Jorge D’Oeste</w:t>
      </w:r>
      <w:r w:rsidRPr="00052E51">
        <w:rPr>
          <w:rFonts w:ascii="Times New Roman" w:hAnsi="Times New Roman"/>
          <w:sz w:val="22"/>
          <w:szCs w:val="22"/>
        </w:rPr>
        <w:t xml:space="preserve">, no âmbito do Sistema Único de Saúde, segundo as condições estabelecidas neste Edital, nos seus anexos e na minuta de contrato, cujos termos, igualmente, o integram.  </w:t>
      </w:r>
    </w:p>
    <w:p w14:paraId="0393E369" w14:textId="77777777" w:rsidR="0067356C" w:rsidRPr="00052E51" w:rsidRDefault="0067356C" w:rsidP="0067356C">
      <w:pPr>
        <w:jc w:val="both"/>
        <w:rPr>
          <w:rFonts w:ascii="Times New Roman" w:hAnsi="Times New Roman"/>
          <w:sz w:val="22"/>
          <w:szCs w:val="22"/>
        </w:rPr>
      </w:pPr>
    </w:p>
    <w:p w14:paraId="5B87EE56" w14:textId="0E0AEE89" w:rsidR="0067356C" w:rsidRPr="00052E51" w:rsidRDefault="0067356C" w:rsidP="0067356C">
      <w:pPr>
        <w:jc w:val="both"/>
        <w:rPr>
          <w:rFonts w:ascii="Times New Roman" w:hAnsi="Times New Roman"/>
          <w:sz w:val="22"/>
          <w:szCs w:val="22"/>
        </w:rPr>
      </w:pPr>
      <w:r w:rsidRPr="00052E51">
        <w:rPr>
          <w:rFonts w:ascii="Times New Roman" w:hAnsi="Times New Roman"/>
          <w:b/>
          <w:sz w:val="22"/>
          <w:szCs w:val="22"/>
        </w:rPr>
        <w:t xml:space="preserve">1.2. </w:t>
      </w:r>
      <w:r w:rsidRPr="00052E51">
        <w:rPr>
          <w:rFonts w:ascii="Times New Roman" w:hAnsi="Times New Roman"/>
          <w:sz w:val="22"/>
          <w:szCs w:val="22"/>
        </w:rPr>
        <w:t xml:space="preserve">As empresas interessadas em participar do Chamamento Público </w:t>
      </w:r>
      <w:r w:rsidR="007864C4" w:rsidRPr="0088567C">
        <w:rPr>
          <w:rFonts w:ascii="Times New Roman" w:hAnsi="Times New Roman"/>
          <w:bCs/>
          <w:sz w:val="22"/>
          <w:szCs w:val="22"/>
        </w:rPr>
        <w:t xml:space="preserve">estar localizadas no máximo a 30km de </w:t>
      </w:r>
      <w:r w:rsidR="007864C4">
        <w:rPr>
          <w:rFonts w:ascii="Times New Roman" w:hAnsi="Times New Roman"/>
          <w:bCs/>
          <w:sz w:val="22"/>
          <w:szCs w:val="22"/>
        </w:rPr>
        <w:t xml:space="preserve">distância do Município de </w:t>
      </w:r>
      <w:r w:rsidR="007864C4" w:rsidRPr="0088567C">
        <w:rPr>
          <w:rFonts w:ascii="Times New Roman" w:hAnsi="Times New Roman"/>
          <w:bCs/>
          <w:sz w:val="22"/>
          <w:szCs w:val="22"/>
        </w:rPr>
        <w:t>São Jorge D' Oeste</w:t>
      </w:r>
      <w:r w:rsidRPr="00052E51">
        <w:rPr>
          <w:rFonts w:ascii="Times New Roman" w:hAnsi="Times New Roman"/>
          <w:sz w:val="22"/>
          <w:szCs w:val="22"/>
        </w:rPr>
        <w:t>.</w:t>
      </w:r>
    </w:p>
    <w:p w14:paraId="08CF461E" w14:textId="77777777" w:rsidR="007D4BF2" w:rsidRPr="00052E51" w:rsidRDefault="007D4BF2" w:rsidP="0067356C">
      <w:pPr>
        <w:jc w:val="both"/>
        <w:rPr>
          <w:rFonts w:ascii="Times New Roman" w:hAnsi="Times New Roman"/>
          <w:sz w:val="22"/>
          <w:szCs w:val="22"/>
        </w:rPr>
      </w:pPr>
    </w:p>
    <w:p w14:paraId="28C23998" w14:textId="19A1A1DE" w:rsidR="007D4BF2" w:rsidRPr="00052E51" w:rsidRDefault="007D4BF2" w:rsidP="0067356C">
      <w:pPr>
        <w:jc w:val="both"/>
        <w:rPr>
          <w:rFonts w:ascii="Times New Roman" w:hAnsi="Times New Roman"/>
          <w:sz w:val="22"/>
          <w:szCs w:val="22"/>
        </w:rPr>
      </w:pPr>
      <w:r w:rsidRPr="00052E51">
        <w:rPr>
          <w:rFonts w:ascii="Times New Roman" w:hAnsi="Times New Roman"/>
          <w:sz w:val="22"/>
          <w:szCs w:val="22"/>
        </w:rPr>
        <w:t xml:space="preserve">1.3. </w:t>
      </w:r>
      <w:r w:rsidRPr="00052E51">
        <w:rPr>
          <w:rFonts w:ascii="Times New Roman" w:hAnsi="Times New Roman"/>
          <w:sz w:val="22"/>
          <w:szCs w:val="22"/>
          <w:shd w:val="clear" w:color="auto" w:fill="FFFFFF"/>
        </w:rPr>
        <w:t xml:space="preserve">A principal função dos exames laboratoriais é a de auxiliar médico prescritor após a obtenção da história clínica e a realização do exame físico, na decisão sobre o tratamento empregado para cura do paciente. Os exames servem ainda para acompanhar a evolução </w:t>
      </w:r>
      <w:proofErr w:type="spellStart"/>
      <w:r w:rsidRPr="00052E51">
        <w:rPr>
          <w:rFonts w:ascii="Times New Roman" w:hAnsi="Times New Roman"/>
          <w:sz w:val="22"/>
          <w:szCs w:val="22"/>
          <w:shd w:val="clear" w:color="auto" w:fill="FFFFFF"/>
        </w:rPr>
        <w:t>clinica</w:t>
      </w:r>
      <w:proofErr w:type="spellEnd"/>
      <w:r w:rsidRPr="00052E51">
        <w:rPr>
          <w:rFonts w:ascii="Times New Roman" w:hAnsi="Times New Roman"/>
          <w:sz w:val="22"/>
          <w:szCs w:val="22"/>
          <w:shd w:val="clear" w:color="auto" w:fill="FFFFFF"/>
        </w:rPr>
        <w:t xml:space="preserve"> do paciente durante o tratamento, sendo um instrumento de fundamental importância para saúde </w:t>
      </w:r>
      <w:proofErr w:type="spellStart"/>
      <w:r w:rsidRPr="00052E51">
        <w:rPr>
          <w:rFonts w:ascii="Times New Roman" w:hAnsi="Times New Roman"/>
          <w:sz w:val="22"/>
          <w:szCs w:val="22"/>
          <w:shd w:val="clear" w:color="auto" w:fill="FFFFFF"/>
        </w:rPr>
        <w:t>publica</w:t>
      </w:r>
      <w:proofErr w:type="spellEnd"/>
      <w:r w:rsidRPr="00052E51">
        <w:rPr>
          <w:rFonts w:ascii="Times New Roman" w:hAnsi="Times New Roman"/>
          <w:sz w:val="22"/>
          <w:szCs w:val="22"/>
          <w:shd w:val="clear" w:color="auto" w:fill="FFFFFF"/>
        </w:rPr>
        <w:t xml:space="preserve">.  </w:t>
      </w:r>
    </w:p>
    <w:p w14:paraId="3E283683" w14:textId="77777777" w:rsidR="0067356C" w:rsidRPr="00052E51" w:rsidRDefault="0067356C" w:rsidP="0067356C">
      <w:pPr>
        <w:jc w:val="both"/>
        <w:rPr>
          <w:rFonts w:ascii="Times New Roman" w:hAnsi="Times New Roman"/>
          <w:sz w:val="22"/>
          <w:szCs w:val="22"/>
        </w:rPr>
      </w:pPr>
    </w:p>
    <w:p w14:paraId="27C02592" w14:textId="77777777" w:rsidR="0067356C" w:rsidRPr="00052E51" w:rsidRDefault="0067356C" w:rsidP="0067356C">
      <w:pPr>
        <w:jc w:val="both"/>
        <w:rPr>
          <w:rFonts w:ascii="Times New Roman" w:hAnsi="Times New Roman"/>
          <w:b/>
          <w:sz w:val="22"/>
          <w:szCs w:val="22"/>
        </w:rPr>
      </w:pPr>
      <w:r w:rsidRPr="00052E51">
        <w:rPr>
          <w:rFonts w:ascii="Times New Roman" w:hAnsi="Times New Roman"/>
          <w:b/>
          <w:sz w:val="22"/>
          <w:szCs w:val="22"/>
        </w:rPr>
        <w:t>2. EMBASAMENTO LEGAL</w:t>
      </w:r>
    </w:p>
    <w:p w14:paraId="116E0DAF" w14:textId="77777777" w:rsidR="0067356C" w:rsidRPr="00052E51" w:rsidRDefault="0067356C" w:rsidP="0067356C">
      <w:pPr>
        <w:jc w:val="both"/>
        <w:rPr>
          <w:rFonts w:ascii="Times New Roman" w:hAnsi="Times New Roman"/>
          <w:sz w:val="22"/>
          <w:szCs w:val="22"/>
        </w:rPr>
      </w:pPr>
      <w:r w:rsidRPr="00052E51">
        <w:rPr>
          <w:rFonts w:ascii="Times New Roman" w:hAnsi="Times New Roman"/>
          <w:sz w:val="22"/>
          <w:szCs w:val="22"/>
        </w:rPr>
        <w:t xml:space="preserve">O presente edital está embasado no artigo 199, § 1º da Constituição Federal de 1988, nos artigos 24 e 25 da Lei Federal n.º 8.080/90, Lei Federal n.º 8.666/93, </w:t>
      </w:r>
      <w:r w:rsidR="00D44FAE" w:rsidRPr="00052E51">
        <w:rPr>
          <w:rFonts w:ascii="Times New Roman" w:eastAsia="Arial" w:hAnsi="Times New Roman"/>
          <w:sz w:val="22"/>
          <w:szCs w:val="22"/>
        </w:rPr>
        <w:t>e suas alterações, Lei 9.394/96, e da Portaria nº 196 de 19 de junho de 2015, deste Município</w:t>
      </w:r>
      <w:r w:rsidR="00D44FAE" w:rsidRPr="00052E51">
        <w:rPr>
          <w:rFonts w:ascii="Times New Roman" w:hAnsi="Times New Roman"/>
          <w:bCs/>
          <w:sz w:val="22"/>
          <w:szCs w:val="22"/>
        </w:rPr>
        <w:t xml:space="preserve"> </w:t>
      </w:r>
      <w:r w:rsidRPr="00052E51">
        <w:rPr>
          <w:rFonts w:ascii="Times New Roman" w:hAnsi="Times New Roman"/>
          <w:bCs/>
          <w:sz w:val="22"/>
          <w:szCs w:val="22"/>
        </w:rPr>
        <w:t>e demais legislação pertinente a matéria.</w:t>
      </w:r>
    </w:p>
    <w:p w14:paraId="460FBC87" w14:textId="77777777" w:rsidR="0067356C" w:rsidRPr="00052E51" w:rsidRDefault="0067356C" w:rsidP="0067356C">
      <w:pPr>
        <w:jc w:val="both"/>
        <w:rPr>
          <w:rFonts w:ascii="Times New Roman" w:hAnsi="Times New Roman"/>
          <w:sz w:val="22"/>
          <w:szCs w:val="22"/>
        </w:rPr>
      </w:pPr>
    </w:p>
    <w:p w14:paraId="64C06B98"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3. DO OBJETO</w:t>
      </w:r>
    </w:p>
    <w:p w14:paraId="44EC9D48" w14:textId="2692D3AC" w:rsidR="0067356C" w:rsidRPr="00052E51" w:rsidRDefault="0067356C" w:rsidP="0067356C">
      <w:pPr>
        <w:jc w:val="both"/>
        <w:rPr>
          <w:rFonts w:ascii="Times New Roman" w:hAnsi="Times New Roman"/>
          <w:sz w:val="22"/>
          <w:szCs w:val="22"/>
        </w:rPr>
      </w:pPr>
      <w:r w:rsidRPr="00052E51">
        <w:rPr>
          <w:rFonts w:ascii="Times New Roman" w:hAnsi="Times New Roman"/>
          <w:b/>
          <w:sz w:val="22"/>
          <w:szCs w:val="22"/>
        </w:rPr>
        <w:t>3.1.</w:t>
      </w:r>
      <w:r w:rsidRPr="00052E51">
        <w:rPr>
          <w:rFonts w:ascii="Times New Roman" w:hAnsi="Times New Roman"/>
          <w:sz w:val="22"/>
          <w:szCs w:val="22"/>
        </w:rPr>
        <w:t xml:space="preserve"> O presente Chamamento Público tem por objeto </w:t>
      </w:r>
      <w:r w:rsidR="00512427" w:rsidRPr="005B218A">
        <w:rPr>
          <w:rFonts w:ascii="Times New Roman" w:hAnsi="Times New Roman"/>
          <w:b/>
          <w:bCs/>
          <w:sz w:val="24"/>
          <w:szCs w:val="24"/>
        </w:rPr>
        <w:t>Credenciamento de empresas especializadas para realização de exames laboratoriais bioquímicos de urgência e emergência aos usuários do Sistema Único de Saúde – SUS, atendidos/encaminhados pela Secretaria de Saúde. A realização deverá ser diária de segunda a segunda 24 horas por dia, com entrega do resultado impresso no Centro Municipal de Saúde ou disponibilização de laudo online para o Município de São Jorge D’Oeste-Pr</w:t>
      </w:r>
      <w:r w:rsidRPr="00052E51">
        <w:rPr>
          <w:rFonts w:ascii="Times New Roman" w:hAnsi="Times New Roman"/>
          <w:sz w:val="22"/>
          <w:szCs w:val="22"/>
        </w:rPr>
        <w:t xml:space="preserve">, de acordo com o </w:t>
      </w:r>
      <w:r w:rsidRPr="00052E51">
        <w:rPr>
          <w:rFonts w:ascii="Times New Roman" w:hAnsi="Times New Roman"/>
          <w:bCs/>
          <w:sz w:val="22"/>
          <w:szCs w:val="22"/>
        </w:rPr>
        <w:t xml:space="preserve">Anexo I deste edital. </w:t>
      </w:r>
    </w:p>
    <w:p w14:paraId="445A9EAF" w14:textId="77777777" w:rsidR="0067356C" w:rsidRPr="00052E51" w:rsidRDefault="0067356C" w:rsidP="0067356C">
      <w:pPr>
        <w:autoSpaceDE w:val="0"/>
        <w:autoSpaceDN w:val="0"/>
        <w:adjustRightInd w:val="0"/>
        <w:jc w:val="both"/>
        <w:rPr>
          <w:rFonts w:ascii="Times New Roman" w:hAnsi="Times New Roman"/>
          <w:b/>
          <w:sz w:val="22"/>
          <w:szCs w:val="22"/>
        </w:rPr>
      </w:pPr>
    </w:p>
    <w:p w14:paraId="63867D02" w14:textId="77777777" w:rsidR="0067356C" w:rsidRPr="00052E51" w:rsidRDefault="0067356C" w:rsidP="0067356C">
      <w:pPr>
        <w:autoSpaceDE w:val="0"/>
        <w:autoSpaceDN w:val="0"/>
        <w:adjustRightInd w:val="0"/>
        <w:jc w:val="both"/>
        <w:rPr>
          <w:rFonts w:ascii="Times New Roman" w:hAnsi="Times New Roman"/>
          <w:b/>
          <w:sz w:val="22"/>
          <w:szCs w:val="22"/>
        </w:rPr>
      </w:pPr>
      <w:r w:rsidRPr="00052E51">
        <w:rPr>
          <w:rFonts w:ascii="Times New Roman" w:hAnsi="Times New Roman"/>
          <w:b/>
          <w:sz w:val="22"/>
          <w:szCs w:val="22"/>
        </w:rPr>
        <w:t>4. DO VALOR</w:t>
      </w:r>
    </w:p>
    <w:p w14:paraId="3976A2F9" w14:textId="61D0AACE" w:rsidR="0067356C" w:rsidRPr="00052E51" w:rsidRDefault="0067356C" w:rsidP="00F664C4">
      <w:pPr>
        <w:ind w:right="142" w:firstLine="708"/>
        <w:jc w:val="both"/>
        <w:rPr>
          <w:rFonts w:ascii="Times New Roman" w:hAnsi="Times New Roman"/>
          <w:sz w:val="22"/>
          <w:szCs w:val="22"/>
        </w:rPr>
      </w:pPr>
      <w:r w:rsidRPr="00052E51">
        <w:rPr>
          <w:rFonts w:ascii="Times New Roman" w:hAnsi="Times New Roman"/>
          <w:sz w:val="22"/>
          <w:szCs w:val="22"/>
        </w:rPr>
        <w:t xml:space="preserve">4.1. O valor estimado para esta Chamada Pública é de R$ </w:t>
      </w:r>
      <w:r w:rsidR="00F664C4" w:rsidRPr="00F664C4">
        <w:rPr>
          <w:rFonts w:ascii="Times New Roman" w:eastAsia="Calibri" w:hAnsi="Times New Roman"/>
          <w:sz w:val="24"/>
          <w:szCs w:val="24"/>
        </w:rPr>
        <w:t>84</w:t>
      </w:r>
      <w:r w:rsidR="00512427">
        <w:rPr>
          <w:rFonts w:ascii="Times New Roman" w:eastAsia="Calibri" w:hAnsi="Times New Roman"/>
          <w:sz w:val="24"/>
          <w:szCs w:val="24"/>
        </w:rPr>
        <w:t>.206</w:t>
      </w:r>
      <w:r w:rsidR="00F664C4" w:rsidRPr="00F664C4">
        <w:rPr>
          <w:rFonts w:ascii="Times New Roman" w:eastAsia="Calibri" w:hAnsi="Times New Roman"/>
          <w:sz w:val="24"/>
          <w:szCs w:val="24"/>
        </w:rPr>
        <w:t>,10</w:t>
      </w:r>
      <w:r w:rsidR="00F664C4" w:rsidRPr="00F664C4">
        <w:rPr>
          <w:rFonts w:ascii="Times New Roman" w:eastAsia="Calibri" w:hAnsi="Times New Roman"/>
          <w:sz w:val="24"/>
          <w:szCs w:val="24"/>
          <w:lang w:val="x-none"/>
        </w:rPr>
        <w:t xml:space="preserve"> (</w:t>
      </w:r>
      <w:r w:rsidR="00F664C4" w:rsidRPr="00F664C4">
        <w:rPr>
          <w:rFonts w:ascii="Times New Roman" w:eastAsia="Calibri" w:hAnsi="Times New Roman"/>
          <w:sz w:val="24"/>
          <w:szCs w:val="24"/>
        </w:rPr>
        <w:t xml:space="preserve">oitenta e quatro mil, </w:t>
      </w:r>
      <w:r w:rsidR="00512427">
        <w:rPr>
          <w:rFonts w:ascii="Times New Roman" w:eastAsia="Calibri" w:hAnsi="Times New Roman"/>
          <w:sz w:val="24"/>
          <w:szCs w:val="24"/>
        </w:rPr>
        <w:t xml:space="preserve">duzentos e seus </w:t>
      </w:r>
      <w:r w:rsidR="00F664C4" w:rsidRPr="00F664C4">
        <w:rPr>
          <w:rFonts w:ascii="Times New Roman" w:eastAsia="Calibri" w:hAnsi="Times New Roman"/>
          <w:sz w:val="24"/>
          <w:szCs w:val="24"/>
        </w:rPr>
        <w:t>rea</w:t>
      </w:r>
      <w:r w:rsidR="00512427">
        <w:rPr>
          <w:rFonts w:ascii="Times New Roman" w:eastAsia="Calibri" w:hAnsi="Times New Roman"/>
          <w:sz w:val="24"/>
          <w:szCs w:val="24"/>
        </w:rPr>
        <w:t>is</w:t>
      </w:r>
      <w:r w:rsidR="00F664C4" w:rsidRPr="00F664C4">
        <w:rPr>
          <w:rFonts w:ascii="Times New Roman" w:eastAsia="Calibri" w:hAnsi="Times New Roman"/>
          <w:sz w:val="24"/>
          <w:szCs w:val="24"/>
        </w:rPr>
        <w:t xml:space="preserve"> e dez centavos</w:t>
      </w:r>
      <w:r w:rsidR="00F664C4" w:rsidRPr="00F664C4">
        <w:rPr>
          <w:rFonts w:ascii="Times New Roman" w:eastAsia="Calibri" w:hAnsi="Times New Roman"/>
          <w:sz w:val="24"/>
          <w:szCs w:val="24"/>
          <w:lang w:val="x-none"/>
        </w:rPr>
        <w:t>)</w:t>
      </w:r>
      <w:r w:rsidRPr="00052E51">
        <w:rPr>
          <w:rFonts w:ascii="Times New Roman" w:hAnsi="Times New Roman"/>
          <w:sz w:val="22"/>
          <w:szCs w:val="22"/>
        </w:rPr>
        <w:t>, tendo, por base, um período de 1</w:t>
      </w:r>
      <w:r w:rsidR="00052E51">
        <w:rPr>
          <w:rFonts w:ascii="Times New Roman" w:hAnsi="Times New Roman"/>
          <w:sz w:val="22"/>
          <w:szCs w:val="22"/>
        </w:rPr>
        <w:t>2</w:t>
      </w:r>
      <w:r w:rsidRPr="00052E51">
        <w:rPr>
          <w:rFonts w:ascii="Times New Roman" w:hAnsi="Times New Roman"/>
          <w:sz w:val="22"/>
          <w:szCs w:val="22"/>
        </w:rPr>
        <w:t xml:space="preserve"> (</w:t>
      </w:r>
      <w:r w:rsidR="00E61D3F" w:rsidRPr="00052E51">
        <w:rPr>
          <w:rFonts w:ascii="Times New Roman" w:hAnsi="Times New Roman"/>
          <w:sz w:val="22"/>
          <w:szCs w:val="22"/>
        </w:rPr>
        <w:t>d</w:t>
      </w:r>
      <w:r w:rsidR="00052E51">
        <w:rPr>
          <w:rFonts w:ascii="Times New Roman" w:hAnsi="Times New Roman"/>
          <w:sz w:val="22"/>
          <w:szCs w:val="22"/>
        </w:rPr>
        <w:t>oze</w:t>
      </w:r>
      <w:r w:rsidRPr="00052E51">
        <w:rPr>
          <w:rFonts w:ascii="Times New Roman" w:hAnsi="Times New Roman"/>
          <w:sz w:val="22"/>
          <w:szCs w:val="22"/>
        </w:rPr>
        <w:t xml:space="preserve">) meses, contados da assinatura. </w:t>
      </w:r>
    </w:p>
    <w:p w14:paraId="3829F343" w14:textId="77777777" w:rsidR="006C1037" w:rsidRDefault="006C1037" w:rsidP="0067356C">
      <w:pPr>
        <w:autoSpaceDE w:val="0"/>
        <w:autoSpaceDN w:val="0"/>
        <w:adjustRightInd w:val="0"/>
        <w:jc w:val="both"/>
        <w:rPr>
          <w:rFonts w:ascii="Times New Roman" w:hAnsi="Times New Roman"/>
          <w:b/>
          <w:sz w:val="22"/>
          <w:szCs w:val="22"/>
        </w:rPr>
      </w:pPr>
    </w:p>
    <w:p w14:paraId="7F557466" w14:textId="6858F7DE"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 xml:space="preserve">4.1.1. </w:t>
      </w:r>
      <w:r w:rsidRPr="00052E51">
        <w:rPr>
          <w:rFonts w:ascii="Times New Roman" w:hAnsi="Times New Roman"/>
          <w:sz w:val="22"/>
          <w:szCs w:val="22"/>
        </w:rPr>
        <w:t xml:space="preserve">Os serviços, objeto do presente certame, tem como </w:t>
      </w:r>
      <w:proofErr w:type="spellStart"/>
      <w:r w:rsidRPr="00052E51">
        <w:rPr>
          <w:rFonts w:ascii="Times New Roman" w:hAnsi="Times New Roman"/>
          <w:sz w:val="22"/>
          <w:szCs w:val="22"/>
        </w:rPr>
        <w:t>referencia</w:t>
      </w:r>
      <w:proofErr w:type="spellEnd"/>
      <w:r w:rsidRPr="00052E51">
        <w:rPr>
          <w:rFonts w:ascii="Times New Roman" w:hAnsi="Times New Roman"/>
          <w:sz w:val="22"/>
          <w:szCs w:val="22"/>
        </w:rPr>
        <w:t xml:space="preserve"> os valores do Anexo I do presente edital.</w:t>
      </w:r>
    </w:p>
    <w:p w14:paraId="0C5F75F4" w14:textId="77777777" w:rsidR="0067356C" w:rsidRPr="00052E51" w:rsidRDefault="0067356C" w:rsidP="0067356C">
      <w:pPr>
        <w:pStyle w:val="Corpodetexto"/>
        <w:rPr>
          <w:rFonts w:ascii="Times New Roman" w:hAnsi="Times New Roman"/>
          <w:sz w:val="22"/>
          <w:szCs w:val="22"/>
        </w:rPr>
      </w:pPr>
    </w:p>
    <w:p w14:paraId="453CBFB9" w14:textId="77777777" w:rsidR="0067356C" w:rsidRPr="00052E51" w:rsidRDefault="0067356C" w:rsidP="0067356C">
      <w:pPr>
        <w:jc w:val="both"/>
        <w:rPr>
          <w:rFonts w:ascii="Times New Roman" w:hAnsi="Times New Roman"/>
          <w:sz w:val="22"/>
          <w:szCs w:val="22"/>
        </w:rPr>
      </w:pPr>
      <w:r w:rsidRPr="00052E51">
        <w:rPr>
          <w:rFonts w:ascii="Times New Roman" w:hAnsi="Times New Roman"/>
          <w:b/>
          <w:sz w:val="22"/>
          <w:szCs w:val="22"/>
        </w:rPr>
        <w:t xml:space="preserve">4.2. </w:t>
      </w:r>
      <w:r w:rsidRPr="00052E51">
        <w:rPr>
          <w:rFonts w:ascii="Times New Roman" w:hAnsi="Times New Roman"/>
          <w:sz w:val="22"/>
          <w:szCs w:val="22"/>
        </w:rPr>
        <w:t>O valor estimado no item 4.1. não implica em nenhuma previsão de crédito em favor dos Contratados, que só farão jus aos valores correspondentes aos serviços efetivamente prestados, desde que autorizados e aprovados pela Secretaria Municipal de Saúde, nos termos do presente Contrato.</w:t>
      </w:r>
    </w:p>
    <w:p w14:paraId="4693EAE2" w14:textId="77777777" w:rsidR="00422E68" w:rsidRPr="00052E51" w:rsidRDefault="00422E68" w:rsidP="0067356C">
      <w:pPr>
        <w:jc w:val="both"/>
        <w:rPr>
          <w:rFonts w:ascii="Times New Roman" w:hAnsi="Times New Roman"/>
          <w:sz w:val="22"/>
          <w:szCs w:val="22"/>
        </w:rPr>
      </w:pPr>
    </w:p>
    <w:p w14:paraId="33A6AF4D"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5. DO ACESSO</w:t>
      </w:r>
    </w:p>
    <w:p w14:paraId="1C9FF697" w14:textId="2B5C063B" w:rsidR="0067356C" w:rsidRPr="00052E51" w:rsidRDefault="0067356C" w:rsidP="0067356C">
      <w:pPr>
        <w:autoSpaceDE w:val="0"/>
        <w:autoSpaceDN w:val="0"/>
        <w:adjustRightInd w:val="0"/>
        <w:jc w:val="both"/>
        <w:rPr>
          <w:rFonts w:ascii="Times New Roman" w:hAnsi="Times New Roman"/>
          <w:b/>
          <w:bCs/>
          <w:sz w:val="22"/>
          <w:szCs w:val="22"/>
        </w:rPr>
      </w:pPr>
      <w:r w:rsidRPr="00052E51">
        <w:rPr>
          <w:rFonts w:ascii="Times New Roman" w:hAnsi="Times New Roman"/>
          <w:b/>
          <w:sz w:val="22"/>
          <w:szCs w:val="22"/>
        </w:rPr>
        <w:t>5.1.</w:t>
      </w:r>
      <w:r w:rsidRPr="00052E51">
        <w:rPr>
          <w:rFonts w:ascii="Times New Roman" w:hAnsi="Times New Roman"/>
          <w:sz w:val="22"/>
          <w:szCs w:val="22"/>
        </w:rPr>
        <w:t xml:space="preserve"> O acesso ao credenciamento é livre para todos os estabelecimentos, pessoas jurídicas, prestadoras dos serviços na área de saúde, conforme do objeto deste Edital, a partir da data de publicação aviso do edital de Chamamento/Credenciamento Público n.º 00</w:t>
      </w:r>
      <w:r w:rsidR="00512427">
        <w:rPr>
          <w:rFonts w:ascii="Times New Roman" w:hAnsi="Times New Roman"/>
          <w:sz w:val="22"/>
          <w:szCs w:val="22"/>
        </w:rPr>
        <w:t>9</w:t>
      </w:r>
      <w:r w:rsidRPr="00052E51">
        <w:rPr>
          <w:rFonts w:ascii="Times New Roman" w:hAnsi="Times New Roman"/>
          <w:sz w:val="22"/>
          <w:szCs w:val="22"/>
        </w:rPr>
        <w:t>/20</w:t>
      </w:r>
      <w:r w:rsidR="00052E51">
        <w:rPr>
          <w:rFonts w:ascii="Times New Roman" w:hAnsi="Times New Roman"/>
          <w:sz w:val="22"/>
          <w:szCs w:val="22"/>
        </w:rPr>
        <w:t>2</w:t>
      </w:r>
      <w:r w:rsidR="00A577FB">
        <w:rPr>
          <w:rFonts w:ascii="Times New Roman" w:hAnsi="Times New Roman"/>
          <w:sz w:val="22"/>
          <w:szCs w:val="22"/>
        </w:rPr>
        <w:t>2</w:t>
      </w:r>
      <w:r w:rsidRPr="00052E51">
        <w:rPr>
          <w:rFonts w:ascii="Times New Roman" w:hAnsi="Times New Roman"/>
          <w:sz w:val="22"/>
          <w:szCs w:val="22"/>
        </w:rPr>
        <w:t xml:space="preserve">. </w:t>
      </w:r>
    </w:p>
    <w:p w14:paraId="3FC3BB9F" w14:textId="77777777" w:rsidR="0067356C" w:rsidRPr="00052E51" w:rsidRDefault="0067356C" w:rsidP="0067356C">
      <w:pPr>
        <w:pStyle w:val="Corpodetexto"/>
        <w:rPr>
          <w:rFonts w:ascii="Times New Roman" w:hAnsi="Times New Roman"/>
          <w:b/>
          <w:bCs/>
          <w:sz w:val="22"/>
          <w:szCs w:val="22"/>
        </w:rPr>
      </w:pPr>
    </w:p>
    <w:p w14:paraId="5301A883"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6. DA INSCRIÇÃO</w:t>
      </w:r>
    </w:p>
    <w:p w14:paraId="01AA9D0F" w14:textId="1F213B49"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 xml:space="preserve">6.1. </w:t>
      </w:r>
      <w:r w:rsidRPr="00052E51">
        <w:rPr>
          <w:rFonts w:ascii="Times New Roman" w:hAnsi="Times New Roman"/>
          <w:sz w:val="22"/>
          <w:szCs w:val="22"/>
        </w:rPr>
        <w:t>As empresas interessadas deverão se inscrever no processo de Chamamento/Credenciamento Público n.º 00</w:t>
      </w:r>
      <w:r w:rsidR="00512427">
        <w:rPr>
          <w:rFonts w:ascii="Times New Roman" w:hAnsi="Times New Roman"/>
          <w:sz w:val="22"/>
          <w:szCs w:val="22"/>
        </w:rPr>
        <w:t>9</w:t>
      </w:r>
      <w:r w:rsidRPr="00052E51">
        <w:rPr>
          <w:rFonts w:ascii="Times New Roman" w:hAnsi="Times New Roman"/>
          <w:sz w:val="22"/>
          <w:szCs w:val="22"/>
        </w:rPr>
        <w:t>/20</w:t>
      </w:r>
      <w:r w:rsidR="00052E51">
        <w:rPr>
          <w:rFonts w:ascii="Times New Roman" w:hAnsi="Times New Roman"/>
          <w:sz w:val="22"/>
          <w:szCs w:val="22"/>
        </w:rPr>
        <w:t>2</w:t>
      </w:r>
      <w:r w:rsidR="00207769">
        <w:rPr>
          <w:rFonts w:ascii="Times New Roman" w:hAnsi="Times New Roman"/>
          <w:sz w:val="22"/>
          <w:szCs w:val="22"/>
        </w:rPr>
        <w:t>2</w:t>
      </w:r>
      <w:r w:rsidRPr="00052E51">
        <w:rPr>
          <w:rFonts w:ascii="Times New Roman" w:hAnsi="Times New Roman"/>
          <w:sz w:val="22"/>
          <w:szCs w:val="22"/>
        </w:rPr>
        <w:t xml:space="preserve">, apresentando os documentos elencados no </w:t>
      </w:r>
      <w:r w:rsidRPr="00052E51">
        <w:rPr>
          <w:rFonts w:ascii="Times New Roman" w:hAnsi="Times New Roman"/>
          <w:b/>
          <w:bCs/>
          <w:sz w:val="22"/>
          <w:szCs w:val="22"/>
        </w:rPr>
        <w:t xml:space="preserve">item 09 </w:t>
      </w:r>
      <w:r w:rsidRPr="00052E51">
        <w:rPr>
          <w:rFonts w:ascii="Times New Roman" w:hAnsi="Times New Roman"/>
          <w:sz w:val="22"/>
          <w:szCs w:val="22"/>
        </w:rPr>
        <w:t>do presente chamamento, podendo se credenciar para tal, apresentando os documentos relacionados, em via original ou por qualquer processo de cópia, devendo, neste último caso, serem autenticadas por tabelião ou apresentadas com os respectivos originais, para autenticação por servidor deste Município.</w:t>
      </w:r>
    </w:p>
    <w:p w14:paraId="0957F868" w14:textId="77777777" w:rsidR="0067356C" w:rsidRPr="00052E51" w:rsidRDefault="0067356C" w:rsidP="0067356C">
      <w:pPr>
        <w:jc w:val="both"/>
        <w:rPr>
          <w:rFonts w:ascii="Times New Roman" w:hAnsi="Times New Roman"/>
          <w:b/>
          <w:sz w:val="22"/>
          <w:szCs w:val="22"/>
        </w:rPr>
      </w:pPr>
    </w:p>
    <w:p w14:paraId="0EE16ADA" w14:textId="77777777" w:rsidR="0067356C" w:rsidRPr="00052E51" w:rsidRDefault="0067356C" w:rsidP="0067356C">
      <w:pPr>
        <w:autoSpaceDE w:val="0"/>
        <w:autoSpaceDN w:val="0"/>
        <w:adjustRightInd w:val="0"/>
        <w:jc w:val="both"/>
        <w:rPr>
          <w:rFonts w:ascii="Times New Roman" w:hAnsi="Times New Roman"/>
          <w:b/>
          <w:sz w:val="22"/>
          <w:szCs w:val="22"/>
        </w:rPr>
      </w:pPr>
      <w:r w:rsidRPr="00052E51">
        <w:rPr>
          <w:rFonts w:ascii="Times New Roman" w:hAnsi="Times New Roman"/>
          <w:b/>
          <w:sz w:val="22"/>
          <w:szCs w:val="22"/>
        </w:rPr>
        <w:t xml:space="preserve">6.2. </w:t>
      </w:r>
      <w:r w:rsidRPr="00052E51">
        <w:rPr>
          <w:rFonts w:ascii="Times New Roman" w:hAnsi="Times New Roman"/>
          <w:sz w:val="22"/>
          <w:szCs w:val="22"/>
        </w:rPr>
        <w:t>Os interessados poderão inscrever-se para o credenciamento a partir da publicação do presente Edital</w:t>
      </w:r>
      <w:r w:rsidRPr="00052E51">
        <w:rPr>
          <w:rFonts w:ascii="Times New Roman" w:hAnsi="Times New Roman"/>
          <w:b/>
          <w:sz w:val="22"/>
          <w:szCs w:val="22"/>
        </w:rPr>
        <w:t>.</w:t>
      </w:r>
    </w:p>
    <w:p w14:paraId="78CCF916" w14:textId="77777777" w:rsidR="0067356C" w:rsidRPr="00052E51" w:rsidRDefault="0067356C" w:rsidP="0067356C">
      <w:pPr>
        <w:autoSpaceDE w:val="0"/>
        <w:autoSpaceDN w:val="0"/>
        <w:adjustRightInd w:val="0"/>
        <w:jc w:val="both"/>
        <w:rPr>
          <w:rFonts w:ascii="Times New Roman" w:hAnsi="Times New Roman"/>
          <w:b/>
          <w:sz w:val="22"/>
          <w:szCs w:val="22"/>
        </w:rPr>
      </w:pPr>
    </w:p>
    <w:p w14:paraId="6A7CB205"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 xml:space="preserve">6.3. </w:t>
      </w:r>
      <w:r w:rsidRPr="00052E51">
        <w:rPr>
          <w:rFonts w:ascii="Times New Roman" w:hAnsi="Times New Roman"/>
          <w:sz w:val="22"/>
          <w:szCs w:val="22"/>
        </w:rPr>
        <w:t>Os interessados poderão solicitar o credenciamento a qualquer momento, sendo suas inscrições proporcionalmente adequadas ao período remanescente de vigência do chamamento para o credenciamento.</w:t>
      </w:r>
    </w:p>
    <w:p w14:paraId="4CC65723" w14:textId="77777777" w:rsidR="0067356C" w:rsidRPr="00052E51" w:rsidRDefault="0067356C" w:rsidP="0067356C">
      <w:pPr>
        <w:jc w:val="both"/>
        <w:rPr>
          <w:rFonts w:ascii="Times New Roman" w:hAnsi="Times New Roman"/>
          <w:b/>
          <w:sz w:val="22"/>
          <w:szCs w:val="22"/>
        </w:rPr>
      </w:pPr>
    </w:p>
    <w:p w14:paraId="7009B413" w14:textId="77777777" w:rsidR="0067356C" w:rsidRPr="00052E51" w:rsidRDefault="0067356C" w:rsidP="0067356C">
      <w:pPr>
        <w:jc w:val="both"/>
        <w:rPr>
          <w:rFonts w:ascii="Times New Roman" w:hAnsi="Times New Roman"/>
          <w:sz w:val="22"/>
          <w:szCs w:val="22"/>
        </w:rPr>
      </w:pPr>
      <w:r w:rsidRPr="00052E51">
        <w:rPr>
          <w:rFonts w:ascii="Times New Roman" w:hAnsi="Times New Roman"/>
          <w:b/>
          <w:sz w:val="22"/>
          <w:szCs w:val="22"/>
        </w:rPr>
        <w:t xml:space="preserve">6.4. </w:t>
      </w:r>
      <w:r w:rsidRPr="00052E51">
        <w:rPr>
          <w:rFonts w:ascii="Times New Roman" w:hAnsi="Times New Roman"/>
          <w:sz w:val="22"/>
          <w:szCs w:val="22"/>
        </w:rPr>
        <w:t xml:space="preserve">Os interessados deverão entregar os Envelopes na sede da Prefeitura Municipal de </w:t>
      </w:r>
      <w:r w:rsidR="00E61D3F" w:rsidRPr="00052E51">
        <w:rPr>
          <w:rFonts w:ascii="Times New Roman" w:hAnsi="Times New Roman"/>
          <w:sz w:val="22"/>
          <w:szCs w:val="22"/>
        </w:rPr>
        <w:t>São Jorge D’Oeste</w:t>
      </w:r>
      <w:r w:rsidRPr="00052E51">
        <w:rPr>
          <w:rFonts w:ascii="Times New Roman" w:hAnsi="Times New Roman"/>
          <w:sz w:val="22"/>
          <w:szCs w:val="22"/>
        </w:rPr>
        <w:t xml:space="preserve"> – </w:t>
      </w:r>
      <w:r w:rsidR="00E61D3F" w:rsidRPr="00052E51">
        <w:rPr>
          <w:rFonts w:ascii="Times New Roman" w:hAnsi="Times New Roman"/>
          <w:sz w:val="22"/>
          <w:szCs w:val="22"/>
        </w:rPr>
        <w:t>Departamento de Licitações</w:t>
      </w:r>
      <w:r w:rsidRPr="00052E51">
        <w:rPr>
          <w:rFonts w:ascii="Times New Roman" w:hAnsi="Times New Roman"/>
          <w:sz w:val="22"/>
          <w:szCs w:val="22"/>
        </w:rPr>
        <w:t xml:space="preserve">, </w:t>
      </w:r>
      <w:r w:rsidR="00E61D3F" w:rsidRPr="00052E51">
        <w:rPr>
          <w:rFonts w:ascii="Times New Roman" w:hAnsi="Times New Roman"/>
          <w:sz w:val="22"/>
          <w:szCs w:val="22"/>
        </w:rPr>
        <w:t>ao</w:t>
      </w:r>
      <w:r w:rsidRPr="00052E51">
        <w:rPr>
          <w:rFonts w:ascii="Times New Roman" w:hAnsi="Times New Roman"/>
          <w:sz w:val="22"/>
          <w:szCs w:val="22"/>
        </w:rPr>
        <w:t xml:space="preserve"> Presidente da Comissão Permanente de Licitações, sito a Av. </w:t>
      </w:r>
      <w:r w:rsidR="00E61D3F" w:rsidRPr="00052E51">
        <w:rPr>
          <w:rFonts w:ascii="Times New Roman" w:hAnsi="Times New Roman"/>
          <w:sz w:val="22"/>
          <w:szCs w:val="22"/>
        </w:rPr>
        <w:t>Iguaçu</w:t>
      </w:r>
      <w:r w:rsidRPr="00052E51">
        <w:rPr>
          <w:rFonts w:ascii="Times New Roman" w:hAnsi="Times New Roman"/>
          <w:sz w:val="22"/>
          <w:szCs w:val="22"/>
        </w:rPr>
        <w:t xml:space="preserve">, </w:t>
      </w:r>
      <w:r w:rsidR="00E61D3F" w:rsidRPr="00052E51">
        <w:rPr>
          <w:rFonts w:ascii="Times New Roman" w:hAnsi="Times New Roman"/>
          <w:sz w:val="22"/>
          <w:szCs w:val="22"/>
        </w:rPr>
        <w:t>281</w:t>
      </w:r>
      <w:r w:rsidRPr="00052E51">
        <w:rPr>
          <w:rFonts w:ascii="Times New Roman" w:hAnsi="Times New Roman"/>
          <w:sz w:val="22"/>
          <w:szCs w:val="22"/>
        </w:rPr>
        <w:t>, centro do Município.</w:t>
      </w:r>
    </w:p>
    <w:p w14:paraId="3F4E3F5A" w14:textId="77777777" w:rsidR="0067356C" w:rsidRPr="00052E51" w:rsidRDefault="0067356C" w:rsidP="0067356C">
      <w:pPr>
        <w:jc w:val="both"/>
        <w:rPr>
          <w:rFonts w:ascii="Times New Roman" w:hAnsi="Times New Roman"/>
          <w:sz w:val="22"/>
          <w:szCs w:val="22"/>
        </w:rPr>
      </w:pPr>
    </w:p>
    <w:p w14:paraId="37E142AD" w14:textId="77777777" w:rsidR="0067356C" w:rsidRPr="00052E51" w:rsidRDefault="0067356C" w:rsidP="0067356C">
      <w:pPr>
        <w:autoSpaceDE w:val="0"/>
        <w:autoSpaceDN w:val="0"/>
        <w:adjustRightInd w:val="0"/>
        <w:jc w:val="both"/>
        <w:rPr>
          <w:rFonts w:ascii="Times New Roman" w:hAnsi="Times New Roman"/>
          <w:b/>
          <w:sz w:val="22"/>
          <w:szCs w:val="22"/>
        </w:rPr>
      </w:pPr>
      <w:r w:rsidRPr="00052E51">
        <w:rPr>
          <w:rFonts w:ascii="Times New Roman" w:hAnsi="Times New Roman"/>
          <w:b/>
          <w:sz w:val="22"/>
          <w:szCs w:val="22"/>
        </w:rPr>
        <w:t>6.5</w:t>
      </w:r>
      <w:r w:rsidRPr="00052E51">
        <w:rPr>
          <w:rFonts w:ascii="Times New Roman" w:hAnsi="Times New Roman"/>
          <w:sz w:val="22"/>
          <w:szCs w:val="22"/>
        </w:rPr>
        <w:t xml:space="preserve">. A abertura dos envelopes dar-se-á no local acima mencionado, obedecendo a ordem de entrega dos mesmos. </w:t>
      </w:r>
    </w:p>
    <w:p w14:paraId="57C7BEAA" w14:textId="77777777" w:rsidR="0067356C" w:rsidRPr="00052E51" w:rsidRDefault="0067356C" w:rsidP="0067356C">
      <w:pPr>
        <w:jc w:val="both"/>
        <w:rPr>
          <w:rFonts w:ascii="Times New Roman" w:hAnsi="Times New Roman"/>
          <w:b/>
          <w:sz w:val="22"/>
          <w:szCs w:val="22"/>
        </w:rPr>
      </w:pPr>
    </w:p>
    <w:p w14:paraId="24EA551A"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7. DA PARTICIPAÇÃO NO CREDENCIAMENTO</w:t>
      </w:r>
    </w:p>
    <w:p w14:paraId="4CCF9C03" w14:textId="77777777" w:rsidR="0067356C" w:rsidRPr="00052E51" w:rsidRDefault="0067356C" w:rsidP="0067356C">
      <w:pPr>
        <w:autoSpaceDE w:val="0"/>
        <w:autoSpaceDN w:val="0"/>
        <w:adjustRightInd w:val="0"/>
        <w:ind w:right="15"/>
        <w:jc w:val="both"/>
        <w:rPr>
          <w:rFonts w:ascii="Times New Roman" w:hAnsi="Times New Roman"/>
          <w:sz w:val="22"/>
          <w:szCs w:val="22"/>
        </w:rPr>
      </w:pPr>
      <w:r w:rsidRPr="00052E51">
        <w:rPr>
          <w:rFonts w:ascii="Times New Roman" w:hAnsi="Times New Roman"/>
          <w:b/>
          <w:sz w:val="22"/>
          <w:szCs w:val="22"/>
        </w:rPr>
        <w:t xml:space="preserve">7.1. </w:t>
      </w:r>
      <w:r w:rsidRPr="00052E51">
        <w:rPr>
          <w:rFonts w:ascii="Times New Roman" w:hAnsi="Times New Roman"/>
          <w:sz w:val="22"/>
          <w:szCs w:val="22"/>
        </w:rPr>
        <w:t>Poderão participar do presente Chamamento Público todas as empresas interessadas no ramo de atividade que preencham as condições exigidas neste edital.</w:t>
      </w:r>
    </w:p>
    <w:p w14:paraId="53A10990" w14:textId="77777777" w:rsidR="0067356C" w:rsidRPr="00052E51" w:rsidRDefault="0067356C" w:rsidP="0067356C">
      <w:pPr>
        <w:autoSpaceDE w:val="0"/>
        <w:autoSpaceDN w:val="0"/>
        <w:adjustRightInd w:val="0"/>
        <w:rPr>
          <w:rFonts w:ascii="Times New Roman" w:hAnsi="Times New Roman"/>
          <w:sz w:val="22"/>
          <w:szCs w:val="22"/>
        </w:rPr>
      </w:pPr>
    </w:p>
    <w:p w14:paraId="63F8B76C" w14:textId="77777777" w:rsidR="0067356C" w:rsidRPr="00052E51" w:rsidRDefault="0067356C" w:rsidP="0067356C">
      <w:pPr>
        <w:tabs>
          <w:tab w:val="left" w:pos="720"/>
        </w:tabs>
        <w:jc w:val="both"/>
        <w:rPr>
          <w:rFonts w:ascii="Times New Roman" w:hAnsi="Times New Roman"/>
          <w:sz w:val="22"/>
          <w:szCs w:val="22"/>
        </w:rPr>
      </w:pPr>
      <w:r w:rsidRPr="00052E51">
        <w:rPr>
          <w:rFonts w:ascii="Times New Roman" w:hAnsi="Times New Roman"/>
          <w:b/>
          <w:bCs/>
          <w:sz w:val="22"/>
          <w:szCs w:val="22"/>
        </w:rPr>
        <w:t>7.1</w:t>
      </w:r>
      <w:r w:rsidRPr="00052E51">
        <w:rPr>
          <w:rFonts w:ascii="Times New Roman" w:hAnsi="Times New Roman"/>
          <w:bCs/>
          <w:sz w:val="22"/>
          <w:szCs w:val="22"/>
        </w:rPr>
        <w:t xml:space="preserve">. Os interessados em participar deste procedimento obrigatoriamente deverão estar </w:t>
      </w:r>
      <w:r w:rsidRPr="00052E51">
        <w:rPr>
          <w:rFonts w:ascii="Times New Roman" w:hAnsi="Times New Roman"/>
          <w:sz w:val="22"/>
          <w:szCs w:val="22"/>
        </w:rPr>
        <w:t xml:space="preserve">integrados ao Cadastro de Fornecedores do Município. </w:t>
      </w:r>
    </w:p>
    <w:p w14:paraId="57A18978" w14:textId="77777777" w:rsidR="0067356C" w:rsidRPr="00052E51" w:rsidRDefault="0067356C" w:rsidP="0067356C">
      <w:pPr>
        <w:autoSpaceDE w:val="0"/>
        <w:autoSpaceDN w:val="0"/>
        <w:adjustRightInd w:val="0"/>
        <w:ind w:right="15"/>
        <w:jc w:val="both"/>
        <w:rPr>
          <w:rFonts w:ascii="Times New Roman" w:hAnsi="Times New Roman"/>
          <w:b/>
          <w:bCs/>
          <w:sz w:val="22"/>
          <w:szCs w:val="22"/>
        </w:rPr>
      </w:pPr>
    </w:p>
    <w:p w14:paraId="6B239543" w14:textId="77777777" w:rsidR="0067356C" w:rsidRPr="00052E51" w:rsidRDefault="0067356C" w:rsidP="0067356C">
      <w:pPr>
        <w:autoSpaceDE w:val="0"/>
        <w:autoSpaceDN w:val="0"/>
        <w:adjustRightInd w:val="0"/>
        <w:ind w:right="15"/>
        <w:jc w:val="both"/>
        <w:rPr>
          <w:rFonts w:ascii="Times New Roman" w:hAnsi="Times New Roman"/>
          <w:sz w:val="22"/>
          <w:szCs w:val="22"/>
        </w:rPr>
      </w:pPr>
      <w:r w:rsidRPr="00052E51">
        <w:rPr>
          <w:rFonts w:ascii="Times New Roman" w:hAnsi="Times New Roman"/>
          <w:b/>
          <w:bCs/>
          <w:sz w:val="22"/>
          <w:szCs w:val="22"/>
        </w:rPr>
        <w:t xml:space="preserve">7.2. </w:t>
      </w:r>
      <w:r w:rsidRPr="00052E51">
        <w:rPr>
          <w:rFonts w:ascii="Times New Roman" w:hAnsi="Times New Roman"/>
          <w:sz w:val="22"/>
          <w:szCs w:val="22"/>
        </w:rPr>
        <w:t>Estarão impedidos de participar de qualquer fase do processo, os licitantes que se enquadrem em uma ou mais das situações a seguir:</w:t>
      </w:r>
    </w:p>
    <w:p w14:paraId="4F220EEB" w14:textId="77777777" w:rsidR="0067356C" w:rsidRPr="00052E51" w:rsidRDefault="0067356C" w:rsidP="0067356C">
      <w:pPr>
        <w:autoSpaceDE w:val="0"/>
        <w:autoSpaceDN w:val="0"/>
        <w:adjustRightInd w:val="0"/>
        <w:jc w:val="both"/>
        <w:rPr>
          <w:rFonts w:ascii="Times New Roman" w:hAnsi="Times New Roman"/>
          <w:b/>
          <w:sz w:val="22"/>
          <w:szCs w:val="22"/>
        </w:rPr>
      </w:pPr>
    </w:p>
    <w:p w14:paraId="68A336A5"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7.2.1.</w:t>
      </w:r>
      <w:r w:rsidRPr="00052E51">
        <w:rPr>
          <w:rFonts w:ascii="Times New Roman" w:hAnsi="Times New Roman"/>
          <w:sz w:val="22"/>
          <w:szCs w:val="22"/>
        </w:rPr>
        <w:t xml:space="preserve"> Licitante declarado inidôneo para licitar junto a qualquer órgão ou entidade da Administração Direta ou Indireta no âmbito Federal, Estadual e Municipal, sob pena de incidir no previsto no parágrafo único do art. 97 da Lei nº 8.666/93 e suas alterações;</w:t>
      </w:r>
    </w:p>
    <w:p w14:paraId="587439A6" w14:textId="77777777" w:rsidR="0067356C" w:rsidRPr="00052E51" w:rsidRDefault="0067356C" w:rsidP="0067356C">
      <w:pPr>
        <w:autoSpaceDE w:val="0"/>
        <w:autoSpaceDN w:val="0"/>
        <w:adjustRightInd w:val="0"/>
        <w:jc w:val="both"/>
        <w:rPr>
          <w:rFonts w:ascii="Times New Roman" w:hAnsi="Times New Roman"/>
          <w:b/>
          <w:sz w:val="22"/>
          <w:szCs w:val="22"/>
        </w:rPr>
      </w:pPr>
    </w:p>
    <w:p w14:paraId="7DD469BF" w14:textId="77777777" w:rsidR="0067356C" w:rsidRPr="00052E51" w:rsidRDefault="0067356C" w:rsidP="0067356C">
      <w:pPr>
        <w:autoSpaceDE w:val="0"/>
        <w:autoSpaceDN w:val="0"/>
        <w:adjustRightInd w:val="0"/>
        <w:jc w:val="both"/>
        <w:rPr>
          <w:rFonts w:ascii="Times New Roman" w:hAnsi="Times New Roman"/>
          <w:b/>
          <w:sz w:val="22"/>
          <w:szCs w:val="22"/>
        </w:rPr>
      </w:pPr>
      <w:r w:rsidRPr="00052E51">
        <w:rPr>
          <w:rFonts w:ascii="Times New Roman" w:hAnsi="Times New Roman"/>
          <w:b/>
          <w:sz w:val="22"/>
          <w:szCs w:val="22"/>
        </w:rPr>
        <w:t xml:space="preserve">7.2.3. </w:t>
      </w:r>
      <w:r w:rsidRPr="00052E51">
        <w:rPr>
          <w:rFonts w:ascii="Times New Roman" w:hAnsi="Times New Roman"/>
          <w:sz w:val="22"/>
          <w:szCs w:val="22"/>
        </w:rPr>
        <w:t>Estejam sob falência, dissolução ou liquidação;</w:t>
      </w:r>
    </w:p>
    <w:p w14:paraId="58E9B96C" w14:textId="77777777" w:rsidR="0067356C" w:rsidRPr="00052E51" w:rsidRDefault="0067356C" w:rsidP="0067356C">
      <w:pPr>
        <w:autoSpaceDE w:val="0"/>
        <w:autoSpaceDN w:val="0"/>
        <w:adjustRightInd w:val="0"/>
        <w:jc w:val="both"/>
        <w:rPr>
          <w:rFonts w:ascii="Times New Roman" w:hAnsi="Times New Roman"/>
          <w:b/>
          <w:sz w:val="22"/>
          <w:szCs w:val="22"/>
        </w:rPr>
      </w:pPr>
    </w:p>
    <w:p w14:paraId="197B59F3"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 xml:space="preserve">7.2.4. </w:t>
      </w:r>
      <w:r w:rsidRPr="00052E51">
        <w:rPr>
          <w:rFonts w:ascii="Times New Roman" w:hAnsi="Times New Roman"/>
          <w:sz w:val="22"/>
          <w:szCs w:val="22"/>
        </w:rPr>
        <w:t>Empresas que tenham como sócio(s) servidor(es) ou dirigente(s) de qualquer esfera governamental da Administração Federal, Estadual ou Municipal; conforme o Art. 9º da lei Federal 8.666.</w:t>
      </w:r>
    </w:p>
    <w:p w14:paraId="2C368077" w14:textId="77777777" w:rsidR="0067356C" w:rsidRPr="00052E51" w:rsidRDefault="0067356C" w:rsidP="0067356C">
      <w:pPr>
        <w:autoSpaceDE w:val="0"/>
        <w:autoSpaceDN w:val="0"/>
        <w:adjustRightInd w:val="0"/>
        <w:jc w:val="both"/>
        <w:rPr>
          <w:rFonts w:ascii="Times New Roman" w:hAnsi="Times New Roman"/>
          <w:b/>
          <w:sz w:val="22"/>
          <w:szCs w:val="22"/>
        </w:rPr>
      </w:pPr>
    </w:p>
    <w:p w14:paraId="41EB301E"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 xml:space="preserve">7.2.5. </w:t>
      </w:r>
      <w:r w:rsidRPr="00052E51">
        <w:rPr>
          <w:rFonts w:ascii="Times New Roman" w:hAnsi="Times New Roman"/>
          <w:sz w:val="22"/>
          <w:szCs w:val="22"/>
        </w:rPr>
        <w:t>Estejam em situação irregular perante as Fazendas: Federal, Estadual, Municipal, INSS e FGTS;</w:t>
      </w:r>
    </w:p>
    <w:p w14:paraId="76A1D566" w14:textId="77777777" w:rsidR="0067356C" w:rsidRPr="00052E51" w:rsidRDefault="0067356C" w:rsidP="0067356C">
      <w:pPr>
        <w:autoSpaceDE w:val="0"/>
        <w:autoSpaceDN w:val="0"/>
        <w:adjustRightInd w:val="0"/>
        <w:jc w:val="both"/>
        <w:rPr>
          <w:rFonts w:ascii="Times New Roman" w:hAnsi="Times New Roman"/>
          <w:b/>
          <w:sz w:val="22"/>
          <w:szCs w:val="22"/>
        </w:rPr>
      </w:pPr>
    </w:p>
    <w:p w14:paraId="3984967A" w14:textId="77777777" w:rsidR="0067356C" w:rsidRPr="00052E51" w:rsidRDefault="0067356C" w:rsidP="0067356C">
      <w:pPr>
        <w:shd w:val="clear" w:color="auto" w:fill="FFFFFF"/>
        <w:autoSpaceDE w:val="0"/>
        <w:autoSpaceDN w:val="0"/>
        <w:adjustRightInd w:val="0"/>
        <w:rPr>
          <w:rFonts w:ascii="Times New Roman" w:hAnsi="Times New Roman"/>
          <w:b/>
          <w:bCs/>
          <w:sz w:val="22"/>
          <w:szCs w:val="22"/>
        </w:rPr>
      </w:pPr>
      <w:r w:rsidRPr="00052E51">
        <w:rPr>
          <w:rFonts w:ascii="Times New Roman" w:hAnsi="Times New Roman"/>
          <w:b/>
          <w:bCs/>
          <w:sz w:val="22"/>
          <w:szCs w:val="22"/>
        </w:rPr>
        <w:t>8. DA IMPUGNAÇÃO AO ATO CONVOCATÓRIO</w:t>
      </w:r>
    </w:p>
    <w:p w14:paraId="2E8D99DE"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8.1</w:t>
      </w:r>
      <w:r w:rsidRPr="00052E51">
        <w:rPr>
          <w:rFonts w:ascii="Times New Roman" w:hAnsi="Times New Roman"/>
          <w:sz w:val="22"/>
          <w:szCs w:val="22"/>
        </w:rPr>
        <w:t xml:space="preserve">. As impugnações aos termos do presente edital deverão obedecer aos critérios do artigo 41, da Lei n.º 8.666/93. </w:t>
      </w:r>
    </w:p>
    <w:p w14:paraId="0954A16F" w14:textId="77777777" w:rsidR="0067356C" w:rsidRPr="00052E51" w:rsidRDefault="0067356C" w:rsidP="0067356C">
      <w:pPr>
        <w:autoSpaceDE w:val="0"/>
        <w:autoSpaceDN w:val="0"/>
        <w:adjustRightInd w:val="0"/>
        <w:jc w:val="both"/>
        <w:rPr>
          <w:rFonts w:ascii="Times New Roman" w:hAnsi="Times New Roman"/>
          <w:sz w:val="22"/>
          <w:szCs w:val="22"/>
        </w:rPr>
      </w:pPr>
    </w:p>
    <w:p w14:paraId="0EC1D341"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9. DOCUMENTOS NECESSÁRIOS PARA HABILITAÇÃO</w:t>
      </w:r>
    </w:p>
    <w:p w14:paraId="3CD2135E"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 xml:space="preserve">9.1. </w:t>
      </w:r>
      <w:r w:rsidRPr="00052E51">
        <w:rPr>
          <w:rFonts w:ascii="Times New Roman" w:hAnsi="Times New Roman"/>
          <w:sz w:val="22"/>
          <w:szCs w:val="22"/>
        </w:rPr>
        <w:t>Para o credenciamento, os estabelecimentos, deverão apresentar toda a documentação informada abaixo, conforme exigência do artigo 32 da lei 8666/93, sendo:</w:t>
      </w:r>
    </w:p>
    <w:p w14:paraId="623DE42C" w14:textId="77777777" w:rsidR="0067356C" w:rsidRPr="00052E51" w:rsidRDefault="0067356C" w:rsidP="0067356C">
      <w:pPr>
        <w:autoSpaceDE w:val="0"/>
        <w:autoSpaceDN w:val="0"/>
        <w:adjustRightInd w:val="0"/>
        <w:jc w:val="both"/>
        <w:rPr>
          <w:rFonts w:ascii="Times New Roman" w:hAnsi="Times New Roman"/>
          <w:b/>
          <w:sz w:val="22"/>
          <w:szCs w:val="22"/>
          <w:u w:val="single"/>
        </w:rPr>
      </w:pPr>
    </w:p>
    <w:tbl>
      <w:tblPr>
        <w:tblW w:w="9034" w:type="dxa"/>
        <w:tblCellSpacing w:w="-8" w:type="dxa"/>
        <w:tblInd w:w="30" w:type="dxa"/>
        <w:tblLayout w:type="fixed"/>
        <w:tblCellMar>
          <w:top w:w="30" w:type="dxa"/>
          <w:left w:w="30" w:type="dxa"/>
          <w:bottom w:w="30" w:type="dxa"/>
          <w:right w:w="30" w:type="dxa"/>
        </w:tblCellMar>
        <w:tblLook w:val="0000" w:firstRow="0" w:lastRow="0" w:firstColumn="0" w:lastColumn="0" w:noHBand="0" w:noVBand="0"/>
      </w:tblPr>
      <w:tblGrid>
        <w:gridCol w:w="900"/>
        <w:gridCol w:w="8134"/>
      </w:tblGrid>
      <w:tr w:rsidR="00052E51" w:rsidRPr="00052E51" w14:paraId="64563A4D" w14:textId="77777777" w:rsidTr="0075211D">
        <w:trPr>
          <w:tblCellSpacing w:w="-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Pr>
          <w:p w14:paraId="7B6762D1" w14:textId="77777777" w:rsidR="00E61D3F" w:rsidRPr="00052E51" w:rsidRDefault="00E61D3F" w:rsidP="00563222">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9.1.</w:t>
            </w:r>
            <w:r w:rsidR="0075211D" w:rsidRPr="00052E51">
              <w:rPr>
                <w:rFonts w:ascii="Times New Roman" w:hAnsi="Times New Roman"/>
                <w:b/>
                <w:bCs/>
                <w:sz w:val="22"/>
                <w:szCs w:val="22"/>
              </w:rPr>
              <w:t>1</w:t>
            </w:r>
          </w:p>
        </w:tc>
        <w:tc>
          <w:tcPr>
            <w:tcW w:w="8158" w:type="dxa"/>
            <w:tcBorders>
              <w:top w:val="single" w:sz="6" w:space="0" w:color="000000"/>
              <w:left w:val="single" w:sz="6" w:space="0" w:color="000000"/>
              <w:bottom w:val="single" w:sz="6" w:space="0" w:color="000000"/>
              <w:right w:val="single" w:sz="6" w:space="0" w:color="000000"/>
            </w:tcBorders>
            <w:shd w:val="clear" w:color="auto" w:fill="FFFFFF"/>
          </w:tcPr>
          <w:p w14:paraId="4846EF46" w14:textId="77777777" w:rsidR="00E61D3F" w:rsidRPr="00052E51" w:rsidRDefault="00E61D3F" w:rsidP="00563222">
            <w:pPr>
              <w:autoSpaceDE w:val="0"/>
              <w:autoSpaceDN w:val="0"/>
              <w:adjustRightInd w:val="0"/>
              <w:jc w:val="both"/>
              <w:rPr>
                <w:rFonts w:ascii="Times New Roman" w:hAnsi="Times New Roman"/>
                <w:b/>
                <w:bCs/>
                <w:sz w:val="22"/>
                <w:szCs w:val="22"/>
              </w:rPr>
            </w:pPr>
            <w:r w:rsidRPr="00052E51">
              <w:rPr>
                <w:rFonts w:ascii="Times New Roman" w:hAnsi="Times New Roman"/>
                <w:sz w:val="22"/>
                <w:szCs w:val="22"/>
              </w:rPr>
              <w:t xml:space="preserve">Ato Constitutivo, Estatuto ou Contrato Social com a última alteração ou consolidado, em vigor, devidamente registrado, em se tratando de sociedades comerciais, e, no caso de sociedade por ações, acompanhado de documentos de eleição de seus administradores </w:t>
            </w:r>
            <w:r w:rsidRPr="00052E51">
              <w:rPr>
                <w:rFonts w:ascii="Times New Roman" w:hAnsi="Times New Roman"/>
                <w:b/>
                <w:bCs/>
                <w:sz w:val="22"/>
                <w:szCs w:val="22"/>
              </w:rPr>
              <w:t>(autenticado); O ramo de atividade da empresa deve ser compatível com o objeto da licitação;</w:t>
            </w:r>
          </w:p>
        </w:tc>
      </w:tr>
      <w:tr w:rsidR="00052E51" w:rsidRPr="00052E51" w14:paraId="718C0256" w14:textId="77777777" w:rsidTr="0075211D">
        <w:trPr>
          <w:tblCellSpacing w:w="-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Pr>
          <w:p w14:paraId="5B078F10" w14:textId="77777777" w:rsidR="00E61D3F" w:rsidRPr="00052E51" w:rsidRDefault="00E61D3F" w:rsidP="00563222">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9.1.</w:t>
            </w:r>
            <w:r w:rsidR="0075211D" w:rsidRPr="00052E51">
              <w:rPr>
                <w:rFonts w:ascii="Times New Roman" w:hAnsi="Times New Roman"/>
                <w:b/>
                <w:bCs/>
                <w:sz w:val="22"/>
                <w:szCs w:val="22"/>
              </w:rPr>
              <w:t>2</w:t>
            </w:r>
          </w:p>
        </w:tc>
        <w:tc>
          <w:tcPr>
            <w:tcW w:w="8158" w:type="dxa"/>
            <w:tcBorders>
              <w:top w:val="single" w:sz="6" w:space="0" w:color="000000"/>
              <w:left w:val="single" w:sz="6" w:space="0" w:color="000000"/>
              <w:bottom w:val="single" w:sz="6" w:space="0" w:color="000000"/>
              <w:right w:val="single" w:sz="6" w:space="0" w:color="000000"/>
            </w:tcBorders>
            <w:shd w:val="clear" w:color="auto" w:fill="FFFFFF"/>
          </w:tcPr>
          <w:p w14:paraId="4C0832A7" w14:textId="77777777" w:rsidR="00E61D3F" w:rsidRPr="00052E51" w:rsidRDefault="00E61D3F" w:rsidP="00563222">
            <w:pPr>
              <w:autoSpaceDE w:val="0"/>
              <w:autoSpaceDN w:val="0"/>
              <w:adjustRightInd w:val="0"/>
              <w:jc w:val="both"/>
              <w:rPr>
                <w:rFonts w:ascii="Times New Roman" w:hAnsi="Times New Roman"/>
                <w:sz w:val="22"/>
                <w:szCs w:val="22"/>
              </w:rPr>
            </w:pPr>
            <w:r w:rsidRPr="00052E51">
              <w:rPr>
                <w:rFonts w:ascii="Times New Roman" w:hAnsi="Times New Roman"/>
                <w:sz w:val="22"/>
                <w:szCs w:val="22"/>
              </w:rPr>
              <w:t xml:space="preserve">Cópia do </w:t>
            </w:r>
            <w:r w:rsidRPr="00052E51">
              <w:rPr>
                <w:rFonts w:ascii="Times New Roman" w:hAnsi="Times New Roman"/>
                <w:b/>
                <w:sz w:val="22"/>
                <w:szCs w:val="22"/>
              </w:rPr>
              <w:t>Comprovante de Inscrição no</w:t>
            </w:r>
            <w:r w:rsidRPr="00052E51">
              <w:rPr>
                <w:rFonts w:ascii="Times New Roman" w:hAnsi="Times New Roman"/>
                <w:sz w:val="22"/>
                <w:szCs w:val="22"/>
              </w:rPr>
              <w:t xml:space="preserve"> </w:t>
            </w:r>
            <w:r w:rsidRPr="00052E51">
              <w:rPr>
                <w:rFonts w:ascii="Times New Roman" w:hAnsi="Times New Roman"/>
                <w:b/>
                <w:sz w:val="22"/>
                <w:szCs w:val="22"/>
              </w:rPr>
              <w:t>CNPJ/MF</w:t>
            </w:r>
            <w:r w:rsidRPr="00052E51">
              <w:rPr>
                <w:rFonts w:ascii="Times New Roman" w:hAnsi="Times New Roman"/>
                <w:sz w:val="22"/>
                <w:szCs w:val="22"/>
              </w:rPr>
              <w:t>, expedido a menos de 60 (sessenta) dias da data da abertura da licitação</w:t>
            </w:r>
            <w:r w:rsidRPr="00052E51">
              <w:rPr>
                <w:rFonts w:ascii="Times New Roman" w:hAnsi="Times New Roman"/>
                <w:b/>
                <w:sz w:val="22"/>
                <w:szCs w:val="22"/>
              </w:rPr>
              <w:t>; (deverá conter o endereço eletrônico no rodapé da página);</w:t>
            </w:r>
          </w:p>
        </w:tc>
      </w:tr>
      <w:tr w:rsidR="00052E51" w:rsidRPr="00052E51" w14:paraId="4FC9B9E8" w14:textId="77777777" w:rsidTr="0075211D">
        <w:trPr>
          <w:tblCellSpacing w:w="-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Pr>
          <w:p w14:paraId="23429CFF" w14:textId="77777777" w:rsidR="00E61D3F" w:rsidRPr="00052E51" w:rsidRDefault="00E61D3F" w:rsidP="00563222">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9.1.</w:t>
            </w:r>
            <w:r w:rsidR="0075211D" w:rsidRPr="00052E51">
              <w:rPr>
                <w:rFonts w:ascii="Times New Roman" w:hAnsi="Times New Roman"/>
                <w:b/>
                <w:bCs/>
                <w:sz w:val="22"/>
                <w:szCs w:val="22"/>
              </w:rPr>
              <w:t>3</w:t>
            </w:r>
          </w:p>
        </w:tc>
        <w:tc>
          <w:tcPr>
            <w:tcW w:w="8158" w:type="dxa"/>
            <w:tcBorders>
              <w:top w:val="single" w:sz="6" w:space="0" w:color="000000"/>
              <w:left w:val="single" w:sz="6" w:space="0" w:color="000000"/>
              <w:bottom w:val="single" w:sz="6" w:space="0" w:color="000000"/>
              <w:right w:val="single" w:sz="6" w:space="0" w:color="000000"/>
            </w:tcBorders>
            <w:shd w:val="clear" w:color="auto" w:fill="FFFFFF"/>
          </w:tcPr>
          <w:p w14:paraId="4D8DB0F0" w14:textId="77777777" w:rsidR="00E61D3F" w:rsidRPr="00052E51" w:rsidRDefault="00E61D3F" w:rsidP="00563222">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 xml:space="preserve">Prova de Inscrição no Cadastro de Contribuinte Estadual </w:t>
            </w:r>
            <w:r w:rsidRPr="00052E51">
              <w:rPr>
                <w:rFonts w:ascii="Times New Roman" w:hAnsi="Times New Roman"/>
                <w:b/>
                <w:bCs/>
                <w:sz w:val="22"/>
                <w:szCs w:val="22"/>
              </w:rPr>
              <w:t xml:space="preserve">CICAD, </w:t>
            </w:r>
            <w:r w:rsidRPr="00052E51">
              <w:rPr>
                <w:rFonts w:ascii="Times New Roman" w:hAnsi="Times New Roman"/>
                <w:bCs/>
                <w:sz w:val="22"/>
                <w:szCs w:val="22"/>
              </w:rPr>
              <w:t>(ou</w:t>
            </w:r>
            <w:r w:rsidRPr="00052E51">
              <w:rPr>
                <w:rFonts w:ascii="Times New Roman" w:hAnsi="Times New Roman"/>
                <w:b/>
                <w:bCs/>
                <w:sz w:val="22"/>
                <w:szCs w:val="22"/>
              </w:rPr>
              <w:t xml:space="preserve"> </w:t>
            </w:r>
            <w:r w:rsidRPr="00052E51">
              <w:rPr>
                <w:rFonts w:ascii="Times New Roman" w:hAnsi="Times New Roman"/>
                <w:bCs/>
                <w:sz w:val="22"/>
                <w:szCs w:val="22"/>
              </w:rPr>
              <w:t>conforme modelo padrão de cada Estado).</w:t>
            </w:r>
            <w:r w:rsidRPr="00052E51">
              <w:rPr>
                <w:rFonts w:ascii="Times New Roman" w:hAnsi="Times New Roman"/>
                <w:sz w:val="22"/>
                <w:szCs w:val="22"/>
              </w:rPr>
              <w:t xml:space="preserve"> Caso a empresa não esteja Cadastrada no Estado deverá apresentar prova de inscrição no Cadastro de Contribuinte Municipal </w:t>
            </w:r>
            <w:r w:rsidRPr="00052E51">
              <w:rPr>
                <w:rFonts w:ascii="Times New Roman" w:hAnsi="Times New Roman"/>
                <w:b/>
                <w:bCs/>
                <w:sz w:val="22"/>
                <w:szCs w:val="22"/>
              </w:rPr>
              <w:t>(ALVARÁ),</w:t>
            </w:r>
            <w:r w:rsidRPr="00052E51">
              <w:rPr>
                <w:rFonts w:ascii="Times New Roman" w:hAnsi="Times New Roman"/>
                <w:sz w:val="22"/>
                <w:szCs w:val="22"/>
              </w:rPr>
              <w:t xml:space="preserve"> relativo ao domicílio ou sede do licitante, pertinente ao seu ramo de atividade e compatível com o objeto contratual </w:t>
            </w:r>
            <w:r w:rsidRPr="00052E51">
              <w:rPr>
                <w:rFonts w:ascii="Times New Roman" w:hAnsi="Times New Roman"/>
                <w:b/>
                <w:sz w:val="22"/>
                <w:szCs w:val="22"/>
              </w:rPr>
              <w:t>(deverá conter o endereço eletrônico no rodapé da página);</w:t>
            </w:r>
          </w:p>
        </w:tc>
      </w:tr>
      <w:tr w:rsidR="00052E51" w:rsidRPr="00052E51" w14:paraId="375EB57A" w14:textId="77777777" w:rsidTr="0075211D">
        <w:trPr>
          <w:tblCellSpacing w:w="-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Pr>
          <w:p w14:paraId="08EDE781" w14:textId="77777777" w:rsidR="00E61D3F" w:rsidRPr="00052E51" w:rsidRDefault="00E61D3F" w:rsidP="00563222">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9.1.</w:t>
            </w:r>
            <w:r w:rsidR="0075211D" w:rsidRPr="00052E51">
              <w:rPr>
                <w:rFonts w:ascii="Times New Roman" w:hAnsi="Times New Roman"/>
                <w:b/>
                <w:bCs/>
                <w:sz w:val="22"/>
                <w:szCs w:val="22"/>
              </w:rPr>
              <w:t>4</w:t>
            </w:r>
          </w:p>
        </w:tc>
        <w:tc>
          <w:tcPr>
            <w:tcW w:w="8158" w:type="dxa"/>
            <w:tcBorders>
              <w:top w:val="single" w:sz="6" w:space="0" w:color="000000"/>
              <w:left w:val="single" w:sz="6" w:space="0" w:color="000000"/>
              <w:bottom w:val="single" w:sz="6" w:space="0" w:color="000000"/>
              <w:right w:val="single" w:sz="6" w:space="0" w:color="000000"/>
            </w:tcBorders>
            <w:shd w:val="clear" w:color="auto" w:fill="FFFFFF"/>
          </w:tcPr>
          <w:p w14:paraId="29D6FAC2" w14:textId="77777777" w:rsidR="00E61D3F" w:rsidRPr="00052E51" w:rsidRDefault="0075211D" w:rsidP="00563222">
            <w:pPr>
              <w:autoSpaceDE w:val="0"/>
              <w:autoSpaceDN w:val="0"/>
              <w:adjustRightInd w:val="0"/>
              <w:jc w:val="both"/>
              <w:rPr>
                <w:rFonts w:ascii="Times New Roman" w:hAnsi="Times New Roman"/>
                <w:b/>
                <w:bCs/>
                <w:sz w:val="22"/>
                <w:szCs w:val="22"/>
              </w:rPr>
            </w:pPr>
            <w:r w:rsidRPr="00052E51">
              <w:rPr>
                <w:rFonts w:ascii="Times New Roman" w:eastAsia="Calibri" w:hAnsi="Times New Roman"/>
                <w:sz w:val="24"/>
                <w:szCs w:val="24"/>
                <w:lang w:val="x-none"/>
              </w:rPr>
              <w:t>Certidão conjunta Negativa ou Certidão Positiva com efeitos de Negativa de Débitos relativos a Tributos Federais e à Dívida Ativa da União, que abrange inclusive a regularidade relativa à Seguridade Social (INSS).</w:t>
            </w:r>
          </w:p>
        </w:tc>
      </w:tr>
      <w:tr w:rsidR="00052E51" w:rsidRPr="00052E51" w14:paraId="134C4342" w14:textId="77777777" w:rsidTr="0075211D">
        <w:trPr>
          <w:tblCellSpacing w:w="-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Pr>
          <w:p w14:paraId="4764CA5C" w14:textId="77777777" w:rsidR="00E61D3F" w:rsidRPr="00052E51" w:rsidRDefault="00E61D3F" w:rsidP="00563222">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9.1.</w:t>
            </w:r>
            <w:r w:rsidR="0075211D" w:rsidRPr="00052E51">
              <w:rPr>
                <w:rFonts w:ascii="Times New Roman" w:hAnsi="Times New Roman"/>
                <w:b/>
                <w:bCs/>
                <w:sz w:val="22"/>
                <w:szCs w:val="22"/>
              </w:rPr>
              <w:t>5</w:t>
            </w:r>
          </w:p>
        </w:tc>
        <w:tc>
          <w:tcPr>
            <w:tcW w:w="8158" w:type="dxa"/>
            <w:tcBorders>
              <w:top w:val="single" w:sz="6" w:space="0" w:color="000000"/>
              <w:left w:val="single" w:sz="6" w:space="0" w:color="000000"/>
              <w:bottom w:val="single" w:sz="6" w:space="0" w:color="000000"/>
              <w:right w:val="single" w:sz="6" w:space="0" w:color="000000"/>
            </w:tcBorders>
            <w:shd w:val="clear" w:color="auto" w:fill="FFFFFF"/>
          </w:tcPr>
          <w:p w14:paraId="00B3F861" w14:textId="77777777" w:rsidR="00E61D3F" w:rsidRPr="00052E51" w:rsidRDefault="00E61D3F" w:rsidP="00563222">
            <w:pPr>
              <w:jc w:val="both"/>
              <w:rPr>
                <w:rFonts w:ascii="Times New Roman" w:hAnsi="Times New Roman"/>
                <w:sz w:val="22"/>
                <w:szCs w:val="22"/>
              </w:rPr>
            </w:pPr>
            <w:r w:rsidRPr="00052E51">
              <w:rPr>
                <w:rFonts w:ascii="Times New Roman" w:hAnsi="Times New Roman"/>
                <w:b/>
                <w:sz w:val="22"/>
                <w:szCs w:val="22"/>
              </w:rPr>
              <w:t>Prova de Regularidade para com a Fazenda Estadual</w:t>
            </w:r>
            <w:r w:rsidRPr="00052E51">
              <w:rPr>
                <w:rFonts w:ascii="Times New Roman" w:hAnsi="Times New Roman"/>
                <w:sz w:val="22"/>
                <w:szCs w:val="22"/>
              </w:rPr>
              <w:t xml:space="preserve"> do domicilio ou sede do licitante, na forma da lei. </w:t>
            </w:r>
            <w:r w:rsidRPr="00052E51">
              <w:rPr>
                <w:rFonts w:ascii="Times New Roman" w:hAnsi="Times New Roman"/>
                <w:b/>
                <w:sz w:val="22"/>
                <w:szCs w:val="22"/>
              </w:rPr>
              <w:t>(deverá conter o endereço eletrônico no rodapé da página);</w:t>
            </w:r>
            <w:r w:rsidRPr="00052E51">
              <w:rPr>
                <w:rFonts w:ascii="Times New Roman" w:hAnsi="Times New Roman"/>
                <w:sz w:val="22"/>
                <w:szCs w:val="22"/>
              </w:rPr>
              <w:t xml:space="preserve"> </w:t>
            </w:r>
          </w:p>
        </w:tc>
      </w:tr>
      <w:tr w:rsidR="00052E51" w:rsidRPr="00052E51" w14:paraId="40F3181E" w14:textId="77777777" w:rsidTr="0075211D">
        <w:trPr>
          <w:tblCellSpacing w:w="-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Pr>
          <w:p w14:paraId="6FBD0049" w14:textId="77777777" w:rsidR="00E61D3F" w:rsidRPr="00052E51" w:rsidRDefault="00E61D3F" w:rsidP="00563222">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9.1.</w:t>
            </w:r>
            <w:r w:rsidR="0075211D" w:rsidRPr="00052E51">
              <w:rPr>
                <w:rFonts w:ascii="Times New Roman" w:hAnsi="Times New Roman"/>
                <w:b/>
                <w:bCs/>
                <w:sz w:val="22"/>
                <w:szCs w:val="22"/>
              </w:rPr>
              <w:t>6</w:t>
            </w:r>
          </w:p>
        </w:tc>
        <w:tc>
          <w:tcPr>
            <w:tcW w:w="8158" w:type="dxa"/>
            <w:tcBorders>
              <w:top w:val="single" w:sz="6" w:space="0" w:color="000000"/>
              <w:left w:val="single" w:sz="6" w:space="0" w:color="000000"/>
              <w:bottom w:val="single" w:sz="6" w:space="0" w:color="000000"/>
              <w:right w:val="single" w:sz="6" w:space="0" w:color="000000"/>
            </w:tcBorders>
            <w:shd w:val="clear" w:color="auto" w:fill="FFFFFF"/>
          </w:tcPr>
          <w:p w14:paraId="40C0D689" w14:textId="77777777" w:rsidR="00E61D3F" w:rsidRPr="00052E51" w:rsidRDefault="00E61D3F" w:rsidP="00563222">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Prova de Regularidade com a Fazenda Municipal</w:t>
            </w:r>
            <w:r w:rsidRPr="00052E51">
              <w:rPr>
                <w:rFonts w:ascii="Times New Roman" w:hAnsi="Times New Roman"/>
                <w:sz w:val="22"/>
                <w:szCs w:val="22"/>
              </w:rPr>
              <w:t xml:space="preserve"> no domicilio ou sede da empresa licitante, na forma da </w:t>
            </w:r>
            <w:proofErr w:type="gramStart"/>
            <w:r w:rsidRPr="00052E51">
              <w:rPr>
                <w:rFonts w:ascii="Times New Roman" w:hAnsi="Times New Roman"/>
                <w:sz w:val="22"/>
                <w:szCs w:val="22"/>
              </w:rPr>
              <w:t>Lei</w:t>
            </w:r>
            <w:r w:rsidR="0075211D" w:rsidRPr="00052E51">
              <w:rPr>
                <w:rFonts w:ascii="Times New Roman" w:hAnsi="Times New Roman"/>
                <w:sz w:val="22"/>
                <w:szCs w:val="22"/>
              </w:rPr>
              <w:t>.</w:t>
            </w:r>
            <w:r w:rsidRPr="00052E51">
              <w:rPr>
                <w:rFonts w:ascii="Times New Roman" w:hAnsi="Times New Roman"/>
                <w:b/>
                <w:sz w:val="22"/>
                <w:szCs w:val="22"/>
              </w:rPr>
              <w:t>(</w:t>
            </w:r>
            <w:proofErr w:type="gramEnd"/>
            <w:r w:rsidRPr="00052E51">
              <w:rPr>
                <w:rFonts w:ascii="Times New Roman" w:hAnsi="Times New Roman"/>
                <w:b/>
                <w:sz w:val="22"/>
                <w:szCs w:val="22"/>
              </w:rPr>
              <w:t>deverá conter o endereço eletrônico no rodapé da página);</w:t>
            </w:r>
            <w:r w:rsidRPr="00052E51">
              <w:rPr>
                <w:rFonts w:ascii="Times New Roman" w:hAnsi="Times New Roman"/>
                <w:sz w:val="22"/>
                <w:szCs w:val="22"/>
              </w:rPr>
              <w:t xml:space="preserve"> </w:t>
            </w:r>
          </w:p>
        </w:tc>
      </w:tr>
      <w:tr w:rsidR="00052E51" w:rsidRPr="00052E51" w14:paraId="1F63655F" w14:textId="77777777" w:rsidTr="0075211D">
        <w:trPr>
          <w:tblCellSpacing w:w="-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Pr>
          <w:p w14:paraId="48F10247" w14:textId="77777777" w:rsidR="00E61D3F" w:rsidRPr="00052E51" w:rsidRDefault="00E61D3F" w:rsidP="00563222">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9.1.</w:t>
            </w:r>
            <w:r w:rsidR="0075211D" w:rsidRPr="00052E51">
              <w:rPr>
                <w:rFonts w:ascii="Times New Roman" w:hAnsi="Times New Roman"/>
                <w:b/>
                <w:bCs/>
                <w:sz w:val="22"/>
                <w:szCs w:val="22"/>
              </w:rPr>
              <w:t>7</w:t>
            </w:r>
          </w:p>
        </w:tc>
        <w:tc>
          <w:tcPr>
            <w:tcW w:w="8158" w:type="dxa"/>
            <w:tcBorders>
              <w:top w:val="single" w:sz="6" w:space="0" w:color="000000"/>
              <w:left w:val="single" w:sz="6" w:space="0" w:color="000000"/>
              <w:bottom w:val="single" w:sz="6" w:space="0" w:color="000000"/>
              <w:right w:val="single" w:sz="6" w:space="0" w:color="000000"/>
            </w:tcBorders>
            <w:shd w:val="clear" w:color="auto" w:fill="FFFFFF"/>
          </w:tcPr>
          <w:p w14:paraId="60F12D4A" w14:textId="77777777" w:rsidR="00E61D3F" w:rsidRPr="00052E51" w:rsidRDefault="00E61D3F" w:rsidP="00563222">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Prova de Regularidade relativa do Fundo de Garantia por Tempo de Serviço (FGTS)</w:t>
            </w:r>
            <w:r w:rsidRPr="00052E51">
              <w:rPr>
                <w:rFonts w:ascii="Times New Roman" w:hAnsi="Times New Roman"/>
                <w:sz w:val="22"/>
                <w:szCs w:val="22"/>
              </w:rPr>
              <w:t xml:space="preserve">, demonstrando situação regular no cumprimento dos encargos sociais instituídos por lei, dentro do seu prazo de validade </w:t>
            </w:r>
            <w:r w:rsidRPr="00052E51">
              <w:rPr>
                <w:rFonts w:ascii="Times New Roman" w:hAnsi="Times New Roman"/>
                <w:b/>
                <w:sz w:val="22"/>
                <w:szCs w:val="22"/>
              </w:rPr>
              <w:t>(deverá conter o endereço eletrônico no rodapé da página);</w:t>
            </w:r>
          </w:p>
        </w:tc>
      </w:tr>
      <w:tr w:rsidR="00052E51" w:rsidRPr="00052E51" w14:paraId="2C835CE5" w14:textId="77777777" w:rsidTr="0075211D">
        <w:trPr>
          <w:tblCellSpacing w:w="-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Pr>
          <w:p w14:paraId="4334C028" w14:textId="77777777" w:rsidR="00E61D3F" w:rsidRPr="00052E51" w:rsidRDefault="00E61D3F" w:rsidP="00563222">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9.1.</w:t>
            </w:r>
            <w:r w:rsidR="0075211D" w:rsidRPr="00052E51">
              <w:rPr>
                <w:rFonts w:ascii="Times New Roman" w:hAnsi="Times New Roman"/>
                <w:b/>
                <w:bCs/>
                <w:sz w:val="22"/>
                <w:szCs w:val="22"/>
              </w:rPr>
              <w:t>08</w:t>
            </w:r>
          </w:p>
        </w:tc>
        <w:tc>
          <w:tcPr>
            <w:tcW w:w="8158" w:type="dxa"/>
            <w:tcBorders>
              <w:top w:val="single" w:sz="6" w:space="0" w:color="000000"/>
              <w:left w:val="single" w:sz="6" w:space="0" w:color="000000"/>
              <w:bottom w:val="single" w:sz="6" w:space="0" w:color="000000"/>
              <w:right w:val="single" w:sz="6" w:space="0" w:color="000000"/>
            </w:tcBorders>
            <w:shd w:val="clear" w:color="auto" w:fill="FFFFFF"/>
          </w:tcPr>
          <w:p w14:paraId="59BCA5C8" w14:textId="77777777" w:rsidR="00E61D3F" w:rsidRPr="00052E51" w:rsidRDefault="00E61D3F" w:rsidP="00563222">
            <w:pPr>
              <w:autoSpaceDE w:val="0"/>
              <w:autoSpaceDN w:val="0"/>
              <w:adjustRightInd w:val="0"/>
              <w:jc w:val="both"/>
              <w:rPr>
                <w:rFonts w:ascii="Times New Roman" w:hAnsi="Times New Roman"/>
                <w:sz w:val="22"/>
                <w:szCs w:val="22"/>
              </w:rPr>
            </w:pPr>
            <w:r w:rsidRPr="00052E51">
              <w:rPr>
                <w:rFonts w:ascii="Times New Roman" w:hAnsi="Times New Roman"/>
                <w:sz w:val="22"/>
                <w:szCs w:val="22"/>
              </w:rPr>
              <w:t>Para as</w:t>
            </w:r>
            <w:r w:rsidRPr="00052E51">
              <w:rPr>
                <w:rFonts w:ascii="Times New Roman" w:hAnsi="Times New Roman"/>
                <w:b/>
                <w:sz w:val="22"/>
                <w:szCs w:val="22"/>
              </w:rPr>
              <w:t xml:space="preserve"> ME, EPP e COOP</w:t>
            </w:r>
            <w:r w:rsidRPr="00052E51">
              <w:rPr>
                <w:rFonts w:ascii="Times New Roman" w:hAnsi="Times New Roman"/>
                <w:sz w:val="22"/>
                <w:szCs w:val="22"/>
              </w:rPr>
              <w:t xml:space="preserve"> que optarem pelos benefícios da Lei Complementar nº 123/06, apresentar:</w:t>
            </w:r>
          </w:p>
          <w:p w14:paraId="3530CF09" w14:textId="77777777" w:rsidR="00E61D3F" w:rsidRPr="00052E51" w:rsidRDefault="00E61D3F" w:rsidP="00563222">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Certidão Simplificada</w:t>
            </w:r>
            <w:r w:rsidRPr="00052E51">
              <w:rPr>
                <w:rFonts w:ascii="Times New Roman" w:hAnsi="Times New Roman"/>
                <w:sz w:val="22"/>
                <w:szCs w:val="22"/>
              </w:rPr>
              <w:t xml:space="preserve"> (emitida pela Junta Comercial do respectivo Estado), de que está enquadrada como micro empresa, empresa de pequeno porte ou cooperativa, expedida a menos de </w:t>
            </w:r>
            <w:r w:rsidR="00A312E5" w:rsidRPr="00052E51">
              <w:rPr>
                <w:rFonts w:ascii="Times New Roman" w:hAnsi="Times New Roman"/>
                <w:b/>
                <w:sz w:val="22"/>
                <w:szCs w:val="22"/>
              </w:rPr>
              <w:t>12 (doze) meses</w:t>
            </w:r>
            <w:r w:rsidRPr="00052E51">
              <w:rPr>
                <w:rFonts w:ascii="Times New Roman" w:hAnsi="Times New Roman"/>
                <w:b/>
                <w:sz w:val="22"/>
                <w:szCs w:val="22"/>
              </w:rPr>
              <w:t>;</w:t>
            </w:r>
            <w:r w:rsidRPr="00052E51">
              <w:rPr>
                <w:rFonts w:ascii="Times New Roman" w:hAnsi="Times New Roman"/>
                <w:sz w:val="22"/>
                <w:szCs w:val="22"/>
              </w:rPr>
              <w:t xml:space="preserve"> </w:t>
            </w:r>
          </w:p>
        </w:tc>
      </w:tr>
      <w:tr w:rsidR="00052E51" w:rsidRPr="00052E51" w14:paraId="3FED9135" w14:textId="77777777" w:rsidTr="0075211D">
        <w:trPr>
          <w:tblCellSpacing w:w="-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Pr>
          <w:p w14:paraId="468F81C0" w14:textId="77777777" w:rsidR="00E61D3F" w:rsidRPr="00052E51" w:rsidRDefault="00E61D3F" w:rsidP="00563222">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9.1.</w:t>
            </w:r>
            <w:r w:rsidR="0075211D" w:rsidRPr="00052E51">
              <w:rPr>
                <w:rFonts w:ascii="Times New Roman" w:hAnsi="Times New Roman"/>
                <w:b/>
                <w:bCs/>
                <w:sz w:val="22"/>
                <w:szCs w:val="22"/>
              </w:rPr>
              <w:t>09</w:t>
            </w:r>
          </w:p>
        </w:tc>
        <w:tc>
          <w:tcPr>
            <w:tcW w:w="8158" w:type="dxa"/>
            <w:tcBorders>
              <w:top w:val="single" w:sz="6" w:space="0" w:color="000000"/>
              <w:left w:val="single" w:sz="6" w:space="0" w:color="000000"/>
              <w:bottom w:val="single" w:sz="6" w:space="0" w:color="000000"/>
              <w:right w:val="single" w:sz="6" w:space="0" w:color="000000"/>
            </w:tcBorders>
            <w:shd w:val="clear" w:color="auto" w:fill="FFFFFF"/>
          </w:tcPr>
          <w:p w14:paraId="0A71844F" w14:textId="77777777" w:rsidR="00E61D3F" w:rsidRPr="00052E51" w:rsidRDefault="0075211D" w:rsidP="00563222">
            <w:pPr>
              <w:autoSpaceDE w:val="0"/>
              <w:autoSpaceDN w:val="0"/>
              <w:adjustRightInd w:val="0"/>
              <w:jc w:val="both"/>
              <w:rPr>
                <w:rFonts w:ascii="Times New Roman" w:hAnsi="Times New Roman"/>
                <w:sz w:val="22"/>
                <w:szCs w:val="22"/>
              </w:rPr>
            </w:pPr>
            <w:r w:rsidRPr="00052E51">
              <w:rPr>
                <w:rFonts w:ascii="Times New Roman" w:eastAsia="Calibri" w:hAnsi="Times New Roman"/>
                <w:sz w:val="24"/>
                <w:szCs w:val="24"/>
                <w:lang w:val="x-none"/>
              </w:rPr>
              <w:t>Prova de inexistência de débitos inadimplidos perante a Justiça do Trabalho, mediante a apresentação de certidão negativa de débitos trabalhistas</w:t>
            </w:r>
            <w:r w:rsidRPr="00052E51">
              <w:rPr>
                <w:rFonts w:ascii="Times New Roman" w:eastAsia="Calibri" w:hAnsi="Times New Roman"/>
                <w:b/>
                <w:bCs/>
                <w:sz w:val="24"/>
                <w:szCs w:val="24"/>
                <w:lang w:val="x-none"/>
              </w:rPr>
              <w:t xml:space="preserve"> </w:t>
            </w:r>
            <w:r w:rsidRPr="00052E51">
              <w:rPr>
                <w:rFonts w:ascii="Times New Roman" w:eastAsia="Calibri" w:hAnsi="Times New Roman"/>
                <w:b/>
                <w:bCs/>
                <w:sz w:val="24"/>
                <w:szCs w:val="24"/>
                <w:u w:val="single"/>
                <w:lang w:val="x-none"/>
              </w:rPr>
              <w:t>(CNDT).</w:t>
            </w:r>
          </w:p>
        </w:tc>
      </w:tr>
      <w:tr w:rsidR="00052E51" w:rsidRPr="00052E51" w14:paraId="06B21C2A" w14:textId="77777777" w:rsidTr="0075211D">
        <w:trPr>
          <w:tblCellSpacing w:w="-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Pr>
          <w:p w14:paraId="17E8752C" w14:textId="77777777" w:rsidR="00E61D3F" w:rsidRPr="00052E51" w:rsidRDefault="00E61D3F" w:rsidP="00563222">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9.1.1</w:t>
            </w:r>
            <w:r w:rsidR="0075211D" w:rsidRPr="00052E51">
              <w:rPr>
                <w:rFonts w:ascii="Times New Roman" w:hAnsi="Times New Roman"/>
                <w:b/>
                <w:bCs/>
                <w:sz w:val="22"/>
                <w:szCs w:val="22"/>
              </w:rPr>
              <w:t>0</w:t>
            </w:r>
          </w:p>
        </w:tc>
        <w:tc>
          <w:tcPr>
            <w:tcW w:w="8158" w:type="dxa"/>
            <w:tcBorders>
              <w:top w:val="single" w:sz="6" w:space="0" w:color="000000"/>
              <w:left w:val="single" w:sz="6" w:space="0" w:color="000000"/>
              <w:bottom w:val="single" w:sz="6" w:space="0" w:color="000000"/>
              <w:right w:val="single" w:sz="6" w:space="0" w:color="000000"/>
            </w:tcBorders>
            <w:shd w:val="clear" w:color="auto" w:fill="FFFFFF"/>
          </w:tcPr>
          <w:p w14:paraId="4BE3E76F" w14:textId="77777777" w:rsidR="00E61D3F" w:rsidRPr="00052E51" w:rsidRDefault="00E61D3F" w:rsidP="00563222">
            <w:pPr>
              <w:autoSpaceDE w:val="0"/>
              <w:autoSpaceDN w:val="0"/>
              <w:adjustRightInd w:val="0"/>
              <w:jc w:val="both"/>
              <w:rPr>
                <w:rFonts w:ascii="Times New Roman" w:hAnsi="Times New Roman"/>
                <w:b/>
                <w:bCs/>
              </w:rPr>
            </w:pPr>
            <w:r w:rsidRPr="00052E51">
              <w:rPr>
                <w:rFonts w:ascii="Times New Roman" w:hAnsi="Times New Roman"/>
                <w:b/>
                <w:bCs/>
              </w:rPr>
              <w:t>Balanço Patrimonial</w:t>
            </w:r>
            <w:r w:rsidRPr="00052E51">
              <w:rPr>
                <w:rFonts w:ascii="Times New Roman" w:hAnsi="Times New Roman"/>
              </w:rPr>
              <w:t xml:space="preserve"> e Demonstrações Contábeis do último exercício social, já exigíveis e apresentados na forma da </w:t>
            </w:r>
            <w:proofErr w:type="gramStart"/>
            <w:r w:rsidRPr="00052E51">
              <w:rPr>
                <w:rFonts w:ascii="Times New Roman" w:hAnsi="Times New Roman"/>
              </w:rPr>
              <w:t>lei,</w:t>
            </w:r>
            <w:r w:rsidRPr="00052E51">
              <w:rPr>
                <w:rFonts w:ascii="Times New Roman" w:hAnsi="Times New Roman"/>
                <w:b/>
              </w:rPr>
              <w:t>(</w:t>
            </w:r>
            <w:proofErr w:type="gramEnd"/>
            <w:r w:rsidRPr="00052E51">
              <w:rPr>
                <w:rFonts w:ascii="Times New Roman" w:hAnsi="Times New Roman"/>
                <w:b/>
              </w:rPr>
              <w:t xml:space="preserve">registrado </w:t>
            </w:r>
            <w:proofErr w:type="spellStart"/>
            <w:r w:rsidRPr="00052E51">
              <w:rPr>
                <w:rFonts w:ascii="Times New Roman" w:hAnsi="Times New Roman"/>
                <w:b/>
              </w:rPr>
              <w:t>ma</w:t>
            </w:r>
            <w:proofErr w:type="spellEnd"/>
            <w:r w:rsidRPr="00052E51">
              <w:rPr>
                <w:rFonts w:ascii="Times New Roman" w:hAnsi="Times New Roman"/>
                <w:b/>
              </w:rPr>
              <w:t xml:space="preserve"> Junta Comercial) </w:t>
            </w:r>
            <w:r w:rsidRPr="00052E51">
              <w:rPr>
                <w:rFonts w:ascii="Times New Roman" w:hAnsi="Times New Roman"/>
              </w:rPr>
              <w:t xml:space="preserve">que comprovem a boa situação financeira da empresa, </w:t>
            </w:r>
            <w:r w:rsidRPr="00052E51">
              <w:rPr>
                <w:rFonts w:ascii="Times New Roman" w:hAnsi="Times New Roman"/>
                <w:b/>
                <w:bCs/>
                <w:u w:val="single"/>
              </w:rPr>
              <w:t>vedada a sua substituição por balancetes ou balanços provisórios.</w:t>
            </w:r>
            <w:r w:rsidRPr="00052E51">
              <w:rPr>
                <w:rFonts w:ascii="Times New Roman" w:hAnsi="Times New Roman"/>
              </w:rPr>
              <w:t xml:space="preserve">  </w:t>
            </w:r>
            <w:r w:rsidRPr="00052E51">
              <w:rPr>
                <w:rFonts w:ascii="Times New Roman" w:hAnsi="Times New Roman"/>
                <w:b/>
                <w:bCs/>
              </w:rPr>
              <w:t>(autenticado);</w:t>
            </w:r>
          </w:p>
          <w:p w14:paraId="01326DFC" w14:textId="77777777" w:rsidR="00E61D3F" w:rsidRPr="00052E51" w:rsidRDefault="00E61D3F" w:rsidP="00563222">
            <w:pPr>
              <w:jc w:val="both"/>
              <w:rPr>
                <w:rFonts w:ascii="Times New Roman" w:hAnsi="Times New Roman"/>
                <w:sz w:val="22"/>
                <w:szCs w:val="22"/>
              </w:rPr>
            </w:pPr>
            <w:r w:rsidRPr="00052E51">
              <w:rPr>
                <w:rFonts w:ascii="Times New Roman" w:hAnsi="Times New Roman"/>
              </w:rPr>
              <w:t>Quando a empresa licitante for constituída por prazo inferior a 1 (um) ano, o balanço anual será substituído por balanço parcial (provisório ou balancetes) e demonstrações contábeis relativas ao período de seu funcionamento.</w:t>
            </w:r>
            <w:r w:rsidRPr="00052E51">
              <w:rPr>
                <w:rFonts w:ascii="Times New Roman" w:hAnsi="Times New Roman"/>
                <w:b/>
                <w:bCs/>
              </w:rPr>
              <w:t xml:space="preserve"> (autenticado);</w:t>
            </w:r>
          </w:p>
        </w:tc>
      </w:tr>
      <w:tr w:rsidR="00052E51" w:rsidRPr="00052E51" w14:paraId="292238D4" w14:textId="77777777" w:rsidTr="0075211D">
        <w:trPr>
          <w:tblCellSpacing w:w="-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Pr>
          <w:p w14:paraId="79EF32E6" w14:textId="77777777" w:rsidR="00E61D3F" w:rsidRPr="00052E51" w:rsidRDefault="00E61D3F" w:rsidP="00563222">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9.1.1</w:t>
            </w:r>
            <w:r w:rsidR="009411C1" w:rsidRPr="00052E51">
              <w:rPr>
                <w:rFonts w:ascii="Times New Roman" w:hAnsi="Times New Roman"/>
                <w:b/>
                <w:bCs/>
                <w:sz w:val="22"/>
                <w:szCs w:val="22"/>
              </w:rPr>
              <w:t>1</w:t>
            </w:r>
          </w:p>
        </w:tc>
        <w:tc>
          <w:tcPr>
            <w:tcW w:w="8158" w:type="dxa"/>
            <w:tcBorders>
              <w:top w:val="single" w:sz="6" w:space="0" w:color="000000"/>
              <w:left w:val="single" w:sz="6" w:space="0" w:color="000000"/>
              <w:bottom w:val="single" w:sz="6" w:space="0" w:color="000000"/>
              <w:right w:val="single" w:sz="6" w:space="0" w:color="000000"/>
            </w:tcBorders>
            <w:shd w:val="clear" w:color="auto" w:fill="FFFFFF"/>
          </w:tcPr>
          <w:p w14:paraId="68809D5F" w14:textId="77777777" w:rsidR="00E61D3F" w:rsidRPr="00052E51" w:rsidRDefault="00E61D3F" w:rsidP="00563222">
            <w:pPr>
              <w:jc w:val="both"/>
              <w:rPr>
                <w:rFonts w:ascii="Times New Roman" w:hAnsi="Times New Roman"/>
                <w:b/>
                <w:sz w:val="22"/>
                <w:szCs w:val="22"/>
              </w:rPr>
            </w:pPr>
            <w:r w:rsidRPr="00052E51">
              <w:rPr>
                <w:rFonts w:ascii="Times New Roman" w:hAnsi="Times New Roman"/>
                <w:b/>
                <w:sz w:val="22"/>
                <w:szCs w:val="22"/>
              </w:rPr>
              <w:t xml:space="preserve">Certidão Negativa de Falência, Recuperação Judicial e Execução Patrimonial </w:t>
            </w:r>
            <w:r w:rsidRPr="00052E51">
              <w:rPr>
                <w:rFonts w:ascii="Times New Roman" w:hAnsi="Times New Roman"/>
                <w:sz w:val="22"/>
                <w:szCs w:val="22"/>
              </w:rPr>
              <w:t xml:space="preserve">expedida pelo Cartório Distribuidor da sede da pessoa jurídica, expedida a menos de </w:t>
            </w:r>
            <w:r w:rsidR="00A312E5" w:rsidRPr="00052E51">
              <w:rPr>
                <w:rFonts w:ascii="Times New Roman" w:hAnsi="Times New Roman"/>
                <w:sz w:val="22"/>
                <w:szCs w:val="22"/>
              </w:rPr>
              <w:t>120</w:t>
            </w:r>
            <w:r w:rsidRPr="00052E51">
              <w:rPr>
                <w:rFonts w:ascii="Times New Roman" w:hAnsi="Times New Roman"/>
                <w:sz w:val="22"/>
                <w:szCs w:val="22"/>
              </w:rPr>
              <w:t xml:space="preserve"> (</w:t>
            </w:r>
            <w:r w:rsidR="00A312E5" w:rsidRPr="00052E51">
              <w:rPr>
                <w:rFonts w:ascii="Times New Roman" w:hAnsi="Times New Roman"/>
                <w:sz w:val="22"/>
                <w:szCs w:val="22"/>
              </w:rPr>
              <w:t>cento e vinte</w:t>
            </w:r>
            <w:r w:rsidRPr="00052E51">
              <w:rPr>
                <w:rFonts w:ascii="Times New Roman" w:hAnsi="Times New Roman"/>
                <w:sz w:val="22"/>
                <w:szCs w:val="22"/>
              </w:rPr>
              <w:t>) dias da data da abertura da licitação;</w:t>
            </w:r>
            <w:r w:rsidRPr="00052E51">
              <w:rPr>
                <w:rFonts w:ascii="Times New Roman" w:hAnsi="Times New Roman"/>
                <w:b/>
                <w:sz w:val="22"/>
                <w:szCs w:val="22"/>
              </w:rPr>
              <w:t xml:space="preserve"> </w:t>
            </w:r>
          </w:p>
        </w:tc>
      </w:tr>
      <w:tr w:rsidR="00052E51" w:rsidRPr="00052E51" w14:paraId="3CDEAD4D" w14:textId="77777777" w:rsidTr="0075211D">
        <w:trPr>
          <w:tblCellSpacing w:w="-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Pr>
          <w:p w14:paraId="20EAE566" w14:textId="77777777" w:rsidR="00E61D3F" w:rsidRPr="00052E51" w:rsidRDefault="00E61D3F" w:rsidP="00563222">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9.1.1</w:t>
            </w:r>
            <w:r w:rsidR="00AC1C4A" w:rsidRPr="00052E51">
              <w:rPr>
                <w:rFonts w:ascii="Times New Roman" w:hAnsi="Times New Roman"/>
                <w:b/>
                <w:bCs/>
                <w:sz w:val="22"/>
                <w:szCs w:val="22"/>
              </w:rPr>
              <w:t>2</w:t>
            </w:r>
          </w:p>
        </w:tc>
        <w:tc>
          <w:tcPr>
            <w:tcW w:w="8158" w:type="dxa"/>
            <w:tcBorders>
              <w:top w:val="single" w:sz="6" w:space="0" w:color="000000"/>
              <w:left w:val="single" w:sz="6" w:space="0" w:color="000000"/>
              <w:bottom w:val="single" w:sz="6" w:space="0" w:color="000000"/>
              <w:right w:val="single" w:sz="6" w:space="0" w:color="000000"/>
            </w:tcBorders>
            <w:shd w:val="clear" w:color="auto" w:fill="FFFFFF"/>
          </w:tcPr>
          <w:p w14:paraId="6E6F3F5C" w14:textId="77777777" w:rsidR="00E61D3F" w:rsidRPr="00052E51" w:rsidRDefault="00E61D3F" w:rsidP="00563222">
            <w:pPr>
              <w:jc w:val="both"/>
              <w:rPr>
                <w:rFonts w:ascii="Times New Roman" w:hAnsi="Times New Roman"/>
                <w:b/>
                <w:sz w:val="22"/>
                <w:szCs w:val="22"/>
              </w:rPr>
            </w:pPr>
            <w:r w:rsidRPr="00052E51">
              <w:rPr>
                <w:rFonts w:ascii="Times New Roman" w:hAnsi="Times New Roman"/>
                <w:b/>
                <w:sz w:val="22"/>
                <w:szCs w:val="22"/>
              </w:rPr>
              <w:t xml:space="preserve">Declaração que não Emprega Menores de 18 (dezoito) </w:t>
            </w:r>
            <w:r w:rsidRPr="00052E51">
              <w:rPr>
                <w:rFonts w:ascii="Times New Roman" w:hAnsi="Times New Roman"/>
                <w:sz w:val="22"/>
                <w:szCs w:val="22"/>
              </w:rPr>
              <w:t>anos em trabalhos noturnos e menores de 16 (dezesseis) anos em qualquer trabalho, salvo na condição de aprendiz, a partir de 14 (quatorze) anos, em cumprimento ao disposto no inciso XXXIII do art. 7º da Constituição Federal e Lei n.º 9.854/99;</w:t>
            </w:r>
          </w:p>
        </w:tc>
      </w:tr>
      <w:tr w:rsidR="00052E51" w:rsidRPr="00052E51" w14:paraId="62F26C8C" w14:textId="77777777" w:rsidTr="0075211D">
        <w:trPr>
          <w:tblCellSpacing w:w="-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Pr>
          <w:p w14:paraId="45AB26A2" w14:textId="77777777" w:rsidR="00E61D3F" w:rsidRPr="00052E51" w:rsidRDefault="00E61D3F" w:rsidP="00563222">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9.1.1</w:t>
            </w:r>
            <w:r w:rsidR="00AC1C4A" w:rsidRPr="00052E51">
              <w:rPr>
                <w:rFonts w:ascii="Times New Roman" w:hAnsi="Times New Roman"/>
                <w:b/>
                <w:bCs/>
                <w:sz w:val="22"/>
                <w:szCs w:val="22"/>
              </w:rPr>
              <w:t>3</w:t>
            </w:r>
          </w:p>
        </w:tc>
        <w:tc>
          <w:tcPr>
            <w:tcW w:w="8158" w:type="dxa"/>
            <w:tcBorders>
              <w:top w:val="single" w:sz="6" w:space="0" w:color="000000"/>
              <w:left w:val="single" w:sz="6" w:space="0" w:color="000000"/>
              <w:bottom w:val="single" w:sz="6" w:space="0" w:color="000000"/>
              <w:right w:val="single" w:sz="6" w:space="0" w:color="000000"/>
            </w:tcBorders>
            <w:shd w:val="clear" w:color="auto" w:fill="FFFFFF"/>
          </w:tcPr>
          <w:p w14:paraId="51F5EF84" w14:textId="77777777" w:rsidR="00E61D3F" w:rsidRPr="00052E51" w:rsidRDefault="00E61D3F" w:rsidP="00563222">
            <w:pPr>
              <w:jc w:val="both"/>
              <w:rPr>
                <w:rFonts w:ascii="Times New Roman" w:hAnsi="Times New Roman"/>
                <w:b/>
                <w:sz w:val="22"/>
                <w:szCs w:val="22"/>
              </w:rPr>
            </w:pPr>
            <w:r w:rsidRPr="00052E51">
              <w:rPr>
                <w:rFonts w:ascii="Times New Roman" w:hAnsi="Times New Roman"/>
                <w:b/>
                <w:sz w:val="22"/>
                <w:szCs w:val="22"/>
              </w:rPr>
              <w:t xml:space="preserve">Declaração de Idoneidade, </w:t>
            </w:r>
            <w:r w:rsidRPr="00052E51">
              <w:rPr>
                <w:rFonts w:ascii="Times New Roman" w:hAnsi="Times New Roman"/>
                <w:sz w:val="22"/>
                <w:szCs w:val="22"/>
              </w:rPr>
              <w:t>devidamente preenchida, carimbada e assinada pelo responsável legal do proponente;</w:t>
            </w:r>
          </w:p>
        </w:tc>
      </w:tr>
      <w:tr w:rsidR="00052E51" w:rsidRPr="00052E51" w14:paraId="0CAEA544" w14:textId="77777777" w:rsidTr="0075211D">
        <w:trPr>
          <w:tblCellSpacing w:w="-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Pr>
          <w:p w14:paraId="093B2FA6" w14:textId="77777777" w:rsidR="00E61D3F" w:rsidRPr="00052E51" w:rsidRDefault="00E61D3F" w:rsidP="00563222">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9.1.1</w:t>
            </w:r>
            <w:r w:rsidR="00AC1C4A" w:rsidRPr="00052E51">
              <w:rPr>
                <w:rFonts w:ascii="Times New Roman" w:hAnsi="Times New Roman"/>
                <w:b/>
                <w:bCs/>
                <w:sz w:val="22"/>
                <w:szCs w:val="22"/>
              </w:rPr>
              <w:t>4</w:t>
            </w:r>
          </w:p>
        </w:tc>
        <w:tc>
          <w:tcPr>
            <w:tcW w:w="8158" w:type="dxa"/>
            <w:tcBorders>
              <w:top w:val="single" w:sz="6" w:space="0" w:color="000000"/>
              <w:left w:val="single" w:sz="6" w:space="0" w:color="000000"/>
              <w:bottom w:val="single" w:sz="6" w:space="0" w:color="000000"/>
              <w:right w:val="single" w:sz="6" w:space="0" w:color="000000"/>
            </w:tcBorders>
            <w:shd w:val="clear" w:color="auto" w:fill="FFFFFF"/>
          </w:tcPr>
          <w:p w14:paraId="3E9F9F4A" w14:textId="77777777" w:rsidR="00E61D3F" w:rsidRPr="00052E51" w:rsidRDefault="00E61D3F" w:rsidP="00563222">
            <w:pPr>
              <w:jc w:val="both"/>
              <w:rPr>
                <w:rFonts w:ascii="Times New Roman" w:hAnsi="Times New Roman"/>
                <w:b/>
                <w:sz w:val="22"/>
                <w:szCs w:val="22"/>
              </w:rPr>
            </w:pPr>
            <w:r w:rsidRPr="00052E51">
              <w:rPr>
                <w:rFonts w:ascii="Times New Roman" w:hAnsi="Times New Roman"/>
                <w:b/>
                <w:sz w:val="22"/>
                <w:szCs w:val="22"/>
              </w:rPr>
              <w:t xml:space="preserve">Declaração contendo nome e CPF do Responsável Legal </w:t>
            </w:r>
            <w:r w:rsidRPr="00052E51">
              <w:rPr>
                <w:rFonts w:ascii="Times New Roman" w:hAnsi="Times New Roman"/>
                <w:sz w:val="22"/>
                <w:szCs w:val="22"/>
              </w:rPr>
              <w:t>pela empresa e número da inscrição municipal;</w:t>
            </w:r>
          </w:p>
        </w:tc>
      </w:tr>
      <w:tr w:rsidR="00052E51" w:rsidRPr="00052E51" w14:paraId="56A0693B" w14:textId="77777777" w:rsidTr="0075211D">
        <w:trPr>
          <w:tblCellSpacing w:w="-8" w:type="dxa"/>
        </w:trPr>
        <w:tc>
          <w:tcPr>
            <w:tcW w:w="9066" w:type="dxa"/>
            <w:gridSpan w:val="2"/>
            <w:tcBorders>
              <w:top w:val="single" w:sz="6" w:space="0" w:color="000000"/>
              <w:left w:val="single" w:sz="6" w:space="0" w:color="000000"/>
              <w:bottom w:val="single" w:sz="6" w:space="0" w:color="000000"/>
              <w:right w:val="single" w:sz="6" w:space="0" w:color="000000"/>
            </w:tcBorders>
            <w:shd w:val="clear" w:color="auto" w:fill="FFFFFF"/>
          </w:tcPr>
          <w:p w14:paraId="2306CAD7" w14:textId="77777777" w:rsidR="00E61D3F" w:rsidRPr="00052E51" w:rsidRDefault="00E61D3F" w:rsidP="00563222">
            <w:pPr>
              <w:jc w:val="center"/>
              <w:rPr>
                <w:rFonts w:ascii="Times New Roman" w:hAnsi="Times New Roman"/>
                <w:b/>
                <w:sz w:val="22"/>
                <w:szCs w:val="22"/>
              </w:rPr>
            </w:pPr>
            <w:r w:rsidRPr="00052E51">
              <w:rPr>
                <w:rFonts w:ascii="Times New Roman" w:hAnsi="Times New Roman"/>
                <w:b/>
                <w:sz w:val="22"/>
                <w:szCs w:val="22"/>
              </w:rPr>
              <w:t xml:space="preserve">Documentos de Apresentação Obrigatória – Envelope </w:t>
            </w:r>
          </w:p>
        </w:tc>
      </w:tr>
      <w:tr w:rsidR="00052E51" w:rsidRPr="00052E51" w14:paraId="72B9C254" w14:textId="77777777" w:rsidTr="0075211D">
        <w:trPr>
          <w:tblCellSpacing w:w="-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Pr>
          <w:p w14:paraId="62F1CF14" w14:textId="77777777" w:rsidR="00E61D3F" w:rsidRPr="00052E51" w:rsidRDefault="00E61D3F" w:rsidP="00563222">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9.1.1</w:t>
            </w:r>
            <w:r w:rsidR="00AC1C4A" w:rsidRPr="00052E51">
              <w:rPr>
                <w:rFonts w:ascii="Times New Roman" w:hAnsi="Times New Roman"/>
                <w:b/>
                <w:bCs/>
                <w:sz w:val="22"/>
                <w:szCs w:val="22"/>
              </w:rPr>
              <w:t>5</w:t>
            </w:r>
          </w:p>
        </w:tc>
        <w:tc>
          <w:tcPr>
            <w:tcW w:w="8158" w:type="dxa"/>
            <w:tcBorders>
              <w:top w:val="single" w:sz="6" w:space="0" w:color="000000"/>
              <w:left w:val="single" w:sz="6" w:space="0" w:color="000000"/>
              <w:bottom w:val="single" w:sz="6" w:space="0" w:color="000000"/>
              <w:right w:val="single" w:sz="6" w:space="0" w:color="000000"/>
            </w:tcBorders>
            <w:shd w:val="clear" w:color="auto" w:fill="FFFFFF"/>
          </w:tcPr>
          <w:p w14:paraId="71A21984" w14:textId="77777777" w:rsidR="00E61D3F" w:rsidRPr="00052E51" w:rsidRDefault="00E61D3F" w:rsidP="00563222">
            <w:pPr>
              <w:autoSpaceDE w:val="0"/>
              <w:autoSpaceDN w:val="0"/>
              <w:adjustRightInd w:val="0"/>
              <w:jc w:val="both"/>
              <w:rPr>
                <w:rFonts w:ascii="Times New Roman" w:hAnsi="Times New Roman"/>
                <w:b/>
                <w:sz w:val="22"/>
                <w:szCs w:val="22"/>
              </w:rPr>
            </w:pPr>
            <w:r w:rsidRPr="00052E51">
              <w:rPr>
                <w:rFonts w:ascii="Times New Roman" w:hAnsi="Times New Roman"/>
                <w:sz w:val="22"/>
                <w:szCs w:val="22"/>
              </w:rPr>
              <w:t xml:space="preserve">Cópia da Licença Sanitária atualizada fornecida pelo órgão competente do Município sede da Licitante; </w:t>
            </w:r>
          </w:p>
        </w:tc>
      </w:tr>
      <w:tr w:rsidR="00052E51" w:rsidRPr="00052E51" w14:paraId="421EEE8D" w14:textId="77777777" w:rsidTr="0075211D">
        <w:trPr>
          <w:tblCellSpacing w:w="-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Pr>
          <w:p w14:paraId="5B610793" w14:textId="77777777" w:rsidR="00E61D3F" w:rsidRPr="00052E51" w:rsidRDefault="00E61D3F" w:rsidP="00563222">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9.1.1</w:t>
            </w:r>
            <w:r w:rsidR="00AC1C4A" w:rsidRPr="00052E51">
              <w:rPr>
                <w:rFonts w:ascii="Times New Roman" w:hAnsi="Times New Roman"/>
                <w:b/>
                <w:bCs/>
                <w:sz w:val="22"/>
                <w:szCs w:val="22"/>
              </w:rPr>
              <w:t>6</w:t>
            </w:r>
          </w:p>
        </w:tc>
        <w:tc>
          <w:tcPr>
            <w:tcW w:w="8158" w:type="dxa"/>
            <w:tcBorders>
              <w:top w:val="single" w:sz="6" w:space="0" w:color="000000"/>
              <w:left w:val="single" w:sz="6" w:space="0" w:color="000000"/>
              <w:bottom w:val="single" w:sz="6" w:space="0" w:color="000000"/>
              <w:right w:val="single" w:sz="6" w:space="0" w:color="000000"/>
            </w:tcBorders>
            <w:shd w:val="clear" w:color="auto" w:fill="FFFFFF"/>
          </w:tcPr>
          <w:p w14:paraId="346C845F" w14:textId="77777777" w:rsidR="00E61D3F" w:rsidRPr="00052E51" w:rsidRDefault="00E61D3F" w:rsidP="00563222">
            <w:pPr>
              <w:autoSpaceDE w:val="0"/>
              <w:autoSpaceDN w:val="0"/>
              <w:adjustRightInd w:val="0"/>
              <w:jc w:val="both"/>
              <w:rPr>
                <w:rFonts w:ascii="Times New Roman" w:hAnsi="Times New Roman"/>
                <w:b/>
                <w:sz w:val="22"/>
                <w:szCs w:val="22"/>
              </w:rPr>
            </w:pPr>
            <w:r w:rsidRPr="00052E51">
              <w:rPr>
                <w:rFonts w:ascii="Times New Roman" w:hAnsi="Times New Roman"/>
                <w:sz w:val="22"/>
                <w:szCs w:val="22"/>
              </w:rPr>
              <w:t>Alvará de funcionamento fornecido pelo órgão competente do Município sede da Licitante;</w:t>
            </w:r>
          </w:p>
        </w:tc>
      </w:tr>
      <w:tr w:rsidR="00052E51" w:rsidRPr="00052E51" w14:paraId="59748421" w14:textId="77777777" w:rsidTr="0075211D">
        <w:trPr>
          <w:tblCellSpacing w:w="-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Pr>
          <w:p w14:paraId="37B28059" w14:textId="77777777" w:rsidR="00E61D3F" w:rsidRPr="00052E51" w:rsidRDefault="00E61D3F" w:rsidP="00563222">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9.1.1</w:t>
            </w:r>
            <w:r w:rsidR="00AC1C4A" w:rsidRPr="00052E51">
              <w:rPr>
                <w:rFonts w:ascii="Times New Roman" w:hAnsi="Times New Roman"/>
                <w:b/>
                <w:bCs/>
                <w:sz w:val="22"/>
                <w:szCs w:val="22"/>
              </w:rPr>
              <w:t>7</w:t>
            </w:r>
          </w:p>
        </w:tc>
        <w:tc>
          <w:tcPr>
            <w:tcW w:w="8158" w:type="dxa"/>
            <w:tcBorders>
              <w:top w:val="single" w:sz="6" w:space="0" w:color="000000"/>
              <w:left w:val="single" w:sz="6" w:space="0" w:color="000000"/>
              <w:bottom w:val="single" w:sz="6" w:space="0" w:color="000000"/>
              <w:right w:val="single" w:sz="6" w:space="0" w:color="000000"/>
            </w:tcBorders>
            <w:shd w:val="clear" w:color="auto" w:fill="FFFFFF"/>
          </w:tcPr>
          <w:p w14:paraId="55F2AA1A" w14:textId="77777777" w:rsidR="00E61D3F" w:rsidRPr="00052E51" w:rsidRDefault="00E61D3F" w:rsidP="00563222">
            <w:pPr>
              <w:suppressAutoHyphens/>
              <w:jc w:val="both"/>
              <w:rPr>
                <w:rFonts w:ascii="Times New Roman" w:hAnsi="Times New Roman"/>
                <w:b/>
                <w:sz w:val="22"/>
                <w:szCs w:val="22"/>
              </w:rPr>
            </w:pPr>
            <w:r w:rsidRPr="00052E51">
              <w:rPr>
                <w:rFonts w:ascii="Times New Roman" w:hAnsi="Times New Roman"/>
                <w:sz w:val="22"/>
                <w:szCs w:val="22"/>
              </w:rPr>
              <w:t>Cadastro no CNES – Cadastro Nacional de Estabelecimentos de Saúde, fornecido pela Secretaria de Saúde do município sede da Licitante;</w:t>
            </w:r>
          </w:p>
        </w:tc>
      </w:tr>
      <w:tr w:rsidR="00052E51" w:rsidRPr="00052E51" w14:paraId="12F3B1BC" w14:textId="77777777" w:rsidTr="0075211D">
        <w:trPr>
          <w:tblCellSpacing w:w="-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Pr>
          <w:p w14:paraId="65FDDA46" w14:textId="77777777" w:rsidR="00E61D3F" w:rsidRPr="00052E51" w:rsidRDefault="00E61D3F" w:rsidP="00563222">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9.1.</w:t>
            </w:r>
            <w:r w:rsidR="00AC1C4A" w:rsidRPr="00052E51">
              <w:rPr>
                <w:rFonts w:ascii="Times New Roman" w:hAnsi="Times New Roman"/>
                <w:b/>
                <w:bCs/>
                <w:sz w:val="22"/>
                <w:szCs w:val="22"/>
              </w:rPr>
              <w:t>18</w:t>
            </w:r>
          </w:p>
        </w:tc>
        <w:tc>
          <w:tcPr>
            <w:tcW w:w="8158" w:type="dxa"/>
            <w:tcBorders>
              <w:top w:val="single" w:sz="6" w:space="0" w:color="000000"/>
              <w:left w:val="single" w:sz="6" w:space="0" w:color="000000"/>
              <w:bottom w:val="single" w:sz="6" w:space="0" w:color="000000"/>
              <w:right w:val="single" w:sz="6" w:space="0" w:color="000000"/>
            </w:tcBorders>
            <w:shd w:val="clear" w:color="auto" w:fill="FFFFFF"/>
          </w:tcPr>
          <w:p w14:paraId="56ABAC09" w14:textId="77777777" w:rsidR="00E61D3F" w:rsidRPr="00052E51" w:rsidRDefault="00E61D3F" w:rsidP="00563222">
            <w:pPr>
              <w:autoSpaceDE w:val="0"/>
              <w:autoSpaceDN w:val="0"/>
              <w:adjustRightInd w:val="0"/>
              <w:jc w:val="both"/>
              <w:rPr>
                <w:rFonts w:ascii="Times New Roman" w:hAnsi="Times New Roman"/>
                <w:sz w:val="22"/>
                <w:szCs w:val="22"/>
              </w:rPr>
            </w:pPr>
            <w:r w:rsidRPr="00052E51">
              <w:rPr>
                <w:rFonts w:ascii="Times New Roman" w:hAnsi="Times New Roman"/>
                <w:sz w:val="22"/>
                <w:szCs w:val="22"/>
              </w:rPr>
              <w:t>Relação contendo o(s) nome(s) e função(</w:t>
            </w:r>
            <w:proofErr w:type="spellStart"/>
            <w:r w:rsidRPr="00052E51">
              <w:rPr>
                <w:rFonts w:ascii="Times New Roman" w:hAnsi="Times New Roman"/>
                <w:sz w:val="22"/>
                <w:szCs w:val="22"/>
              </w:rPr>
              <w:t>ões</w:t>
            </w:r>
            <w:proofErr w:type="spellEnd"/>
            <w:r w:rsidRPr="00052E51">
              <w:rPr>
                <w:rFonts w:ascii="Times New Roman" w:hAnsi="Times New Roman"/>
                <w:sz w:val="22"/>
                <w:szCs w:val="22"/>
              </w:rPr>
              <w:t>) de todos os profissionais envolvidos e/ou atuantes na prestação do(s) serviço(s) ofertado(s), acompanhado de cópia da Cédula de Identidade, CPF e Comprovante de inscrição no Conselho Regional da Categoria do técnico responsável.</w:t>
            </w:r>
          </w:p>
        </w:tc>
      </w:tr>
      <w:tr w:rsidR="00052E51" w:rsidRPr="00052E51" w14:paraId="2D407E3F" w14:textId="77777777" w:rsidTr="0075211D">
        <w:trPr>
          <w:tblCellSpacing w:w="-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Pr>
          <w:p w14:paraId="29F63252" w14:textId="77777777" w:rsidR="00E61D3F" w:rsidRPr="00052E51" w:rsidRDefault="00E61D3F" w:rsidP="00563222">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9.1.</w:t>
            </w:r>
            <w:r w:rsidR="00AC1C4A" w:rsidRPr="00052E51">
              <w:rPr>
                <w:rFonts w:ascii="Times New Roman" w:hAnsi="Times New Roman"/>
                <w:b/>
                <w:bCs/>
                <w:sz w:val="22"/>
                <w:szCs w:val="22"/>
              </w:rPr>
              <w:t>19</w:t>
            </w:r>
          </w:p>
        </w:tc>
        <w:tc>
          <w:tcPr>
            <w:tcW w:w="8158" w:type="dxa"/>
            <w:tcBorders>
              <w:top w:val="single" w:sz="6" w:space="0" w:color="000000"/>
              <w:left w:val="single" w:sz="6" w:space="0" w:color="000000"/>
              <w:bottom w:val="single" w:sz="6" w:space="0" w:color="000000"/>
              <w:right w:val="single" w:sz="6" w:space="0" w:color="000000"/>
            </w:tcBorders>
            <w:shd w:val="clear" w:color="auto" w:fill="FFFFFF"/>
          </w:tcPr>
          <w:p w14:paraId="64F53008" w14:textId="77777777" w:rsidR="00E61D3F" w:rsidRPr="00052E51" w:rsidRDefault="00E61D3F" w:rsidP="00563222">
            <w:pPr>
              <w:autoSpaceDE w:val="0"/>
              <w:autoSpaceDN w:val="0"/>
              <w:adjustRightInd w:val="0"/>
              <w:jc w:val="both"/>
              <w:rPr>
                <w:rFonts w:ascii="Times New Roman" w:hAnsi="Times New Roman"/>
                <w:sz w:val="22"/>
                <w:szCs w:val="22"/>
              </w:rPr>
            </w:pPr>
            <w:r w:rsidRPr="00052E51">
              <w:rPr>
                <w:rFonts w:ascii="Times New Roman" w:hAnsi="Times New Roman"/>
                <w:sz w:val="22"/>
                <w:szCs w:val="22"/>
              </w:rPr>
              <w:t xml:space="preserve">Registro ou inscrição do estabelecimento no respectivo Conselho de Classe Regional </w:t>
            </w:r>
          </w:p>
        </w:tc>
      </w:tr>
      <w:tr w:rsidR="00052E51" w:rsidRPr="00052E51" w14:paraId="21482763" w14:textId="77777777" w:rsidTr="0075211D">
        <w:trPr>
          <w:tblCellSpacing w:w="-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Pr>
          <w:p w14:paraId="1E37FA79" w14:textId="77777777" w:rsidR="00E61D3F" w:rsidRPr="00052E51" w:rsidRDefault="00E61D3F" w:rsidP="00563222">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9.1.2</w:t>
            </w:r>
            <w:r w:rsidR="00AC1C4A" w:rsidRPr="00052E51">
              <w:rPr>
                <w:rFonts w:ascii="Times New Roman" w:hAnsi="Times New Roman"/>
                <w:b/>
                <w:bCs/>
                <w:sz w:val="22"/>
                <w:szCs w:val="22"/>
              </w:rPr>
              <w:t>0</w:t>
            </w:r>
          </w:p>
        </w:tc>
        <w:tc>
          <w:tcPr>
            <w:tcW w:w="8158" w:type="dxa"/>
            <w:tcBorders>
              <w:top w:val="single" w:sz="6" w:space="0" w:color="000000"/>
              <w:left w:val="single" w:sz="6" w:space="0" w:color="000000"/>
              <w:bottom w:val="single" w:sz="6" w:space="0" w:color="000000"/>
              <w:right w:val="single" w:sz="6" w:space="0" w:color="000000"/>
            </w:tcBorders>
            <w:shd w:val="clear" w:color="auto" w:fill="FFFFFF"/>
          </w:tcPr>
          <w:p w14:paraId="6490C7A6" w14:textId="77777777" w:rsidR="00E61D3F" w:rsidRPr="00052E51" w:rsidRDefault="00E61D3F" w:rsidP="00563222">
            <w:pPr>
              <w:autoSpaceDE w:val="0"/>
              <w:autoSpaceDN w:val="0"/>
              <w:adjustRightInd w:val="0"/>
              <w:jc w:val="both"/>
              <w:rPr>
                <w:rFonts w:ascii="Times New Roman" w:hAnsi="Times New Roman"/>
                <w:sz w:val="22"/>
                <w:szCs w:val="22"/>
              </w:rPr>
            </w:pPr>
            <w:r w:rsidRPr="00052E51">
              <w:rPr>
                <w:rFonts w:ascii="Times New Roman" w:hAnsi="Times New Roman"/>
                <w:sz w:val="22"/>
                <w:szCs w:val="22"/>
              </w:rPr>
              <w:t xml:space="preserve">Declaração que se responsabiliza pela prestação dos serviços em conformidade com a legislação pertinente e que concorda em prestar serviços objeto deste edital em seu estabelecimento, aceitando receber os valores constantes da tabela do Anexo I, assinada pelo responsável técnico da empresa, conforme anexo III. </w:t>
            </w:r>
          </w:p>
        </w:tc>
      </w:tr>
      <w:tr w:rsidR="00052E51" w:rsidRPr="00052E51" w14:paraId="1D5469FD" w14:textId="77777777" w:rsidTr="0075211D">
        <w:trPr>
          <w:tblCellSpacing w:w="-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Pr>
          <w:p w14:paraId="681BD302" w14:textId="77777777" w:rsidR="00E61D3F" w:rsidRPr="00052E51" w:rsidRDefault="00E61D3F" w:rsidP="00563222">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9.1.2</w:t>
            </w:r>
            <w:r w:rsidR="00AC1C4A" w:rsidRPr="00052E51">
              <w:rPr>
                <w:rFonts w:ascii="Times New Roman" w:hAnsi="Times New Roman"/>
                <w:b/>
                <w:bCs/>
                <w:sz w:val="22"/>
                <w:szCs w:val="22"/>
              </w:rPr>
              <w:t>1</w:t>
            </w:r>
          </w:p>
        </w:tc>
        <w:tc>
          <w:tcPr>
            <w:tcW w:w="8158" w:type="dxa"/>
            <w:tcBorders>
              <w:top w:val="single" w:sz="6" w:space="0" w:color="000000"/>
              <w:left w:val="single" w:sz="6" w:space="0" w:color="000000"/>
              <w:bottom w:val="single" w:sz="6" w:space="0" w:color="000000"/>
              <w:right w:val="single" w:sz="6" w:space="0" w:color="000000"/>
            </w:tcBorders>
            <w:shd w:val="clear" w:color="auto" w:fill="FFFFFF"/>
          </w:tcPr>
          <w:p w14:paraId="0E7AEFF6" w14:textId="77777777" w:rsidR="00E61D3F" w:rsidRPr="00052E51" w:rsidRDefault="00E61D3F" w:rsidP="00563222">
            <w:pPr>
              <w:autoSpaceDE w:val="0"/>
              <w:autoSpaceDN w:val="0"/>
              <w:adjustRightInd w:val="0"/>
              <w:jc w:val="both"/>
              <w:rPr>
                <w:rFonts w:ascii="Times New Roman" w:hAnsi="Times New Roman"/>
                <w:sz w:val="22"/>
                <w:szCs w:val="22"/>
              </w:rPr>
            </w:pPr>
            <w:r w:rsidRPr="00052E51">
              <w:rPr>
                <w:rFonts w:ascii="Times New Roman" w:hAnsi="Times New Roman"/>
                <w:sz w:val="22"/>
                <w:szCs w:val="22"/>
              </w:rPr>
              <w:t xml:space="preserve">Declaração, pela pessoa física ou titular da pessoa jurídica, de que nenhum sócio da proponente exerce cargo ou função pública impeditiva de relacionamento comercial com a Administração </w:t>
            </w:r>
            <w:proofErr w:type="gramStart"/>
            <w:r w:rsidRPr="00052E51">
              <w:rPr>
                <w:rFonts w:ascii="Times New Roman" w:hAnsi="Times New Roman"/>
                <w:sz w:val="22"/>
                <w:szCs w:val="22"/>
              </w:rPr>
              <w:t>Pública.(</w:t>
            </w:r>
            <w:proofErr w:type="gramEnd"/>
            <w:r w:rsidRPr="00052E51">
              <w:rPr>
                <w:rFonts w:ascii="Times New Roman" w:hAnsi="Times New Roman"/>
                <w:sz w:val="22"/>
                <w:szCs w:val="22"/>
              </w:rPr>
              <w:t>essa certidão não será substituída pela declaração apresentada no Certificado de Registro cadastral)</w:t>
            </w:r>
          </w:p>
        </w:tc>
      </w:tr>
      <w:tr w:rsidR="00052E51" w:rsidRPr="00052E51" w14:paraId="33835481" w14:textId="77777777" w:rsidTr="0075211D">
        <w:trPr>
          <w:tblCellSpacing w:w="-8" w:type="dxa"/>
        </w:trPr>
        <w:tc>
          <w:tcPr>
            <w:tcW w:w="9066" w:type="dxa"/>
            <w:gridSpan w:val="2"/>
            <w:tcBorders>
              <w:top w:val="single" w:sz="6" w:space="0" w:color="000000"/>
              <w:left w:val="single" w:sz="6" w:space="0" w:color="000000"/>
              <w:bottom w:val="single" w:sz="6" w:space="0" w:color="000000"/>
              <w:right w:val="single" w:sz="6" w:space="0" w:color="000000"/>
            </w:tcBorders>
            <w:shd w:val="clear" w:color="auto" w:fill="FFFFFF"/>
          </w:tcPr>
          <w:p w14:paraId="4A72DC89" w14:textId="77777777" w:rsidR="00E61D3F" w:rsidRPr="00052E51" w:rsidRDefault="00E61D3F" w:rsidP="00563222">
            <w:pPr>
              <w:autoSpaceDE w:val="0"/>
              <w:autoSpaceDN w:val="0"/>
              <w:adjustRightInd w:val="0"/>
              <w:jc w:val="center"/>
              <w:rPr>
                <w:rFonts w:ascii="Times New Roman" w:hAnsi="Times New Roman"/>
                <w:sz w:val="22"/>
                <w:szCs w:val="22"/>
              </w:rPr>
            </w:pPr>
            <w:r w:rsidRPr="00052E51">
              <w:rPr>
                <w:rFonts w:ascii="Times New Roman" w:hAnsi="Times New Roman"/>
                <w:b/>
                <w:sz w:val="22"/>
                <w:szCs w:val="22"/>
              </w:rPr>
              <w:t xml:space="preserve">Outro Documento – Fora do Envelope </w:t>
            </w:r>
          </w:p>
        </w:tc>
      </w:tr>
      <w:tr w:rsidR="00052E51" w:rsidRPr="00052E51" w14:paraId="6360724D" w14:textId="77777777" w:rsidTr="0075211D">
        <w:trPr>
          <w:tblCellSpacing w:w="-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Pr>
          <w:p w14:paraId="504D9F72" w14:textId="77777777" w:rsidR="00E61D3F" w:rsidRPr="00052E51" w:rsidRDefault="00E61D3F" w:rsidP="00563222">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9.1.2</w:t>
            </w:r>
            <w:r w:rsidR="00AC1C4A" w:rsidRPr="00052E51">
              <w:rPr>
                <w:rFonts w:ascii="Times New Roman" w:hAnsi="Times New Roman"/>
                <w:b/>
                <w:bCs/>
                <w:sz w:val="22"/>
                <w:szCs w:val="22"/>
              </w:rPr>
              <w:t>2</w:t>
            </w:r>
          </w:p>
        </w:tc>
        <w:tc>
          <w:tcPr>
            <w:tcW w:w="8158" w:type="dxa"/>
            <w:tcBorders>
              <w:top w:val="single" w:sz="6" w:space="0" w:color="000000"/>
              <w:left w:val="single" w:sz="6" w:space="0" w:color="000000"/>
              <w:bottom w:val="single" w:sz="6" w:space="0" w:color="000000"/>
              <w:right w:val="single" w:sz="6" w:space="0" w:color="000000"/>
            </w:tcBorders>
            <w:shd w:val="clear" w:color="auto" w:fill="FFFFFF"/>
          </w:tcPr>
          <w:p w14:paraId="4CEAB64C" w14:textId="77777777" w:rsidR="00E61D3F" w:rsidRPr="00052E51" w:rsidRDefault="00E61D3F" w:rsidP="00563222">
            <w:pPr>
              <w:autoSpaceDE w:val="0"/>
              <w:autoSpaceDN w:val="0"/>
              <w:adjustRightInd w:val="0"/>
              <w:jc w:val="both"/>
              <w:rPr>
                <w:rFonts w:ascii="Times New Roman" w:hAnsi="Times New Roman"/>
                <w:sz w:val="22"/>
                <w:szCs w:val="22"/>
              </w:rPr>
            </w:pPr>
            <w:r w:rsidRPr="00052E51">
              <w:rPr>
                <w:rFonts w:ascii="Times New Roman" w:hAnsi="Times New Roman"/>
                <w:sz w:val="22"/>
                <w:szCs w:val="22"/>
              </w:rPr>
              <w:t xml:space="preserve">A </w:t>
            </w:r>
            <w:r w:rsidRPr="00052E51">
              <w:rPr>
                <w:rFonts w:ascii="Times New Roman" w:hAnsi="Times New Roman"/>
                <w:b/>
                <w:bCs/>
                <w:sz w:val="22"/>
                <w:szCs w:val="22"/>
              </w:rPr>
              <w:t>carta de credenciamento</w:t>
            </w:r>
            <w:r w:rsidRPr="00052E51">
              <w:rPr>
                <w:rFonts w:ascii="Times New Roman" w:hAnsi="Times New Roman"/>
                <w:sz w:val="22"/>
                <w:szCs w:val="22"/>
              </w:rPr>
              <w:t xml:space="preserve"> deverá ser preenchida com os dados da pessoa que irá participar do certame e assinada pelo proponente (anexo IV</w:t>
            </w:r>
            <w:r w:rsidRPr="00052E51">
              <w:rPr>
                <w:rFonts w:ascii="Times New Roman" w:hAnsi="Times New Roman"/>
                <w:b/>
                <w:bCs/>
                <w:sz w:val="22"/>
                <w:szCs w:val="22"/>
              </w:rPr>
              <w:t xml:space="preserve">). </w:t>
            </w:r>
            <w:r w:rsidRPr="00052E51">
              <w:rPr>
                <w:rFonts w:ascii="Times New Roman" w:hAnsi="Times New Roman"/>
                <w:sz w:val="22"/>
                <w:szCs w:val="22"/>
              </w:rPr>
              <w:t>O credenciado deverá apresentar-se munido do documento oficial de identificação;</w:t>
            </w:r>
          </w:p>
        </w:tc>
      </w:tr>
    </w:tbl>
    <w:p w14:paraId="060DD502" w14:textId="77777777" w:rsidR="00E61D3F" w:rsidRPr="00052E51" w:rsidRDefault="00E61D3F" w:rsidP="0067356C">
      <w:pPr>
        <w:autoSpaceDE w:val="0"/>
        <w:autoSpaceDN w:val="0"/>
        <w:adjustRightInd w:val="0"/>
        <w:jc w:val="both"/>
        <w:rPr>
          <w:rFonts w:ascii="Times New Roman" w:hAnsi="Times New Roman"/>
          <w:b/>
          <w:sz w:val="22"/>
          <w:szCs w:val="22"/>
          <w:u w:val="single"/>
        </w:rPr>
      </w:pPr>
    </w:p>
    <w:p w14:paraId="5BB169D1"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9.</w:t>
      </w:r>
      <w:r w:rsidR="00FE7D14" w:rsidRPr="00052E51">
        <w:rPr>
          <w:rFonts w:ascii="Times New Roman" w:hAnsi="Times New Roman"/>
          <w:b/>
          <w:sz w:val="22"/>
          <w:szCs w:val="22"/>
        </w:rPr>
        <w:t>2</w:t>
      </w:r>
      <w:r w:rsidRPr="00052E51">
        <w:rPr>
          <w:rFonts w:ascii="Times New Roman" w:hAnsi="Times New Roman"/>
          <w:b/>
          <w:sz w:val="22"/>
          <w:szCs w:val="22"/>
        </w:rPr>
        <w:t>.</w:t>
      </w:r>
      <w:r w:rsidRPr="00052E51">
        <w:rPr>
          <w:rFonts w:ascii="Times New Roman" w:hAnsi="Times New Roman"/>
          <w:sz w:val="22"/>
          <w:szCs w:val="22"/>
        </w:rPr>
        <w:t xml:space="preserve"> Todos os documentos solicitados neste Chamamento deverão ser apresentados em original ou por cópias xerográficas devidamente autenticadas em cartório ou por servidor municipal designado para tal, e estarem em plena validade até a data de abertura da licitação;</w:t>
      </w:r>
    </w:p>
    <w:p w14:paraId="40356AB1" w14:textId="77777777" w:rsidR="0067356C" w:rsidRPr="00052E51" w:rsidRDefault="0067356C" w:rsidP="0067356C">
      <w:pPr>
        <w:autoSpaceDE w:val="0"/>
        <w:autoSpaceDN w:val="0"/>
        <w:adjustRightInd w:val="0"/>
        <w:jc w:val="both"/>
        <w:rPr>
          <w:rFonts w:ascii="Times New Roman" w:hAnsi="Times New Roman"/>
          <w:sz w:val="22"/>
          <w:szCs w:val="22"/>
        </w:rPr>
      </w:pPr>
    </w:p>
    <w:p w14:paraId="5C4AD420"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9.</w:t>
      </w:r>
      <w:r w:rsidR="009754AF" w:rsidRPr="00052E51">
        <w:rPr>
          <w:rFonts w:ascii="Times New Roman" w:hAnsi="Times New Roman"/>
          <w:b/>
          <w:sz w:val="22"/>
          <w:szCs w:val="22"/>
        </w:rPr>
        <w:t>3</w:t>
      </w:r>
      <w:r w:rsidRPr="00052E51">
        <w:rPr>
          <w:rFonts w:ascii="Times New Roman" w:hAnsi="Times New Roman"/>
          <w:b/>
          <w:sz w:val="22"/>
          <w:szCs w:val="22"/>
        </w:rPr>
        <w:t>.</w:t>
      </w:r>
      <w:r w:rsidRPr="00052E51">
        <w:rPr>
          <w:rFonts w:ascii="Times New Roman" w:hAnsi="Times New Roman"/>
          <w:sz w:val="22"/>
          <w:szCs w:val="22"/>
        </w:rPr>
        <w:t xml:space="preserve"> Poderão ser aceitos documentos emitidos via INTERNET, neste caso, </w:t>
      </w:r>
      <w:proofErr w:type="gramStart"/>
      <w:r w:rsidRPr="00052E51">
        <w:rPr>
          <w:rFonts w:ascii="Times New Roman" w:hAnsi="Times New Roman"/>
          <w:sz w:val="22"/>
          <w:szCs w:val="22"/>
        </w:rPr>
        <w:t xml:space="preserve">a </w:t>
      </w:r>
      <w:r w:rsidRPr="00052E51">
        <w:rPr>
          <w:rFonts w:ascii="Times New Roman" w:hAnsi="Times New Roman"/>
          <w:szCs w:val="24"/>
        </w:rPr>
        <w:t>Comissão Permanente de Licitação</w:t>
      </w:r>
      <w:r w:rsidRPr="00052E51">
        <w:rPr>
          <w:rFonts w:ascii="Times New Roman" w:hAnsi="Times New Roman"/>
          <w:sz w:val="22"/>
          <w:szCs w:val="22"/>
        </w:rPr>
        <w:t>, antes da Habilitação da proponente, poderão</w:t>
      </w:r>
      <w:proofErr w:type="gramEnd"/>
      <w:r w:rsidRPr="00052E51">
        <w:rPr>
          <w:rFonts w:ascii="Times New Roman" w:hAnsi="Times New Roman"/>
          <w:sz w:val="22"/>
          <w:szCs w:val="22"/>
        </w:rPr>
        <w:t xml:space="preserve"> comprovar a veracidade das informações contidas no documento, através da própria INTERNET.</w:t>
      </w:r>
    </w:p>
    <w:p w14:paraId="3DB8C8EF" w14:textId="77777777" w:rsidR="0067356C" w:rsidRPr="00052E51" w:rsidRDefault="0067356C" w:rsidP="0067356C">
      <w:pPr>
        <w:autoSpaceDE w:val="0"/>
        <w:autoSpaceDN w:val="0"/>
        <w:adjustRightInd w:val="0"/>
        <w:rPr>
          <w:rFonts w:ascii="Times New Roman" w:hAnsi="Times New Roman"/>
          <w:sz w:val="22"/>
          <w:szCs w:val="22"/>
        </w:rPr>
      </w:pPr>
    </w:p>
    <w:p w14:paraId="75015595" w14:textId="77777777" w:rsidR="0067356C" w:rsidRPr="00052E51" w:rsidRDefault="0067356C" w:rsidP="0067356C">
      <w:pPr>
        <w:jc w:val="both"/>
        <w:rPr>
          <w:rFonts w:ascii="Times New Roman" w:hAnsi="Times New Roman"/>
          <w:b/>
          <w:bCs/>
          <w:sz w:val="22"/>
          <w:szCs w:val="22"/>
        </w:rPr>
      </w:pPr>
      <w:r w:rsidRPr="00052E51">
        <w:rPr>
          <w:rFonts w:ascii="Times New Roman" w:hAnsi="Times New Roman"/>
          <w:b/>
          <w:bCs/>
          <w:sz w:val="22"/>
          <w:szCs w:val="22"/>
        </w:rPr>
        <w:t xml:space="preserve">10. FORMA DE APRESENTAÇÃO DO ENVELOPE CONTENDO A DOCUMENTAÇÃO E PROPOSTA DE SERVIÇO  </w:t>
      </w:r>
    </w:p>
    <w:p w14:paraId="4F3D3063" w14:textId="77777777" w:rsidR="0067356C" w:rsidRPr="00052E51" w:rsidRDefault="0067356C" w:rsidP="0067356C">
      <w:pPr>
        <w:jc w:val="both"/>
        <w:rPr>
          <w:rFonts w:ascii="Times New Roman" w:hAnsi="Times New Roman"/>
          <w:b/>
          <w:sz w:val="22"/>
          <w:szCs w:val="22"/>
        </w:rPr>
      </w:pPr>
    </w:p>
    <w:p w14:paraId="79761828" w14:textId="77777777" w:rsidR="0067356C" w:rsidRPr="00052E51" w:rsidRDefault="0067356C" w:rsidP="0067356C">
      <w:pPr>
        <w:jc w:val="both"/>
        <w:rPr>
          <w:rFonts w:ascii="Times New Roman" w:hAnsi="Times New Roman"/>
          <w:sz w:val="22"/>
          <w:szCs w:val="22"/>
        </w:rPr>
      </w:pPr>
      <w:r w:rsidRPr="00052E51">
        <w:rPr>
          <w:rFonts w:ascii="Times New Roman" w:hAnsi="Times New Roman"/>
          <w:b/>
          <w:sz w:val="22"/>
          <w:szCs w:val="22"/>
        </w:rPr>
        <w:t xml:space="preserve">10.1. </w:t>
      </w:r>
      <w:r w:rsidRPr="00052E51">
        <w:rPr>
          <w:rFonts w:ascii="Times New Roman" w:hAnsi="Times New Roman"/>
          <w:sz w:val="22"/>
          <w:szCs w:val="22"/>
        </w:rPr>
        <w:t xml:space="preserve">Os envelopes contendo </w:t>
      </w:r>
      <w:r w:rsidRPr="00052E51">
        <w:rPr>
          <w:rFonts w:ascii="Times New Roman" w:hAnsi="Times New Roman"/>
          <w:b/>
          <w:sz w:val="22"/>
          <w:szCs w:val="22"/>
        </w:rPr>
        <w:t>documentos de habilitação e</w:t>
      </w:r>
      <w:r w:rsidRPr="00052E51">
        <w:rPr>
          <w:rFonts w:ascii="Times New Roman" w:hAnsi="Times New Roman"/>
          <w:sz w:val="22"/>
          <w:szCs w:val="22"/>
        </w:rPr>
        <w:t xml:space="preserve"> </w:t>
      </w:r>
      <w:r w:rsidRPr="00052E51">
        <w:rPr>
          <w:rFonts w:ascii="Times New Roman" w:hAnsi="Times New Roman"/>
          <w:b/>
          <w:sz w:val="22"/>
          <w:szCs w:val="22"/>
        </w:rPr>
        <w:t>proposta de Serviços</w:t>
      </w:r>
      <w:r w:rsidRPr="00052E51">
        <w:rPr>
          <w:rFonts w:ascii="Times New Roman" w:hAnsi="Times New Roman"/>
          <w:sz w:val="22"/>
          <w:szCs w:val="22"/>
        </w:rPr>
        <w:t>, deverão ser entregues na data, horário e local indicados no preâmbulo deste Edital, devidamente fechados, constando da face os seguintes dizeres:</w:t>
      </w:r>
    </w:p>
    <w:p w14:paraId="4289C0B3" w14:textId="77777777" w:rsidR="0067356C" w:rsidRPr="00052E51" w:rsidRDefault="009754AF" w:rsidP="0067356C">
      <w:pPr>
        <w:pStyle w:val="Ttulo3"/>
        <w:tabs>
          <w:tab w:val="left" w:pos="2775"/>
        </w:tabs>
        <w:ind w:left="696" w:firstLine="720"/>
        <w:rPr>
          <w:rFonts w:ascii="Times New Roman" w:hAnsi="Times New Roman"/>
          <w:color w:val="auto"/>
          <w:sz w:val="22"/>
          <w:szCs w:val="22"/>
        </w:rPr>
      </w:pPr>
      <w:r w:rsidRPr="00052E51">
        <w:rPr>
          <w:rFonts w:ascii="Times New Roman" w:hAnsi="Times New Roman"/>
          <w:color w:val="auto"/>
          <w:sz w:val="22"/>
          <w:szCs w:val="22"/>
        </w:rPr>
        <w:t>MUNICÍPIO DE SÃO JORGE D’OESTE</w:t>
      </w:r>
    </w:p>
    <w:p w14:paraId="39B26AC5" w14:textId="772B0991" w:rsidR="0067356C" w:rsidRPr="00052E51" w:rsidRDefault="0067356C" w:rsidP="0067356C">
      <w:pPr>
        <w:ind w:left="1416"/>
        <w:jc w:val="both"/>
        <w:rPr>
          <w:rFonts w:ascii="Times New Roman" w:hAnsi="Times New Roman"/>
          <w:b/>
          <w:bCs/>
          <w:sz w:val="22"/>
          <w:szCs w:val="22"/>
        </w:rPr>
      </w:pPr>
      <w:r w:rsidRPr="00052E51">
        <w:rPr>
          <w:rFonts w:ascii="Times New Roman" w:hAnsi="Times New Roman"/>
          <w:b/>
          <w:bCs/>
          <w:sz w:val="22"/>
          <w:szCs w:val="22"/>
        </w:rPr>
        <w:t>EDITAL DE CHAMAMENTO PÚBLICO Nº 00</w:t>
      </w:r>
      <w:r w:rsidR="00512427">
        <w:rPr>
          <w:rFonts w:ascii="Times New Roman" w:hAnsi="Times New Roman"/>
          <w:b/>
          <w:bCs/>
          <w:sz w:val="22"/>
          <w:szCs w:val="22"/>
        </w:rPr>
        <w:t>9</w:t>
      </w:r>
      <w:r w:rsidRPr="00052E51">
        <w:rPr>
          <w:rFonts w:ascii="Times New Roman" w:hAnsi="Times New Roman"/>
          <w:b/>
          <w:bCs/>
          <w:sz w:val="22"/>
          <w:szCs w:val="22"/>
        </w:rPr>
        <w:t>/20</w:t>
      </w:r>
      <w:r w:rsidR="00A002C3">
        <w:rPr>
          <w:rFonts w:ascii="Times New Roman" w:hAnsi="Times New Roman"/>
          <w:b/>
          <w:bCs/>
          <w:sz w:val="22"/>
          <w:szCs w:val="22"/>
        </w:rPr>
        <w:t>2</w:t>
      </w:r>
      <w:r w:rsidR="00207769">
        <w:rPr>
          <w:rFonts w:ascii="Times New Roman" w:hAnsi="Times New Roman"/>
          <w:b/>
          <w:bCs/>
          <w:sz w:val="22"/>
          <w:szCs w:val="22"/>
        </w:rPr>
        <w:t>2</w:t>
      </w:r>
    </w:p>
    <w:p w14:paraId="0CB6D5F2" w14:textId="77777777" w:rsidR="0067356C" w:rsidRPr="00052E51" w:rsidRDefault="0067356C" w:rsidP="0067356C">
      <w:pPr>
        <w:ind w:left="1416"/>
        <w:jc w:val="both"/>
        <w:rPr>
          <w:rFonts w:ascii="Times New Roman" w:hAnsi="Times New Roman"/>
          <w:b/>
          <w:bCs/>
          <w:sz w:val="22"/>
          <w:szCs w:val="22"/>
        </w:rPr>
      </w:pPr>
      <w:r w:rsidRPr="00052E51">
        <w:rPr>
          <w:rFonts w:ascii="Times New Roman" w:hAnsi="Times New Roman"/>
          <w:b/>
          <w:bCs/>
          <w:sz w:val="22"/>
          <w:szCs w:val="22"/>
        </w:rPr>
        <w:t>ENVELOPE – DOCUMENTOS DE HABILITAÇÃO E PROPOSTA DE SERVIÇOS</w:t>
      </w:r>
    </w:p>
    <w:p w14:paraId="5D3A583D" w14:textId="77777777" w:rsidR="0067356C" w:rsidRPr="00052E51" w:rsidRDefault="0067356C" w:rsidP="0067356C">
      <w:pPr>
        <w:ind w:left="1416"/>
        <w:jc w:val="both"/>
        <w:rPr>
          <w:rFonts w:ascii="Times New Roman" w:hAnsi="Times New Roman"/>
          <w:b/>
          <w:bCs/>
          <w:sz w:val="22"/>
          <w:szCs w:val="22"/>
        </w:rPr>
      </w:pPr>
      <w:r w:rsidRPr="00052E51">
        <w:rPr>
          <w:rFonts w:ascii="Times New Roman" w:hAnsi="Times New Roman"/>
          <w:b/>
          <w:bCs/>
          <w:sz w:val="22"/>
          <w:szCs w:val="22"/>
        </w:rPr>
        <w:t>PROPONENTE: __________________________________ </w:t>
      </w:r>
    </w:p>
    <w:p w14:paraId="22580643" w14:textId="77777777" w:rsidR="0067356C" w:rsidRPr="00052E51" w:rsidRDefault="0067356C" w:rsidP="0067356C">
      <w:pPr>
        <w:jc w:val="both"/>
        <w:rPr>
          <w:rFonts w:ascii="Times New Roman" w:hAnsi="Times New Roman"/>
          <w:b/>
          <w:sz w:val="22"/>
          <w:szCs w:val="22"/>
        </w:rPr>
      </w:pPr>
    </w:p>
    <w:p w14:paraId="25F4F39C" w14:textId="77777777" w:rsidR="0067356C" w:rsidRPr="00052E51" w:rsidRDefault="0067356C" w:rsidP="0067356C">
      <w:pPr>
        <w:jc w:val="both"/>
        <w:rPr>
          <w:rFonts w:ascii="Times New Roman" w:hAnsi="Times New Roman"/>
          <w:sz w:val="22"/>
          <w:szCs w:val="22"/>
        </w:rPr>
      </w:pPr>
      <w:r w:rsidRPr="00052E51">
        <w:rPr>
          <w:rFonts w:ascii="Times New Roman" w:hAnsi="Times New Roman"/>
          <w:b/>
          <w:sz w:val="22"/>
          <w:szCs w:val="22"/>
        </w:rPr>
        <w:t xml:space="preserve">10.2. </w:t>
      </w:r>
      <w:r w:rsidRPr="00052E51">
        <w:rPr>
          <w:rFonts w:ascii="Times New Roman" w:hAnsi="Times New Roman"/>
          <w:sz w:val="22"/>
          <w:szCs w:val="22"/>
        </w:rPr>
        <w:t>Caso o proponente encaminhe um representante para acompanhar o procedimento licitatório, deverá formalizar carta de Credenciamento, comprovando os poderes de quem o credenciou, a qual deverá ser entregue à Comissão, separadamente, por ocasião do início da Sessão de Julgamento.</w:t>
      </w:r>
    </w:p>
    <w:p w14:paraId="41327526" w14:textId="77777777" w:rsidR="0067356C" w:rsidRPr="00052E51" w:rsidRDefault="0067356C" w:rsidP="0067356C">
      <w:pPr>
        <w:jc w:val="both"/>
        <w:rPr>
          <w:rFonts w:ascii="Times New Roman" w:hAnsi="Times New Roman"/>
          <w:bCs/>
          <w:sz w:val="22"/>
          <w:szCs w:val="22"/>
        </w:rPr>
      </w:pPr>
    </w:p>
    <w:p w14:paraId="47C5059A" w14:textId="77777777" w:rsidR="0067356C" w:rsidRPr="00052E51" w:rsidRDefault="0067356C" w:rsidP="0067356C">
      <w:pPr>
        <w:jc w:val="both"/>
        <w:rPr>
          <w:rFonts w:ascii="Times New Roman" w:hAnsi="Times New Roman"/>
          <w:b/>
          <w:bCs/>
          <w:sz w:val="22"/>
          <w:szCs w:val="22"/>
        </w:rPr>
      </w:pPr>
      <w:r w:rsidRPr="00052E51">
        <w:rPr>
          <w:rFonts w:ascii="Times New Roman" w:hAnsi="Times New Roman"/>
          <w:b/>
          <w:bCs/>
          <w:sz w:val="22"/>
          <w:szCs w:val="22"/>
        </w:rPr>
        <w:t xml:space="preserve">11. PROPOSTA </w:t>
      </w:r>
    </w:p>
    <w:p w14:paraId="6C74B3C4" w14:textId="77777777" w:rsidR="0067356C" w:rsidRPr="00052E51" w:rsidRDefault="0067356C" w:rsidP="0067356C">
      <w:pPr>
        <w:jc w:val="both"/>
        <w:rPr>
          <w:rFonts w:ascii="Times New Roman" w:hAnsi="Times New Roman"/>
          <w:sz w:val="22"/>
          <w:szCs w:val="22"/>
        </w:rPr>
      </w:pPr>
      <w:r w:rsidRPr="00052E51">
        <w:rPr>
          <w:rFonts w:ascii="Times New Roman" w:hAnsi="Times New Roman"/>
          <w:b/>
          <w:bCs/>
          <w:sz w:val="22"/>
          <w:szCs w:val="22"/>
        </w:rPr>
        <w:t xml:space="preserve">11.1. </w:t>
      </w:r>
      <w:r w:rsidRPr="00052E51">
        <w:rPr>
          <w:rFonts w:ascii="Times New Roman" w:hAnsi="Times New Roman"/>
          <w:bCs/>
          <w:sz w:val="22"/>
          <w:szCs w:val="22"/>
        </w:rPr>
        <w:t xml:space="preserve">Contida no Envelope, devidamente assinada pelo proponente ou seu responsável legal, em </w:t>
      </w:r>
      <w:r w:rsidRPr="00052E51">
        <w:rPr>
          <w:rFonts w:ascii="Times New Roman" w:hAnsi="Times New Roman"/>
          <w:sz w:val="22"/>
          <w:szCs w:val="22"/>
        </w:rPr>
        <w:t xml:space="preserve">papel timbrado, com carimbo do CNPJ, redigida em idioma nacional de forma clara, sem emendas, </w:t>
      </w:r>
      <w:r w:rsidRPr="00052E51">
        <w:rPr>
          <w:rFonts w:ascii="Times New Roman" w:eastAsia="MS Mincho" w:hAnsi="Times New Roman"/>
          <w:sz w:val="22"/>
          <w:szCs w:val="22"/>
        </w:rPr>
        <w:t xml:space="preserve">não podendo conter erros rasuras ou entrelinhas, sob pena de desclassificação, caso a Comissão de Licitação entenda ser relevante tal falta, ou que comprometa a lisura do certame e </w:t>
      </w:r>
      <w:r w:rsidRPr="00052E51">
        <w:rPr>
          <w:rFonts w:ascii="Times New Roman" w:hAnsi="Times New Roman"/>
          <w:sz w:val="22"/>
          <w:szCs w:val="22"/>
        </w:rPr>
        <w:t xml:space="preserve">deverá ser elaborada considerando as condições estabelecidas neste Edital. </w:t>
      </w:r>
    </w:p>
    <w:p w14:paraId="542169B4" w14:textId="77777777" w:rsidR="0067356C" w:rsidRPr="00052E51" w:rsidRDefault="0067356C" w:rsidP="0067356C">
      <w:pPr>
        <w:jc w:val="both"/>
        <w:rPr>
          <w:rFonts w:ascii="Times New Roman" w:hAnsi="Times New Roman"/>
          <w:sz w:val="22"/>
          <w:szCs w:val="22"/>
        </w:rPr>
      </w:pPr>
    </w:p>
    <w:p w14:paraId="20E0EFD7"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12. ANÁLISE DA DOCUMENTAÇÃO</w:t>
      </w:r>
    </w:p>
    <w:p w14:paraId="705DCF96" w14:textId="1BE82879"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12.1</w:t>
      </w:r>
      <w:r w:rsidRPr="00052E51">
        <w:rPr>
          <w:rFonts w:ascii="Times New Roman" w:hAnsi="Times New Roman"/>
          <w:sz w:val="22"/>
          <w:szCs w:val="22"/>
        </w:rPr>
        <w:t xml:space="preserve">. A análise dos documentos apresentados para a inscrição no credenciamento será feita pela Comissão Permanente de Licitações, nomeada pela </w:t>
      </w:r>
      <w:r w:rsidR="006F5042">
        <w:rPr>
          <w:rFonts w:ascii="Times New Roman" w:hAnsi="Times New Roman"/>
          <w:sz w:val="22"/>
          <w:szCs w:val="22"/>
        </w:rPr>
        <w:t>P</w:t>
      </w:r>
      <w:r w:rsidRPr="00052E51">
        <w:rPr>
          <w:rFonts w:ascii="Times New Roman" w:hAnsi="Times New Roman"/>
          <w:sz w:val="22"/>
          <w:szCs w:val="22"/>
        </w:rPr>
        <w:t xml:space="preserve">ortaria n.º </w:t>
      </w:r>
      <w:r w:rsidR="002C2BD0">
        <w:rPr>
          <w:rFonts w:ascii="Times New Roman" w:hAnsi="Times New Roman"/>
          <w:sz w:val="22"/>
          <w:szCs w:val="22"/>
        </w:rPr>
        <w:t>2282/2022</w:t>
      </w:r>
      <w:r w:rsidRPr="00052E51">
        <w:rPr>
          <w:rFonts w:ascii="Times New Roman" w:hAnsi="Times New Roman"/>
          <w:sz w:val="22"/>
          <w:szCs w:val="22"/>
        </w:rPr>
        <w:t xml:space="preserve">, promovendo-se a desclassificação das proponentes que apresentarem propostas desconformes ou incompatíveis. </w:t>
      </w:r>
    </w:p>
    <w:p w14:paraId="59F1AE71" w14:textId="77777777" w:rsidR="0067356C" w:rsidRPr="00052E51" w:rsidRDefault="0067356C" w:rsidP="0067356C">
      <w:pPr>
        <w:autoSpaceDE w:val="0"/>
        <w:autoSpaceDN w:val="0"/>
        <w:adjustRightInd w:val="0"/>
        <w:rPr>
          <w:rFonts w:ascii="Times New Roman" w:hAnsi="Times New Roman"/>
          <w:sz w:val="22"/>
          <w:szCs w:val="22"/>
        </w:rPr>
      </w:pPr>
    </w:p>
    <w:p w14:paraId="27BE161F"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13. CRITÉRIO DE JULGAMENTO</w:t>
      </w:r>
    </w:p>
    <w:p w14:paraId="42635A69" w14:textId="77777777" w:rsidR="0067356C" w:rsidRPr="00052E51" w:rsidRDefault="0067356C" w:rsidP="0067356C">
      <w:pPr>
        <w:adjustRightInd w:val="0"/>
        <w:jc w:val="both"/>
        <w:rPr>
          <w:rFonts w:ascii="Times New Roman" w:hAnsi="Times New Roman"/>
          <w:sz w:val="22"/>
          <w:szCs w:val="22"/>
        </w:rPr>
      </w:pPr>
      <w:r w:rsidRPr="00052E51">
        <w:rPr>
          <w:rFonts w:ascii="Times New Roman" w:hAnsi="Times New Roman"/>
          <w:b/>
          <w:sz w:val="22"/>
          <w:szCs w:val="22"/>
        </w:rPr>
        <w:t>13.1.</w:t>
      </w:r>
      <w:r w:rsidRPr="00052E51">
        <w:rPr>
          <w:rFonts w:ascii="Times New Roman" w:hAnsi="Times New Roman"/>
          <w:sz w:val="22"/>
          <w:szCs w:val="22"/>
        </w:rPr>
        <w:t xml:space="preserve"> </w:t>
      </w:r>
      <w:r w:rsidRPr="00052E51">
        <w:rPr>
          <w:rFonts w:ascii="Times New Roman" w:hAnsi="Times New Roman"/>
          <w:bCs/>
          <w:sz w:val="22"/>
          <w:szCs w:val="22"/>
        </w:rPr>
        <w:t xml:space="preserve">Dentre as propostas das proponentes serão credenciadas as que atenderem as </w:t>
      </w:r>
      <w:r w:rsidRPr="00052E51">
        <w:rPr>
          <w:rFonts w:ascii="Times New Roman" w:hAnsi="Times New Roman"/>
          <w:sz w:val="22"/>
          <w:szCs w:val="22"/>
        </w:rPr>
        <w:t xml:space="preserve">exigências estipuladas neste edital, </w:t>
      </w:r>
      <w:r w:rsidRPr="00052E51">
        <w:rPr>
          <w:rFonts w:ascii="Times New Roman" w:hAnsi="Times New Roman"/>
          <w:b/>
          <w:sz w:val="22"/>
          <w:szCs w:val="22"/>
        </w:rPr>
        <w:t xml:space="preserve">sendo que a proponente deverá comprometer-se a atender </w:t>
      </w:r>
      <w:r w:rsidRPr="00052E51">
        <w:rPr>
          <w:rFonts w:ascii="Times New Roman" w:hAnsi="Times New Roman"/>
          <w:b/>
          <w:sz w:val="22"/>
          <w:szCs w:val="22"/>
          <w:u w:val="single"/>
        </w:rPr>
        <w:t>TODOS OS ITENS DO LOTE</w:t>
      </w:r>
      <w:r w:rsidRPr="00052E51">
        <w:rPr>
          <w:rFonts w:ascii="Times New Roman" w:hAnsi="Times New Roman"/>
          <w:b/>
          <w:sz w:val="22"/>
          <w:szCs w:val="22"/>
        </w:rPr>
        <w:t>, ao qual apresentar proposta, conforme descrito nos Anexo I deste Edital</w:t>
      </w:r>
      <w:r w:rsidRPr="00052E51">
        <w:rPr>
          <w:rFonts w:ascii="Times New Roman" w:hAnsi="Times New Roman"/>
          <w:sz w:val="22"/>
          <w:szCs w:val="22"/>
        </w:rPr>
        <w:t xml:space="preserve">. </w:t>
      </w:r>
    </w:p>
    <w:p w14:paraId="78903BFE" w14:textId="77777777" w:rsidR="0067356C" w:rsidRPr="00052E51" w:rsidRDefault="0067356C" w:rsidP="0067356C">
      <w:pPr>
        <w:autoSpaceDE w:val="0"/>
        <w:autoSpaceDN w:val="0"/>
        <w:adjustRightInd w:val="0"/>
        <w:jc w:val="both"/>
        <w:rPr>
          <w:rFonts w:ascii="Times New Roman" w:hAnsi="Times New Roman"/>
          <w:sz w:val="22"/>
          <w:szCs w:val="22"/>
        </w:rPr>
      </w:pPr>
    </w:p>
    <w:p w14:paraId="505A74E9"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bCs/>
          <w:sz w:val="22"/>
          <w:szCs w:val="22"/>
        </w:rPr>
        <w:t>14. PUBLICAÇÃO</w:t>
      </w:r>
    </w:p>
    <w:p w14:paraId="3943EF61"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14.1.</w:t>
      </w:r>
      <w:r w:rsidRPr="00052E51">
        <w:rPr>
          <w:rFonts w:ascii="Times New Roman" w:hAnsi="Times New Roman"/>
          <w:sz w:val="22"/>
          <w:szCs w:val="22"/>
        </w:rPr>
        <w:t xml:space="preserve"> Será publicada a relação dos credenciados e descredenciados nos seguintes meios de comunicação: </w:t>
      </w:r>
    </w:p>
    <w:p w14:paraId="7E4322D1" w14:textId="77777777" w:rsidR="0067356C" w:rsidRPr="00052E51" w:rsidRDefault="0067356C" w:rsidP="0067356C">
      <w:pPr>
        <w:autoSpaceDE w:val="0"/>
        <w:autoSpaceDN w:val="0"/>
        <w:adjustRightInd w:val="0"/>
        <w:rPr>
          <w:rFonts w:ascii="Times New Roman" w:hAnsi="Times New Roman"/>
          <w:sz w:val="22"/>
          <w:szCs w:val="22"/>
        </w:rPr>
      </w:pPr>
      <w:r w:rsidRPr="00052E51">
        <w:rPr>
          <w:rFonts w:ascii="Times New Roman" w:hAnsi="Times New Roman"/>
          <w:b/>
          <w:sz w:val="22"/>
          <w:szCs w:val="22"/>
        </w:rPr>
        <w:t>14.1.1</w:t>
      </w:r>
      <w:r w:rsidRPr="00052E51">
        <w:rPr>
          <w:rFonts w:ascii="Times New Roman" w:hAnsi="Times New Roman"/>
          <w:sz w:val="22"/>
          <w:szCs w:val="22"/>
        </w:rPr>
        <w:t xml:space="preserve">. </w:t>
      </w:r>
      <w:r w:rsidR="009754AF" w:rsidRPr="00052E51">
        <w:rPr>
          <w:rFonts w:ascii="Times New Roman" w:hAnsi="Times New Roman"/>
          <w:sz w:val="22"/>
          <w:szCs w:val="22"/>
        </w:rPr>
        <w:t>Jornal de Beltrão</w:t>
      </w:r>
      <w:r w:rsidRPr="00052E51">
        <w:rPr>
          <w:rFonts w:ascii="Times New Roman" w:hAnsi="Times New Roman"/>
          <w:sz w:val="22"/>
          <w:szCs w:val="22"/>
        </w:rPr>
        <w:t>;</w:t>
      </w:r>
    </w:p>
    <w:p w14:paraId="709BB02C" w14:textId="77777777" w:rsidR="0067356C" w:rsidRPr="00052E51" w:rsidRDefault="0067356C" w:rsidP="0067356C">
      <w:pPr>
        <w:autoSpaceDE w:val="0"/>
        <w:autoSpaceDN w:val="0"/>
        <w:adjustRightInd w:val="0"/>
        <w:rPr>
          <w:rFonts w:ascii="Times New Roman" w:hAnsi="Times New Roman"/>
          <w:sz w:val="22"/>
          <w:szCs w:val="22"/>
        </w:rPr>
      </w:pPr>
      <w:r w:rsidRPr="00052E51">
        <w:rPr>
          <w:rFonts w:ascii="Times New Roman" w:hAnsi="Times New Roman"/>
          <w:b/>
          <w:sz w:val="22"/>
          <w:szCs w:val="22"/>
        </w:rPr>
        <w:t>14.1.</w:t>
      </w:r>
      <w:r w:rsidR="009754AF" w:rsidRPr="00052E51">
        <w:rPr>
          <w:rFonts w:ascii="Times New Roman" w:hAnsi="Times New Roman"/>
          <w:b/>
          <w:sz w:val="22"/>
          <w:szCs w:val="22"/>
        </w:rPr>
        <w:t>2</w:t>
      </w:r>
      <w:r w:rsidRPr="00052E51">
        <w:rPr>
          <w:rFonts w:ascii="Times New Roman" w:hAnsi="Times New Roman"/>
          <w:b/>
          <w:sz w:val="22"/>
          <w:szCs w:val="22"/>
        </w:rPr>
        <w:t>.</w:t>
      </w:r>
      <w:r w:rsidRPr="00052E51">
        <w:rPr>
          <w:rFonts w:ascii="Times New Roman" w:hAnsi="Times New Roman"/>
          <w:sz w:val="22"/>
          <w:szCs w:val="22"/>
        </w:rPr>
        <w:t xml:space="preserve"> Endereço Eletrônico da Prefeitura </w:t>
      </w:r>
      <w:hyperlink r:id="rId8" w:history="1">
        <w:r w:rsidR="009754AF" w:rsidRPr="00052E51">
          <w:rPr>
            <w:rStyle w:val="Hyperlink"/>
            <w:rFonts w:ascii="Times New Roman" w:hAnsi="Times New Roman"/>
            <w:color w:val="auto"/>
            <w:sz w:val="22"/>
            <w:szCs w:val="22"/>
          </w:rPr>
          <w:t>www.pmsjorge.pr.gov.br</w:t>
        </w:r>
      </w:hyperlink>
      <w:r w:rsidRPr="00052E51">
        <w:rPr>
          <w:rFonts w:ascii="Times New Roman" w:hAnsi="Times New Roman"/>
          <w:sz w:val="22"/>
          <w:szCs w:val="22"/>
        </w:rPr>
        <w:t>.</w:t>
      </w:r>
    </w:p>
    <w:p w14:paraId="1FC278C1" w14:textId="77777777" w:rsidR="0067356C" w:rsidRPr="00052E51" w:rsidRDefault="0067356C" w:rsidP="0067356C">
      <w:pPr>
        <w:shd w:val="clear" w:color="auto" w:fill="FFFFFF" w:themeFill="background1"/>
        <w:autoSpaceDE w:val="0"/>
        <w:autoSpaceDN w:val="0"/>
        <w:adjustRightInd w:val="0"/>
        <w:rPr>
          <w:rFonts w:ascii="Times New Roman" w:hAnsi="Times New Roman"/>
          <w:sz w:val="22"/>
          <w:szCs w:val="22"/>
        </w:rPr>
      </w:pPr>
      <w:r w:rsidRPr="00052E51">
        <w:rPr>
          <w:rFonts w:ascii="Times New Roman" w:hAnsi="Times New Roman"/>
          <w:sz w:val="22"/>
          <w:szCs w:val="22"/>
        </w:rPr>
        <w:t>14.1.</w:t>
      </w:r>
      <w:r w:rsidR="009754AF" w:rsidRPr="00052E51">
        <w:rPr>
          <w:rFonts w:ascii="Times New Roman" w:hAnsi="Times New Roman"/>
          <w:sz w:val="22"/>
          <w:szCs w:val="22"/>
        </w:rPr>
        <w:t>3</w:t>
      </w:r>
      <w:r w:rsidRPr="00052E51">
        <w:rPr>
          <w:rFonts w:ascii="Times New Roman" w:hAnsi="Times New Roman"/>
          <w:sz w:val="22"/>
          <w:szCs w:val="22"/>
        </w:rPr>
        <w:t xml:space="preserve">. DIOEMS – Diário Oficial </w:t>
      </w:r>
      <w:proofErr w:type="gramStart"/>
      <w:r w:rsidRPr="00052E51">
        <w:rPr>
          <w:rFonts w:ascii="Times New Roman" w:hAnsi="Times New Roman"/>
          <w:sz w:val="22"/>
          <w:szCs w:val="22"/>
        </w:rPr>
        <w:t>do municípios</w:t>
      </w:r>
      <w:proofErr w:type="gramEnd"/>
      <w:r w:rsidRPr="00052E51">
        <w:rPr>
          <w:rFonts w:ascii="Times New Roman" w:hAnsi="Times New Roman"/>
          <w:sz w:val="22"/>
          <w:szCs w:val="22"/>
        </w:rPr>
        <w:t xml:space="preserve"> do Sudoeste do Parana;</w:t>
      </w:r>
    </w:p>
    <w:p w14:paraId="029F45D4" w14:textId="77777777" w:rsidR="0067356C" w:rsidRPr="00052E51" w:rsidRDefault="0067356C" w:rsidP="0067356C">
      <w:pPr>
        <w:autoSpaceDE w:val="0"/>
        <w:autoSpaceDN w:val="0"/>
        <w:adjustRightInd w:val="0"/>
        <w:rPr>
          <w:rFonts w:ascii="Times New Roman" w:hAnsi="Times New Roman"/>
          <w:sz w:val="22"/>
          <w:szCs w:val="22"/>
        </w:rPr>
      </w:pPr>
    </w:p>
    <w:p w14:paraId="334694F5"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 xml:space="preserve">15. DOS RECURSOS Administrativos  </w:t>
      </w:r>
    </w:p>
    <w:p w14:paraId="35CD44A9"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 xml:space="preserve">15.1. </w:t>
      </w:r>
      <w:r w:rsidRPr="00052E51">
        <w:rPr>
          <w:rFonts w:ascii="Times New Roman" w:hAnsi="Times New Roman"/>
          <w:sz w:val="22"/>
          <w:szCs w:val="22"/>
        </w:rPr>
        <w:t xml:space="preserve"> Aos credenciados é assegurado o direito de interposição de Recurso, nos termos do art. 109 da Lei nº. 8666/93, o qual será recebido e processado nos termos ali estabelecidos;</w:t>
      </w:r>
    </w:p>
    <w:p w14:paraId="1ECFE715" w14:textId="77777777" w:rsidR="0067356C" w:rsidRPr="00052E51" w:rsidRDefault="0067356C" w:rsidP="0067356C">
      <w:pPr>
        <w:autoSpaceDE w:val="0"/>
        <w:autoSpaceDN w:val="0"/>
        <w:adjustRightInd w:val="0"/>
        <w:jc w:val="both"/>
        <w:rPr>
          <w:rFonts w:ascii="Times New Roman" w:hAnsi="Times New Roman"/>
          <w:sz w:val="22"/>
          <w:szCs w:val="22"/>
        </w:rPr>
      </w:pPr>
    </w:p>
    <w:p w14:paraId="28E0C262"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 xml:space="preserve">15.2. </w:t>
      </w:r>
      <w:r w:rsidRPr="00052E51">
        <w:rPr>
          <w:rFonts w:ascii="Times New Roman" w:hAnsi="Times New Roman"/>
          <w:sz w:val="22"/>
          <w:szCs w:val="22"/>
        </w:rPr>
        <w:t xml:space="preserve"> O recurso limitar-se-á a questões de habilitação, considerando, exclusivamente, a documentação apresentada no ato do credenciamento, não sendo considerado documento anexado em fase de recurso;</w:t>
      </w:r>
    </w:p>
    <w:p w14:paraId="518DF474" w14:textId="77777777" w:rsidR="0067356C" w:rsidRPr="00052E51" w:rsidRDefault="0067356C" w:rsidP="0067356C">
      <w:pPr>
        <w:autoSpaceDE w:val="0"/>
        <w:autoSpaceDN w:val="0"/>
        <w:adjustRightInd w:val="0"/>
        <w:jc w:val="both"/>
        <w:rPr>
          <w:rFonts w:ascii="Times New Roman" w:hAnsi="Times New Roman"/>
          <w:sz w:val="22"/>
          <w:szCs w:val="22"/>
        </w:rPr>
      </w:pPr>
    </w:p>
    <w:p w14:paraId="4DE7F196"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 xml:space="preserve">15.3. </w:t>
      </w:r>
      <w:r w:rsidRPr="00052E51">
        <w:rPr>
          <w:rFonts w:ascii="Times New Roman" w:hAnsi="Times New Roman"/>
          <w:sz w:val="22"/>
          <w:szCs w:val="22"/>
        </w:rPr>
        <w:t xml:space="preserve">O recurso deverá ser protocolado junto ao SETOR DE </w:t>
      </w:r>
      <w:r w:rsidR="005303DE" w:rsidRPr="00052E51">
        <w:rPr>
          <w:rFonts w:ascii="Times New Roman" w:hAnsi="Times New Roman"/>
          <w:sz w:val="22"/>
          <w:szCs w:val="22"/>
        </w:rPr>
        <w:t>LICITAÇÕES</w:t>
      </w:r>
      <w:r w:rsidRPr="00052E51">
        <w:rPr>
          <w:rFonts w:ascii="Times New Roman" w:hAnsi="Times New Roman"/>
          <w:sz w:val="22"/>
          <w:szCs w:val="22"/>
        </w:rPr>
        <w:t xml:space="preserve">, na sede da Prefeitura Municipal, Av. </w:t>
      </w:r>
      <w:r w:rsidR="005303DE" w:rsidRPr="00052E51">
        <w:rPr>
          <w:rFonts w:ascii="Times New Roman" w:hAnsi="Times New Roman"/>
          <w:sz w:val="22"/>
          <w:szCs w:val="22"/>
        </w:rPr>
        <w:t>Iguaçu</w:t>
      </w:r>
      <w:r w:rsidRPr="00052E51">
        <w:rPr>
          <w:rFonts w:ascii="Times New Roman" w:hAnsi="Times New Roman"/>
          <w:sz w:val="22"/>
          <w:szCs w:val="22"/>
        </w:rPr>
        <w:t xml:space="preserve">, </w:t>
      </w:r>
      <w:r w:rsidR="005303DE" w:rsidRPr="00052E51">
        <w:rPr>
          <w:rFonts w:ascii="Times New Roman" w:hAnsi="Times New Roman"/>
          <w:sz w:val="22"/>
          <w:szCs w:val="22"/>
        </w:rPr>
        <w:t>281</w:t>
      </w:r>
      <w:r w:rsidRPr="00052E51">
        <w:rPr>
          <w:rFonts w:ascii="Times New Roman" w:hAnsi="Times New Roman"/>
          <w:sz w:val="22"/>
          <w:szCs w:val="22"/>
        </w:rPr>
        <w:t xml:space="preserve"> - centro, na cidade de </w:t>
      </w:r>
      <w:r w:rsidR="005303DE" w:rsidRPr="00052E51">
        <w:rPr>
          <w:rFonts w:ascii="Times New Roman" w:hAnsi="Times New Roman"/>
          <w:sz w:val="22"/>
          <w:szCs w:val="22"/>
        </w:rPr>
        <w:t>São Jorge D’Oeste</w:t>
      </w:r>
      <w:r w:rsidRPr="00052E51">
        <w:rPr>
          <w:rFonts w:ascii="Times New Roman" w:hAnsi="Times New Roman"/>
          <w:sz w:val="22"/>
          <w:szCs w:val="22"/>
        </w:rPr>
        <w:t>, Estado do Paraná - PR - CEP 85.</w:t>
      </w:r>
      <w:r w:rsidR="005303DE" w:rsidRPr="00052E51">
        <w:rPr>
          <w:rFonts w:ascii="Times New Roman" w:hAnsi="Times New Roman"/>
          <w:sz w:val="22"/>
          <w:szCs w:val="22"/>
        </w:rPr>
        <w:t>575</w:t>
      </w:r>
      <w:r w:rsidRPr="00052E51">
        <w:rPr>
          <w:rFonts w:ascii="Times New Roman" w:hAnsi="Times New Roman"/>
          <w:sz w:val="22"/>
          <w:szCs w:val="22"/>
        </w:rPr>
        <w:t>-000, à Comissão de Licitação, ficando estabelecido prazo de até 05 (cinco) dias úteis para reconsiderá-lo ou encaminhá-lo para análise do Gestor, que terá igual prazo para análise e decisão;</w:t>
      </w:r>
    </w:p>
    <w:p w14:paraId="562BF376" w14:textId="77777777" w:rsidR="0067356C" w:rsidRPr="00052E51" w:rsidRDefault="0067356C" w:rsidP="0067356C">
      <w:pPr>
        <w:autoSpaceDE w:val="0"/>
        <w:autoSpaceDN w:val="0"/>
        <w:adjustRightInd w:val="0"/>
        <w:jc w:val="both"/>
        <w:rPr>
          <w:rFonts w:ascii="Times New Roman" w:hAnsi="Times New Roman"/>
          <w:sz w:val="22"/>
          <w:szCs w:val="22"/>
        </w:rPr>
      </w:pPr>
    </w:p>
    <w:p w14:paraId="6F27EC40"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 xml:space="preserve">15.4. </w:t>
      </w:r>
      <w:r w:rsidRPr="00052E51">
        <w:rPr>
          <w:rFonts w:ascii="Times New Roman" w:hAnsi="Times New Roman"/>
          <w:sz w:val="22"/>
          <w:szCs w:val="22"/>
        </w:rPr>
        <w:t>Somente o responsável legal do interessado poderá interpor recursos;</w:t>
      </w:r>
    </w:p>
    <w:p w14:paraId="699F5326" w14:textId="77777777" w:rsidR="0067356C" w:rsidRPr="00052E51" w:rsidRDefault="0067356C" w:rsidP="0067356C">
      <w:pPr>
        <w:autoSpaceDE w:val="0"/>
        <w:autoSpaceDN w:val="0"/>
        <w:adjustRightInd w:val="0"/>
        <w:jc w:val="both"/>
        <w:rPr>
          <w:rFonts w:ascii="Times New Roman" w:hAnsi="Times New Roman"/>
          <w:sz w:val="22"/>
          <w:szCs w:val="22"/>
        </w:rPr>
      </w:pPr>
    </w:p>
    <w:p w14:paraId="2045DB68"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 xml:space="preserve">15.5. </w:t>
      </w:r>
      <w:r w:rsidR="00422E68" w:rsidRPr="00052E51">
        <w:rPr>
          <w:rFonts w:ascii="Times New Roman" w:hAnsi="Times New Roman"/>
          <w:b/>
          <w:sz w:val="22"/>
          <w:szCs w:val="22"/>
        </w:rPr>
        <w:t>S</w:t>
      </w:r>
      <w:r w:rsidRPr="00052E51">
        <w:rPr>
          <w:rFonts w:ascii="Times New Roman" w:hAnsi="Times New Roman"/>
          <w:sz w:val="22"/>
          <w:szCs w:val="22"/>
        </w:rPr>
        <w:t>erão aceitos recursos por via postal, ou correio eletrônico</w:t>
      </w:r>
      <w:r w:rsidR="00422E68" w:rsidRPr="00052E51">
        <w:rPr>
          <w:rFonts w:ascii="Times New Roman" w:hAnsi="Times New Roman"/>
          <w:sz w:val="22"/>
          <w:szCs w:val="22"/>
        </w:rPr>
        <w:t>.</w:t>
      </w:r>
    </w:p>
    <w:p w14:paraId="32FEEF43" w14:textId="77777777" w:rsidR="0067356C" w:rsidRPr="00052E51" w:rsidRDefault="0067356C" w:rsidP="0067356C">
      <w:pPr>
        <w:autoSpaceDE w:val="0"/>
        <w:autoSpaceDN w:val="0"/>
        <w:adjustRightInd w:val="0"/>
        <w:jc w:val="both"/>
        <w:rPr>
          <w:rFonts w:ascii="Times New Roman" w:hAnsi="Times New Roman"/>
          <w:sz w:val="22"/>
          <w:szCs w:val="22"/>
        </w:rPr>
      </w:pPr>
    </w:p>
    <w:p w14:paraId="792DA5F1"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 xml:space="preserve">15.6. </w:t>
      </w:r>
      <w:r w:rsidRPr="00052E51">
        <w:rPr>
          <w:rFonts w:ascii="Times New Roman" w:hAnsi="Times New Roman"/>
          <w:sz w:val="22"/>
          <w:szCs w:val="22"/>
        </w:rPr>
        <w:t xml:space="preserve"> Somente serão conhecidos os recursos tempestivos, motivados e não protelatórios;</w:t>
      </w:r>
    </w:p>
    <w:p w14:paraId="67440F20" w14:textId="77777777" w:rsidR="0067356C" w:rsidRPr="00052E51" w:rsidRDefault="0067356C" w:rsidP="0067356C">
      <w:pPr>
        <w:autoSpaceDE w:val="0"/>
        <w:autoSpaceDN w:val="0"/>
        <w:adjustRightInd w:val="0"/>
        <w:jc w:val="both"/>
        <w:rPr>
          <w:rFonts w:ascii="Times New Roman" w:hAnsi="Times New Roman"/>
          <w:sz w:val="22"/>
          <w:szCs w:val="22"/>
        </w:rPr>
      </w:pPr>
    </w:p>
    <w:p w14:paraId="39053324"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 xml:space="preserve">15.7. </w:t>
      </w:r>
      <w:r w:rsidRPr="00052E51">
        <w:rPr>
          <w:rFonts w:ascii="Times New Roman" w:hAnsi="Times New Roman"/>
          <w:sz w:val="22"/>
          <w:szCs w:val="22"/>
        </w:rPr>
        <w:t>Não serão admitidos mais de um recurso do interessado versando sobre o mesmo motivo de contestação;</w:t>
      </w:r>
    </w:p>
    <w:p w14:paraId="1787B0DD" w14:textId="77777777" w:rsidR="0067356C" w:rsidRPr="00052E51" w:rsidRDefault="0067356C" w:rsidP="0067356C">
      <w:pPr>
        <w:autoSpaceDE w:val="0"/>
        <w:autoSpaceDN w:val="0"/>
        <w:adjustRightInd w:val="0"/>
        <w:rPr>
          <w:rFonts w:ascii="Times New Roman" w:hAnsi="Times New Roman"/>
          <w:sz w:val="22"/>
          <w:szCs w:val="22"/>
        </w:rPr>
      </w:pPr>
    </w:p>
    <w:p w14:paraId="4B98DE62" w14:textId="77777777" w:rsidR="0067356C" w:rsidRPr="00052E51" w:rsidRDefault="0067356C" w:rsidP="0067356C">
      <w:pPr>
        <w:autoSpaceDE w:val="0"/>
        <w:autoSpaceDN w:val="0"/>
        <w:adjustRightInd w:val="0"/>
        <w:jc w:val="both"/>
        <w:rPr>
          <w:rFonts w:ascii="Times New Roman" w:hAnsi="Times New Roman"/>
          <w:b/>
          <w:bCs/>
          <w:sz w:val="22"/>
          <w:szCs w:val="22"/>
        </w:rPr>
      </w:pPr>
      <w:r w:rsidRPr="00052E51">
        <w:rPr>
          <w:rFonts w:ascii="Times New Roman" w:hAnsi="Times New Roman"/>
          <w:b/>
          <w:sz w:val="22"/>
          <w:szCs w:val="22"/>
        </w:rPr>
        <w:t>15.8.</w:t>
      </w:r>
      <w:r w:rsidRPr="00052E51">
        <w:rPr>
          <w:rFonts w:ascii="Times New Roman" w:hAnsi="Times New Roman"/>
          <w:sz w:val="22"/>
          <w:szCs w:val="22"/>
        </w:rPr>
        <w:t xml:space="preserve"> Decidido em todas as instâncias administrativas sobre os recursos interpostos, o resultado final do processo de credenciamento será divulgado por meio de Termo de Homologação pelo Município. </w:t>
      </w:r>
      <w:r w:rsidRPr="00052E51">
        <w:rPr>
          <w:rFonts w:ascii="Times New Roman" w:hAnsi="Times New Roman"/>
          <w:b/>
          <w:bCs/>
          <w:sz w:val="22"/>
          <w:szCs w:val="22"/>
        </w:rPr>
        <w:t xml:space="preserve"> </w:t>
      </w:r>
    </w:p>
    <w:p w14:paraId="4298361C" w14:textId="77777777" w:rsidR="0067356C" w:rsidRPr="00052E51" w:rsidRDefault="0067356C" w:rsidP="0067356C">
      <w:pPr>
        <w:autoSpaceDE w:val="0"/>
        <w:autoSpaceDN w:val="0"/>
        <w:adjustRightInd w:val="0"/>
        <w:rPr>
          <w:rFonts w:ascii="Times New Roman" w:hAnsi="Times New Roman"/>
          <w:sz w:val="22"/>
          <w:szCs w:val="22"/>
        </w:rPr>
      </w:pPr>
    </w:p>
    <w:p w14:paraId="6460A836" w14:textId="77777777" w:rsidR="0067356C" w:rsidRPr="00052E51" w:rsidRDefault="0067356C" w:rsidP="0067356C">
      <w:pPr>
        <w:autoSpaceDE w:val="0"/>
        <w:autoSpaceDN w:val="0"/>
        <w:adjustRightInd w:val="0"/>
        <w:rPr>
          <w:rFonts w:ascii="Times New Roman" w:hAnsi="Times New Roman"/>
          <w:sz w:val="22"/>
          <w:szCs w:val="22"/>
        </w:rPr>
      </w:pPr>
    </w:p>
    <w:p w14:paraId="6B2209DD"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 xml:space="preserve">16. DA ASSINATURA DO CONTRATO </w:t>
      </w:r>
    </w:p>
    <w:p w14:paraId="13E152DB" w14:textId="77777777" w:rsidR="0067356C" w:rsidRPr="00052E51" w:rsidRDefault="0067356C" w:rsidP="0067356C">
      <w:pPr>
        <w:ind w:right="-1"/>
        <w:jc w:val="both"/>
        <w:rPr>
          <w:rFonts w:ascii="Times New Roman" w:hAnsi="Times New Roman"/>
          <w:bCs/>
          <w:sz w:val="22"/>
          <w:szCs w:val="22"/>
        </w:rPr>
      </w:pPr>
      <w:r w:rsidRPr="00052E51">
        <w:rPr>
          <w:rFonts w:ascii="Times New Roman" w:hAnsi="Times New Roman"/>
          <w:b/>
          <w:sz w:val="22"/>
          <w:szCs w:val="22"/>
        </w:rPr>
        <w:t xml:space="preserve">16.1. </w:t>
      </w:r>
      <w:r w:rsidRPr="00052E51">
        <w:rPr>
          <w:rFonts w:ascii="Times New Roman" w:hAnsi="Times New Roman"/>
          <w:bCs/>
          <w:sz w:val="22"/>
          <w:szCs w:val="22"/>
        </w:rPr>
        <w:t xml:space="preserve">Homologado o objeto do presente Chamamento, o MUNICÍPIO DE </w:t>
      </w:r>
      <w:r w:rsidR="005303DE" w:rsidRPr="00052E51">
        <w:rPr>
          <w:rFonts w:ascii="Times New Roman" w:hAnsi="Times New Roman"/>
          <w:bCs/>
          <w:sz w:val="22"/>
          <w:szCs w:val="22"/>
        </w:rPr>
        <w:t>SÃO JORGE D’OESTE</w:t>
      </w:r>
      <w:r w:rsidRPr="00052E51">
        <w:rPr>
          <w:rFonts w:ascii="Times New Roman" w:hAnsi="Times New Roman"/>
          <w:bCs/>
          <w:sz w:val="22"/>
          <w:szCs w:val="22"/>
        </w:rPr>
        <w:t>, convocará os adjudicatários para assinarem o termo de contrato em até 03 (três) dias úteis, sob pena de decair do seu direito à contratação, sem prejuízo das sanções previstas no art. 81 da Lei no 8.666/93.</w:t>
      </w:r>
    </w:p>
    <w:p w14:paraId="463460DE" w14:textId="77777777" w:rsidR="0067356C" w:rsidRPr="00052E51" w:rsidRDefault="0067356C" w:rsidP="0067356C">
      <w:pPr>
        <w:autoSpaceDE w:val="0"/>
        <w:autoSpaceDN w:val="0"/>
        <w:adjustRightInd w:val="0"/>
        <w:rPr>
          <w:rFonts w:ascii="Times New Roman" w:hAnsi="Times New Roman"/>
          <w:sz w:val="22"/>
          <w:szCs w:val="22"/>
        </w:rPr>
      </w:pPr>
    </w:p>
    <w:p w14:paraId="6274FF29"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17. DA EXECUÇÃO DOS SERVIÇOS</w:t>
      </w:r>
    </w:p>
    <w:p w14:paraId="3D6DB1EB"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17.1.</w:t>
      </w:r>
      <w:r w:rsidRPr="00052E51">
        <w:rPr>
          <w:rFonts w:ascii="Times New Roman" w:hAnsi="Times New Roman"/>
          <w:sz w:val="22"/>
          <w:szCs w:val="22"/>
        </w:rPr>
        <w:t xml:space="preserve"> As empresas habilitadas durante a execução do objeto deste Chamamento deverão atender aos seguintes requisitos:</w:t>
      </w:r>
    </w:p>
    <w:p w14:paraId="344F5F09" w14:textId="77777777" w:rsidR="0067356C" w:rsidRPr="00052E51" w:rsidRDefault="0067356C" w:rsidP="0067356C">
      <w:pPr>
        <w:autoSpaceDE w:val="0"/>
        <w:autoSpaceDN w:val="0"/>
        <w:adjustRightInd w:val="0"/>
        <w:jc w:val="both"/>
        <w:rPr>
          <w:rFonts w:ascii="Times New Roman" w:hAnsi="Times New Roman"/>
          <w:sz w:val="22"/>
          <w:szCs w:val="22"/>
        </w:rPr>
      </w:pPr>
    </w:p>
    <w:p w14:paraId="63FDADDD"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 xml:space="preserve">17.1.1. </w:t>
      </w:r>
      <w:r w:rsidRPr="00052E51">
        <w:rPr>
          <w:rFonts w:ascii="Times New Roman" w:hAnsi="Times New Roman"/>
          <w:sz w:val="22"/>
          <w:szCs w:val="22"/>
        </w:rPr>
        <w:t xml:space="preserve">Realizar todos os serviços relacionados no Anexo I deste edital pelos valores inicialmente ali fixados, sem cobrança de qualquer valor adicional ao usuário do SUS do Município de </w:t>
      </w:r>
      <w:r w:rsidR="005303DE" w:rsidRPr="00052E51">
        <w:rPr>
          <w:rFonts w:ascii="Times New Roman" w:hAnsi="Times New Roman"/>
          <w:sz w:val="22"/>
          <w:szCs w:val="22"/>
        </w:rPr>
        <w:t>São Jorge D’Oeste</w:t>
      </w:r>
      <w:r w:rsidRPr="00052E51">
        <w:rPr>
          <w:rFonts w:ascii="Times New Roman" w:hAnsi="Times New Roman"/>
          <w:sz w:val="22"/>
          <w:szCs w:val="22"/>
        </w:rPr>
        <w:t xml:space="preserve">. </w:t>
      </w:r>
    </w:p>
    <w:p w14:paraId="1603F013" w14:textId="77777777" w:rsidR="0067356C" w:rsidRPr="00052E51" w:rsidRDefault="0067356C" w:rsidP="0067356C">
      <w:pPr>
        <w:autoSpaceDE w:val="0"/>
        <w:autoSpaceDN w:val="0"/>
        <w:adjustRightInd w:val="0"/>
        <w:jc w:val="both"/>
        <w:rPr>
          <w:rFonts w:ascii="Times New Roman" w:hAnsi="Times New Roman"/>
          <w:sz w:val="22"/>
          <w:szCs w:val="22"/>
        </w:rPr>
      </w:pPr>
    </w:p>
    <w:p w14:paraId="301DB4E3" w14:textId="64A8EFB6" w:rsidR="0067356C" w:rsidRPr="00052E51" w:rsidRDefault="0067356C" w:rsidP="0067356C">
      <w:pPr>
        <w:jc w:val="both"/>
        <w:rPr>
          <w:rFonts w:ascii="Times New Roman" w:hAnsi="Times New Roman"/>
          <w:bCs/>
          <w:sz w:val="22"/>
          <w:szCs w:val="22"/>
        </w:rPr>
      </w:pPr>
      <w:r w:rsidRPr="00052E51">
        <w:rPr>
          <w:rFonts w:ascii="Times New Roman" w:hAnsi="Times New Roman"/>
          <w:b/>
          <w:sz w:val="22"/>
          <w:szCs w:val="22"/>
        </w:rPr>
        <w:t xml:space="preserve">17.1.3. </w:t>
      </w:r>
      <w:r w:rsidR="003D2606">
        <w:rPr>
          <w:rFonts w:ascii="Times New Roman" w:hAnsi="Times New Roman"/>
          <w:sz w:val="22"/>
          <w:szCs w:val="22"/>
        </w:rPr>
        <w:t xml:space="preserve">A execução será semanal, iniciando na segunda-feira às 07h00 com o término na próxima segunda-feira </w:t>
      </w:r>
      <w:proofErr w:type="gramStart"/>
      <w:r w:rsidR="003D2606">
        <w:rPr>
          <w:rFonts w:ascii="Times New Roman" w:hAnsi="Times New Roman"/>
          <w:sz w:val="22"/>
          <w:szCs w:val="22"/>
        </w:rPr>
        <w:t>ás</w:t>
      </w:r>
      <w:proofErr w:type="gramEnd"/>
      <w:r w:rsidR="003D2606">
        <w:rPr>
          <w:rFonts w:ascii="Times New Roman" w:hAnsi="Times New Roman"/>
          <w:sz w:val="22"/>
          <w:szCs w:val="22"/>
        </w:rPr>
        <w:t xml:space="preserve"> 06h59min</w:t>
      </w:r>
      <w:r w:rsidR="006F5042">
        <w:rPr>
          <w:rFonts w:ascii="Times New Roman" w:hAnsi="Times New Roman"/>
          <w:sz w:val="22"/>
          <w:szCs w:val="22"/>
        </w:rPr>
        <w:t>.</w:t>
      </w:r>
    </w:p>
    <w:p w14:paraId="7EB133D7" w14:textId="77777777" w:rsidR="0067356C" w:rsidRPr="00052E51" w:rsidRDefault="0067356C" w:rsidP="0067356C">
      <w:pPr>
        <w:autoSpaceDE w:val="0"/>
        <w:autoSpaceDN w:val="0"/>
        <w:adjustRightInd w:val="0"/>
        <w:jc w:val="both"/>
        <w:rPr>
          <w:rFonts w:ascii="Times New Roman" w:hAnsi="Times New Roman"/>
          <w:sz w:val="22"/>
          <w:szCs w:val="22"/>
        </w:rPr>
      </w:pPr>
    </w:p>
    <w:p w14:paraId="6F1EB4F7"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 xml:space="preserve">17.1.4. </w:t>
      </w:r>
      <w:r w:rsidRPr="00052E51">
        <w:rPr>
          <w:rFonts w:ascii="Times New Roman" w:hAnsi="Times New Roman"/>
          <w:sz w:val="22"/>
          <w:szCs w:val="22"/>
        </w:rPr>
        <w:t>O(s) agendamento(s) do(s) exames só poderá(</w:t>
      </w:r>
      <w:proofErr w:type="spellStart"/>
      <w:r w:rsidRPr="00052E51">
        <w:rPr>
          <w:rFonts w:ascii="Times New Roman" w:hAnsi="Times New Roman"/>
          <w:sz w:val="22"/>
          <w:szCs w:val="22"/>
        </w:rPr>
        <w:t>ão</w:t>
      </w:r>
      <w:proofErr w:type="spellEnd"/>
      <w:r w:rsidRPr="00052E51">
        <w:rPr>
          <w:rFonts w:ascii="Times New Roman" w:hAnsi="Times New Roman"/>
          <w:sz w:val="22"/>
          <w:szCs w:val="22"/>
        </w:rPr>
        <w:t>) ser(em) realizado(s) mediante a apresentação da(s) requisição(</w:t>
      </w:r>
      <w:proofErr w:type="spellStart"/>
      <w:r w:rsidRPr="00052E51">
        <w:rPr>
          <w:rFonts w:ascii="Times New Roman" w:hAnsi="Times New Roman"/>
          <w:sz w:val="22"/>
          <w:szCs w:val="22"/>
        </w:rPr>
        <w:t>ões</w:t>
      </w:r>
      <w:proofErr w:type="spellEnd"/>
      <w:r w:rsidRPr="00052E51">
        <w:rPr>
          <w:rFonts w:ascii="Times New Roman" w:hAnsi="Times New Roman"/>
          <w:sz w:val="22"/>
          <w:szCs w:val="22"/>
        </w:rPr>
        <w:t>) e autorizações fornecidas pelo setor responsável da Secretaria Municipal de Saúde, que assumirá todos os ônus decorrentes dos procedimentos.</w:t>
      </w:r>
    </w:p>
    <w:p w14:paraId="08115D4C" w14:textId="77777777" w:rsidR="0067356C" w:rsidRPr="00052E51" w:rsidRDefault="0067356C" w:rsidP="0067356C">
      <w:pPr>
        <w:autoSpaceDE w:val="0"/>
        <w:autoSpaceDN w:val="0"/>
        <w:adjustRightInd w:val="0"/>
        <w:jc w:val="both"/>
        <w:rPr>
          <w:rFonts w:ascii="Times New Roman" w:hAnsi="Times New Roman"/>
          <w:sz w:val="22"/>
          <w:szCs w:val="22"/>
        </w:rPr>
      </w:pPr>
    </w:p>
    <w:p w14:paraId="1D34DFF0"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 xml:space="preserve">17.1.5. </w:t>
      </w:r>
      <w:r w:rsidRPr="00052E51">
        <w:rPr>
          <w:rFonts w:ascii="Times New Roman" w:hAnsi="Times New Roman"/>
          <w:sz w:val="22"/>
          <w:szCs w:val="22"/>
        </w:rPr>
        <w:t>A Contratante deverá apresentar a Secretaria Municipal de Saúde, relatório dos atendimentos realizados, contendo especificações detalhadas por procedimento (data, nome do usuário código do procedimento, etc.), para a devida conferência;</w:t>
      </w:r>
    </w:p>
    <w:p w14:paraId="107FBDED" w14:textId="77777777" w:rsidR="0067356C" w:rsidRPr="00052E51" w:rsidRDefault="0067356C" w:rsidP="0067356C">
      <w:pPr>
        <w:autoSpaceDE w:val="0"/>
        <w:autoSpaceDN w:val="0"/>
        <w:adjustRightInd w:val="0"/>
        <w:jc w:val="both"/>
        <w:rPr>
          <w:rFonts w:ascii="Times New Roman" w:hAnsi="Times New Roman"/>
          <w:sz w:val="22"/>
          <w:szCs w:val="22"/>
        </w:rPr>
      </w:pPr>
    </w:p>
    <w:p w14:paraId="0FA5E85F"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 xml:space="preserve">17.1.6. </w:t>
      </w:r>
      <w:r w:rsidRPr="00052E51">
        <w:rPr>
          <w:rFonts w:ascii="Times New Roman" w:hAnsi="Times New Roman"/>
          <w:sz w:val="22"/>
          <w:szCs w:val="22"/>
        </w:rPr>
        <w:t>Atender os pacientes com dignidade e respeito e de modo universal e igualitário, mantendo-se a qualidade na prestação de serviços.</w:t>
      </w:r>
    </w:p>
    <w:p w14:paraId="6AD02B9F" w14:textId="77777777" w:rsidR="0067356C" w:rsidRPr="00052E51" w:rsidRDefault="0067356C" w:rsidP="0067356C">
      <w:pPr>
        <w:autoSpaceDE w:val="0"/>
        <w:autoSpaceDN w:val="0"/>
        <w:adjustRightInd w:val="0"/>
        <w:jc w:val="both"/>
        <w:rPr>
          <w:rFonts w:ascii="Times New Roman" w:hAnsi="Times New Roman"/>
          <w:sz w:val="22"/>
          <w:szCs w:val="22"/>
        </w:rPr>
      </w:pPr>
    </w:p>
    <w:p w14:paraId="4F266BEC"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 xml:space="preserve">17.1.7. </w:t>
      </w:r>
      <w:r w:rsidRPr="00052E51">
        <w:rPr>
          <w:rFonts w:ascii="Times New Roman" w:hAnsi="Times New Roman"/>
          <w:sz w:val="22"/>
          <w:szCs w:val="22"/>
        </w:rPr>
        <w:t>Respeitar a decisão do paciente ao consentir ou recusar prestação de Serviços de saúde, salvo nos casos de iminente perigo de vida ou obrigação Legal.</w:t>
      </w:r>
    </w:p>
    <w:p w14:paraId="10070BA3" w14:textId="77777777" w:rsidR="0067356C" w:rsidRPr="00052E51" w:rsidRDefault="0067356C" w:rsidP="0067356C">
      <w:pPr>
        <w:autoSpaceDE w:val="0"/>
        <w:autoSpaceDN w:val="0"/>
        <w:adjustRightInd w:val="0"/>
        <w:jc w:val="both"/>
        <w:rPr>
          <w:rFonts w:ascii="Times New Roman" w:hAnsi="Times New Roman"/>
          <w:sz w:val="22"/>
          <w:szCs w:val="22"/>
        </w:rPr>
      </w:pPr>
    </w:p>
    <w:p w14:paraId="795629F4" w14:textId="77777777" w:rsidR="0067356C" w:rsidRPr="00052E51" w:rsidRDefault="0067356C" w:rsidP="0067356C">
      <w:pPr>
        <w:tabs>
          <w:tab w:val="left" w:pos="1080"/>
          <w:tab w:val="left" w:pos="1980"/>
        </w:tabs>
        <w:autoSpaceDE w:val="0"/>
        <w:autoSpaceDN w:val="0"/>
        <w:adjustRightInd w:val="0"/>
        <w:jc w:val="both"/>
        <w:rPr>
          <w:rFonts w:ascii="Times New Roman" w:hAnsi="Times New Roman"/>
          <w:sz w:val="22"/>
          <w:szCs w:val="22"/>
        </w:rPr>
      </w:pPr>
      <w:r w:rsidRPr="00052E51">
        <w:rPr>
          <w:rFonts w:ascii="Times New Roman" w:hAnsi="Times New Roman"/>
          <w:b/>
          <w:sz w:val="22"/>
          <w:szCs w:val="22"/>
        </w:rPr>
        <w:t>17.1.8.</w:t>
      </w:r>
      <w:r w:rsidRPr="00052E51">
        <w:rPr>
          <w:rFonts w:ascii="Times New Roman" w:hAnsi="Times New Roman"/>
          <w:sz w:val="22"/>
          <w:szCs w:val="22"/>
        </w:rPr>
        <w:t xml:space="preserve"> Responsabilizarem-se pelos salários, encargos sociais, previdenciários, taxas, impostos e quaisquer outros que incidam ou venham a incidir sobre seu pessoal necessário à execução do serviço.</w:t>
      </w:r>
    </w:p>
    <w:p w14:paraId="79946940" w14:textId="77777777" w:rsidR="0067356C" w:rsidRPr="00052E51" w:rsidRDefault="0067356C" w:rsidP="0067356C">
      <w:pPr>
        <w:autoSpaceDE w:val="0"/>
        <w:autoSpaceDN w:val="0"/>
        <w:adjustRightInd w:val="0"/>
        <w:jc w:val="both"/>
        <w:rPr>
          <w:rFonts w:ascii="Times New Roman" w:hAnsi="Times New Roman"/>
          <w:sz w:val="22"/>
          <w:szCs w:val="22"/>
        </w:rPr>
      </w:pPr>
    </w:p>
    <w:p w14:paraId="3760F084" w14:textId="1F3F0632"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17.2.</w:t>
      </w:r>
      <w:r w:rsidR="00472D1B">
        <w:rPr>
          <w:rFonts w:ascii="Times New Roman" w:hAnsi="Times New Roman"/>
          <w:b/>
          <w:sz w:val="22"/>
          <w:szCs w:val="22"/>
        </w:rPr>
        <w:t>9</w:t>
      </w:r>
      <w:r w:rsidRPr="00052E51">
        <w:rPr>
          <w:rFonts w:ascii="Times New Roman" w:hAnsi="Times New Roman"/>
          <w:b/>
          <w:sz w:val="22"/>
          <w:szCs w:val="22"/>
        </w:rPr>
        <w:t xml:space="preserve">. </w:t>
      </w:r>
      <w:r w:rsidRPr="00052E51">
        <w:rPr>
          <w:rFonts w:ascii="Times New Roman" w:hAnsi="Times New Roman"/>
          <w:sz w:val="22"/>
          <w:szCs w:val="22"/>
        </w:rPr>
        <w:t>Cumprir, dentro dos prazos estabelecidos as obrigações assumidas por força deste edital;</w:t>
      </w:r>
    </w:p>
    <w:p w14:paraId="1CF7D025" w14:textId="77777777" w:rsidR="0067356C" w:rsidRPr="00052E51" w:rsidRDefault="0067356C" w:rsidP="0067356C">
      <w:pPr>
        <w:autoSpaceDE w:val="0"/>
        <w:autoSpaceDN w:val="0"/>
        <w:adjustRightInd w:val="0"/>
        <w:jc w:val="both"/>
        <w:rPr>
          <w:rFonts w:ascii="Times New Roman" w:hAnsi="Times New Roman"/>
          <w:sz w:val="22"/>
          <w:szCs w:val="22"/>
        </w:rPr>
      </w:pPr>
    </w:p>
    <w:p w14:paraId="69F8ED43" w14:textId="5A058565"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17.2.</w:t>
      </w:r>
      <w:r w:rsidR="00472D1B">
        <w:rPr>
          <w:rFonts w:ascii="Times New Roman" w:hAnsi="Times New Roman"/>
          <w:b/>
          <w:sz w:val="22"/>
          <w:szCs w:val="22"/>
        </w:rPr>
        <w:t>10</w:t>
      </w:r>
      <w:r w:rsidRPr="00052E51">
        <w:rPr>
          <w:rFonts w:ascii="Times New Roman" w:hAnsi="Times New Roman"/>
          <w:b/>
          <w:sz w:val="22"/>
          <w:szCs w:val="22"/>
        </w:rPr>
        <w:t xml:space="preserve">. </w:t>
      </w:r>
      <w:r w:rsidRPr="00052E51">
        <w:rPr>
          <w:rFonts w:ascii="Times New Roman" w:hAnsi="Times New Roman"/>
          <w:sz w:val="22"/>
          <w:szCs w:val="22"/>
        </w:rPr>
        <w:t>Manter, durante todo o contrato, todas as condições de habilitação e qualificação exigidas no credenciamento.</w:t>
      </w:r>
    </w:p>
    <w:p w14:paraId="0DB30AAB" w14:textId="77777777" w:rsidR="0067356C" w:rsidRPr="00052E51" w:rsidRDefault="0067356C" w:rsidP="0067356C">
      <w:pPr>
        <w:autoSpaceDE w:val="0"/>
        <w:autoSpaceDN w:val="0"/>
        <w:adjustRightInd w:val="0"/>
        <w:jc w:val="both"/>
        <w:rPr>
          <w:rFonts w:ascii="Times New Roman" w:hAnsi="Times New Roman"/>
          <w:b/>
          <w:bCs/>
          <w:sz w:val="22"/>
          <w:szCs w:val="22"/>
        </w:rPr>
      </w:pPr>
    </w:p>
    <w:p w14:paraId="28AD081B" w14:textId="39965942"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17.2.</w:t>
      </w:r>
      <w:r w:rsidR="00472D1B">
        <w:rPr>
          <w:rFonts w:ascii="Times New Roman" w:hAnsi="Times New Roman"/>
          <w:b/>
          <w:sz w:val="22"/>
          <w:szCs w:val="22"/>
        </w:rPr>
        <w:t>11</w:t>
      </w:r>
      <w:r w:rsidRPr="00052E51">
        <w:rPr>
          <w:rFonts w:ascii="Times New Roman" w:hAnsi="Times New Roman"/>
          <w:b/>
          <w:sz w:val="22"/>
          <w:szCs w:val="22"/>
        </w:rPr>
        <w:t xml:space="preserve">. </w:t>
      </w:r>
      <w:r w:rsidRPr="00052E51">
        <w:rPr>
          <w:rFonts w:ascii="Times New Roman" w:hAnsi="Times New Roman"/>
          <w:sz w:val="22"/>
          <w:szCs w:val="22"/>
        </w:rPr>
        <w:t xml:space="preserve">Apresentar e atualizar certidões ou qualquer outro documento sempre que solicitado pelo Município de </w:t>
      </w:r>
      <w:r w:rsidR="005303DE" w:rsidRPr="00052E51">
        <w:rPr>
          <w:rFonts w:ascii="Times New Roman" w:hAnsi="Times New Roman"/>
          <w:sz w:val="22"/>
          <w:szCs w:val="22"/>
        </w:rPr>
        <w:t>São Jorge D’Oeste</w:t>
      </w:r>
      <w:r w:rsidRPr="00052E51">
        <w:rPr>
          <w:rFonts w:ascii="Times New Roman" w:hAnsi="Times New Roman"/>
          <w:sz w:val="22"/>
          <w:szCs w:val="22"/>
        </w:rPr>
        <w:t>.</w:t>
      </w:r>
    </w:p>
    <w:p w14:paraId="111CC050" w14:textId="77777777" w:rsidR="0067356C" w:rsidRPr="00052E51" w:rsidRDefault="0067356C" w:rsidP="0067356C">
      <w:pPr>
        <w:autoSpaceDE w:val="0"/>
        <w:autoSpaceDN w:val="0"/>
        <w:adjustRightInd w:val="0"/>
        <w:jc w:val="both"/>
        <w:rPr>
          <w:rFonts w:ascii="Times New Roman" w:hAnsi="Times New Roman"/>
          <w:sz w:val="22"/>
          <w:szCs w:val="22"/>
        </w:rPr>
      </w:pPr>
    </w:p>
    <w:p w14:paraId="170A8200" w14:textId="153E89E4"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17.2.</w:t>
      </w:r>
      <w:r w:rsidR="00472D1B">
        <w:rPr>
          <w:rFonts w:ascii="Times New Roman" w:hAnsi="Times New Roman"/>
          <w:b/>
          <w:sz w:val="22"/>
          <w:szCs w:val="22"/>
        </w:rPr>
        <w:t>12</w:t>
      </w:r>
      <w:r w:rsidRPr="00052E51">
        <w:rPr>
          <w:rFonts w:ascii="Times New Roman" w:hAnsi="Times New Roman"/>
          <w:b/>
          <w:sz w:val="22"/>
          <w:szCs w:val="22"/>
        </w:rPr>
        <w:t xml:space="preserve">. </w:t>
      </w:r>
      <w:r w:rsidRPr="00052E51">
        <w:rPr>
          <w:rFonts w:ascii="Times New Roman" w:hAnsi="Times New Roman"/>
          <w:sz w:val="22"/>
          <w:szCs w:val="22"/>
        </w:rPr>
        <w:t>Permitir o acesso dos supervisores e auditores da coordenação de controle e avaliação do Município para supervisionar e acompanhar a execução da prestação dos serviços do contrato;</w:t>
      </w:r>
    </w:p>
    <w:p w14:paraId="0929F1AD" w14:textId="77777777" w:rsidR="0067356C" w:rsidRPr="00052E51" w:rsidRDefault="0067356C" w:rsidP="0067356C">
      <w:pPr>
        <w:autoSpaceDE w:val="0"/>
        <w:autoSpaceDN w:val="0"/>
        <w:adjustRightInd w:val="0"/>
        <w:jc w:val="both"/>
        <w:rPr>
          <w:rFonts w:ascii="Times New Roman" w:hAnsi="Times New Roman"/>
          <w:sz w:val="22"/>
          <w:szCs w:val="22"/>
        </w:rPr>
      </w:pPr>
    </w:p>
    <w:p w14:paraId="29292BC0" w14:textId="6B515FB0"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17.2.</w:t>
      </w:r>
      <w:r w:rsidR="00472D1B">
        <w:rPr>
          <w:rFonts w:ascii="Times New Roman" w:hAnsi="Times New Roman"/>
          <w:b/>
          <w:sz w:val="22"/>
          <w:szCs w:val="22"/>
        </w:rPr>
        <w:t>13</w:t>
      </w:r>
      <w:r w:rsidRPr="00052E51">
        <w:rPr>
          <w:rFonts w:ascii="Times New Roman" w:hAnsi="Times New Roman"/>
          <w:b/>
          <w:sz w:val="22"/>
          <w:szCs w:val="22"/>
        </w:rPr>
        <w:t xml:space="preserve">. </w:t>
      </w:r>
      <w:r w:rsidRPr="00052E51">
        <w:rPr>
          <w:rFonts w:ascii="Times New Roman" w:hAnsi="Times New Roman"/>
          <w:sz w:val="22"/>
          <w:szCs w:val="22"/>
        </w:rPr>
        <w:t xml:space="preserve">A empresa Credenciada não poderá alterar as instalações bem como o endereço de atendimento sem consentimento prévio e por escrito do Município de </w:t>
      </w:r>
      <w:r w:rsidR="005303DE" w:rsidRPr="00052E51">
        <w:rPr>
          <w:rFonts w:ascii="Times New Roman" w:hAnsi="Times New Roman"/>
          <w:sz w:val="22"/>
          <w:szCs w:val="22"/>
        </w:rPr>
        <w:t>São Jorge D’Oeste</w:t>
      </w:r>
      <w:r w:rsidRPr="00052E51">
        <w:rPr>
          <w:rFonts w:ascii="Times New Roman" w:hAnsi="Times New Roman"/>
          <w:sz w:val="22"/>
          <w:szCs w:val="22"/>
        </w:rPr>
        <w:t>, através da Secretaria Municipal de Saúde.</w:t>
      </w:r>
    </w:p>
    <w:p w14:paraId="2B803D8B" w14:textId="77777777" w:rsidR="0067356C" w:rsidRPr="00052E51" w:rsidRDefault="0067356C" w:rsidP="0067356C">
      <w:pPr>
        <w:autoSpaceDE w:val="0"/>
        <w:autoSpaceDN w:val="0"/>
        <w:adjustRightInd w:val="0"/>
        <w:jc w:val="both"/>
        <w:rPr>
          <w:rFonts w:ascii="Times New Roman" w:hAnsi="Times New Roman"/>
          <w:sz w:val="22"/>
          <w:szCs w:val="22"/>
        </w:rPr>
      </w:pPr>
    </w:p>
    <w:p w14:paraId="71C5BA56" w14:textId="0ADD19E8" w:rsidR="0067356C" w:rsidRPr="006C1037"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17.2.</w:t>
      </w:r>
      <w:r w:rsidR="00472D1B">
        <w:rPr>
          <w:rFonts w:ascii="Times New Roman" w:hAnsi="Times New Roman"/>
          <w:b/>
          <w:sz w:val="22"/>
          <w:szCs w:val="22"/>
        </w:rPr>
        <w:t>14</w:t>
      </w:r>
      <w:r w:rsidRPr="00052E51">
        <w:rPr>
          <w:rFonts w:ascii="Times New Roman" w:hAnsi="Times New Roman"/>
          <w:b/>
          <w:sz w:val="22"/>
          <w:szCs w:val="22"/>
        </w:rPr>
        <w:t xml:space="preserve">. </w:t>
      </w:r>
      <w:r w:rsidRPr="00052E51">
        <w:rPr>
          <w:rFonts w:ascii="Times New Roman" w:hAnsi="Times New Roman"/>
          <w:sz w:val="22"/>
          <w:szCs w:val="22"/>
        </w:rPr>
        <w:t xml:space="preserve">A </w:t>
      </w:r>
      <w:r w:rsidRPr="006C1037">
        <w:rPr>
          <w:rFonts w:ascii="Times New Roman" w:hAnsi="Times New Roman"/>
          <w:sz w:val="22"/>
          <w:szCs w:val="22"/>
        </w:rPr>
        <w:t>Credenciada deverá comunicar à Contratante qualquer irregularidade de que tenha conhecimento.</w:t>
      </w:r>
    </w:p>
    <w:p w14:paraId="498A61F6" w14:textId="77777777" w:rsidR="00422E68" w:rsidRPr="006C1037" w:rsidRDefault="00422E68" w:rsidP="0067356C">
      <w:pPr>
        <w:autoSpaceDE w:val="0"/>
        <w:autoSpaceDN w:val="0"/>
        <w:adjustRightInd w:val="0"/>
        <w:jc w:val="both"/>
        <w:rPr>
          <w:rFonts w:ascii="Times New Roman" w:hAnsi="Times New Roman"/>
          <w:sz w:val="22"/>
          <w:szCs w:val="22"/>
        </w:rPr>
      </w:pPr>
    </w:p>
    <w:p w14:paraId="36EB1A1B" w14:textId="46A81EFA" w:rsidR="007F5834" w:rsidRDefault="00422E68" w:rsidP="0067356C">
      <w:pPr>
        <w:autoSpaceDE w:val="0"/>
        <w:autoSpaceDN w:val="0"/>
        <w:adjustRightInd w:val="0"/>
        <w:jc w:val="both"/>
        <w:rPr>
          <w:rFonts w:ascii="Times New Roman" w:hAnsi="Times New Roman"/>
          <w:bCs/>
          <w:sz w:val="22"/>
          <w:szCs w:val="22"/>
        </w:rPr>
      </w:pPr>
      <w:r w:rsidRPr="006C1037">
        <w:rPr>
          <w:rFonts w:ascii="Times New Roman" w:hAnsi="Times New Roman"/>
          <w:b/>
          <w:sz w:val="22"/>
          <w:szCs w:val="22"/>
        </w:rPr>
        <w:t>17.2.</w:t>
      </w:r>
      <w:r w:rsidR="00472D1B">
        <w:rPr>
          <w:rFonts w:ascii="Times New Roman" w:hAnsi="Times New Roman"/>
          <w:b/>
          <w:sz w:val="22"/>
          <w:szCs w:val="22"/>
        </w:rPr>
        <w:t>15</w:t>
      </w:r>
      <w:r w:rsidRPr="006C1037">
        <w:rPr>
          <w:rFonts w:ascii="Times New Roman" w:hAnsi="Times New Roman"/>
          <w:b/>
          <w:sz w:val="22"/>
          <w:szCs w:val="22"/>
        </w:rPr>
        <w:t>.</w:t>
      </w:r>
      <w:r w:rsidRPr="006C1037">
        <w:rPr>
          <w:rFonts w:ascii="Times New Roman" w:hAnsi="Times New Roman"/>
          <w:sz w:val="22"/>
          <w:szCs w:val="22"/>
        </w:rPr>
        <w:t xml:space="preserve"> </w:t>
      </w:r>
      <w:proofErr w:type="gramStart"/>
      <w:r w:rsidR="00512D34" w:rsidRPr="0088567C">
        <w:rPr>
          <w:rFonts w:ascii="Times New Roman" w:hAnsi="Times New Roman"/>
          <w:bCs/>
          <w:sz w:val="22"/>
          <w:szCs w:val="22"/>
        </w:rPr>
        <w:t xml:space="preserve">A Coleta </w:t>
      </w:r>
      <w:r w:rsidR="00512D34">
        <w:rPr>
          <w:rFonts w:ascii="Times New Roman" w:hAnsi="Times New Roman"/>
          <w:bCs/>
          <w:sz w:val="22"/>
          <w:szCs w:val="22"/>
        </w:rPr>
        <w:t>e o transporte ocorrerá</w:t>
      </w:r>
      <w:proofErr w:type="gramEnd"/>
      <w:r w:rsidR="00512D34">
        <w:rPr>
          <w:rFonts w:ascii="Times New Roman" w:hAnsi="Times New Roman"/>
          <w:bCs/>
          <w:sz w:val="22"/>
          <w:szCs w:val="22"/>
        </w:rPr>
        <w:t xml:space="preserve"> por conta da Secretaria de Saúde</w:t>
      </w:r>
      <w:r w:rsidR="00512D34" w:rsidRPr="0088567C">
        <w:rPr>
          <w:rFonts w:ascii="Times New Roman" w:hAnsi="Times New Roman"/>
          <w:bCs/>
          <w:sz w:val="22"/>
          <w:szCs w:val="22"/>
        </w:rPr>
        <w:t xml:space="preserve"> </w:t>
      </w:r>
      <w:r w:rsidR="00512D34">
        <w:rPr>
          <w:rFonts w:ascii="Times New Roman" w:hAnsi="Times New Roman"/>
          <w:bCs/>
          <w:sz w:val="22"/>
          <w:szCs w:val="22"/>
        </w:rPr>
        <w:t>d</w:t>
      </w:r>
      <w:r w:rsidR="00512D34" w:rsidRPr="0088567C">
        <w:rPr>
          <w:rFonts w:ascii="Times New Roman" w:hAnsi="Times New Roman"/>
          <w:bCs/>
          <w:sz w:val="22"/>
          <w:szCs w:val="22"/>
        </w:rPr>
        <w:t xml:space="preserve">o </w:t>
      </w:r>
      <w:r w:rsidR="00512D34">
        <w:rPr>
          <w:rFonts w:ascii="Times New Roman" w:hAnsi="Times New Roman"/>
          <w:bCs/>
          <w:sz w:val="22"/>
          <w:szCs w:val="22"/>
        </w:rPr>
        <w:t>M</w:t>
      </w:r>
      <w:r w:rsidR="00512D34" w:rsidRPr="0088567C">
        <w:rPr>
          <w:rFonts w:ascii="Times New Roman" w:hAnsi="Times New Roman"/>
          <w:bCs/>
          <w:sz w:val="22"/>
          <w:szCs w:val="22"/>
        </w:rPr>
        <w:t>unicípio de São Jorge D' Oeste</w:t>
      </w:r>
      <w:r w:rsidR="007F5834">
        <w:rPr>
          <w:rFonts w:ascii="Times New Roman" w:hAnsi="Times New Roman"/>
          <w:bCs/>
          <w:sz w:val="22"/>
          <w:szCs w:val="22"/>
        </w:rPr>
        <w:t>.</w:t>
      </w:r>
    </w:p>
    <w:p w14:paraId="0A4F5EA0" w14:textId="77777777" w:rsidR="007F5834" w:rsidRDefault="007F5834" w:rsidP="0067356C">
      <w:pPr>
        <w:autoSpaceDE w:val="0"/>
        <w:autoSpaceDN w:val="0"/>
        <w:adjustRightInd w:val="0"/>
        <w:jc w:val="both"/>
        <w:rPr>
          <w:rFonts w:ascii="Times New Roman" w:hAnsi="Times New Roman"/>
          <w:bCs/>
          <w:sz w:val="22"/>
          <w:szCs w:val="22"/>
        </w:rPr>
      </w:pPr>
    </w:p>
    <w:p w14:paraId="49439BAF" w14:textId="004EC814" w:rsidR="006C1037" w:rsidRDefault="007F5834" w:rsidP="0067356C">
      <w:pPr>
        <w:autoSpaceDE w:val="0"/>
        <w:autoSpaceDN w:val="0"/>
        <w:adjustRightInd w:val="0"/>
        <w:jc w:val="both"/>
        <w:rPr>
          <w:rFonts w:ascii="Times New Roman" w:hAnsi="Times New Roman"/>
          <w:bCs/>
          <w:sz w:val="22"/>
          <w:szCs w:val="22"/>
        </w:rPr>
      </w:pPr>
      <w:r w:rsidRPr="007F5834">
        <w:rPr>
          <w:rFonts w:ascii="Times New Roman" w:hAnsi="Times New Roman"/>
          <w:b/>
          <w:sz w:val="22"/>
          <w:szCs w:val="22"/>
        </w:rPr>
        <w:t>17.2.</w:t>
      </w:r>
      <w:r w:rsidR="00472D1B">
        <w:rPr>
          <w:rFonts w:ascii="Times New Roman" w:hAnsi="Times New Roman"/>
          <w:b/>
          <w:sz w:val="22"/>
          <w:szCs w:val="22"/>
        </w:rPr>
        <w:t>16</w:t>
      </w:r>
      <w:r w:rsidRPr="007F5834">
        <w:rPr>
          <w:rFonts w:ascii="Times New Roman" w:hAnsi="Times New Roman"/>
          <w:b/>
          <w:sz w:val="22"/>
          <w:szCs w:val="22"/>
        </w:rPr>
        <w:t>.</w:t>
      </w:r>
      <w:r>
        <w:rPr>
          <w:rFonts w:ascii="Times New Roman" w:hAnsi="Times New Roman"/>
          <w:bCs/>
          <w:sz w:val="22"/>
          <w:szCs w:val="22"/>
        </w:rPr>
        <w:t xml:space="preserve"> </w:t>
      </w:r>
      <w:r w:rsidR="005331F3">
        <w:rPr>
          <w:rFonts w:ascii="Times New Roman" w:hAnsi="Times New Roman"/>
          <w:bCs/>
          <w:sz w:val="22"/>
          <w:szCs w:val="22"/>
        </w:rPr>
        <w:t>Poderão participar</w:t>
      </w:r>
      <w:r w:rsidR="00512D34" w:rsidRPr="0088567C">
        <w:rPr>
          <w:rFonts w:ascii="Times New Roman" w:hAnsi="Times New Roman"/>
          <w:bCs/>
          <w:sz w:val="22"/>
          <w:szCs w:val="22"/>
        </w:rPr>
        <w:t xml:space="preserve"> proponentes localizadas no máximo a 30km de </w:t>
      </w:r>
      <w:r>
        <w:rPr>
          <w:rFonts w:ascii="Times New Roman" w:hAnsi="Times New Roman"/>
          <w:bCs/>
          <w:sz w:val="22"/>
          <w:szCs w:val="22"/>
        </w:rPr>
        <w:t xml:space="preserve">distância do Município de </w:t>
      </w:r>
      <w:r w:rsidR="00512D34" w:rsidRPr="0088567C">
        <w:rPr>
          <w:rFonts w:ascii="Times New Roman" w:hAnsi="Times New Roman"/>
          <w:bCs/>
          <w:sz w:val="22"/>
          <w:szCs w:val="22"/>
        </w:rPr>
        <w:t>São Jorge D' Oeste</w:t>
      </w:r>
      <w:r>
        <w:rPr>
          <w:rFonts w:ascii="Times New Roman" w:hAnsi="Times New Roman"/>
          <w:bCs/>
          <w:sz w:val="22"/>
          <w:szCs w:val="22"/>
        </w:rPr>
        <w:t>.</w:t>
      </w:r>
    </w:p>
    <w:p w14:paraId="56BD2461" w14:textId="77777777" w:rsidR="007F5834" w:rsidRPr="006C1037" w:rsidRDefault="007F5834" w:rsidP="0067356C">
      <w:pPr>
        <w:autoSpaceDE w:val="0"/>
        <w:autoSpaceDN w:val="0"/>
        <w:adjustRightInd w:val="0"/>
        <w:jc w:val="both"/>
        <w:rPr>
          <w:rFonts w:ascii="Times New Roman" w:hAnsi="Times New Roman"/>
          <w:sz w:val="22"/>
          <w:szCs w:val="22"/>
        </w:rPr>
      </w:pPr>
    </w:p>
    <w:p w14:paraId="4B0E3B30" w14:textId="72340553" w:rsidR="00512D34" w:rsidRPr="006C1037" w:rsidRDefault="006C1037" w:rsidP="00512D34">
      <w:pPr>
        <w:autoSpaceDE w:val="0"/>
        <w:autoSpaceDN w:val="0"/>
        <w:adjustRightInd w:val="0"/>
        <w:jc w:val="both"/>
        <w:rPr>
          <w:rFonts w:ascii="Times New Roman" w:hAnsi="Times New Roman"/>
          <w:sz w:val="22"/>
          <w:szCs w:val="22"/>
        </w:rPr>
      </w:pPr>
      <w:r w:rsidRPr="006C1037">
        <w:rPr>
          <w:rFonts w:ascii="Times New Roman" w:hAnsi="Times New Roman"/>
          <w:b/>
          <w:bCs/>
          <w:sz w:val="22"/>
          <w:szCs w:val="22"/>
        </w:rPr>
        <w:t>17.2.</w:t>
      </w:r>
      <w:r w:rsidR="00472D1B">
        <w:rPr>
          <w:rFonts w:ascii="Times New Roman" w:hAnsi="Times New Roman"/>
          <w:b/>
          <w:bCs/>
          <w:sz w:val="22"/>
          <w:szCs w:val="22"/>
        </w:rPr>
        <w:t>17</w:t>
      </w:r>
      <w:r w:rsidRPr="006C1037">
        <w:rPr>
          <w:rFonts w:ascii="Times New Roman" w:hAnsi="Times New Roman"/>
          <w:b/>
          <w:bCs/>
          <w:sz w:val="22"/>
          <w:szCs w:val="22"/>
        </w:rPr>
        <w:t>.</w:t>
      </w:r>
      <w:r w:rsidRPr="006C1037">
        <w:rPr>
          <w:rFonts w:ascii="Times New Roman" w:hAnsi="Times New Roman"/>
          <w:sz w:val="22"/>
          <w:szCs w:val="22"/>
        </w:rPr>
        <w:t xml:space="preserve"> </w:t>
      </w:r>
      <w:r w:rsidR="00512D34" w:rsidRPr="006C1037">
        <w:rPr>
          <w:rFonts w:ascii="Times New Roman" w:hAnsi="Times New Roman"/>
          <w:sz w:val="22"/>
          <w:szCs w:val="22"/>
        </w:rPr>
        <w:t xml:space="preserve">A empresa proponente deverá disponibilizar </w:t>
      </w:r>
      <w:r w:rsidR="00512D34">
        <w:rPr>
          <w:rFonts w:ascii="Times New Roman" w:hAnsi="Times New Roman"/>
          <w:sz w:val="22"/>
          <w:szCs w:val="22"/>
        </w:rPr>
        <w:t>materiais para coleta e transporte da amostra suficiente para demanda necessária junto ao Pronto Atendimento Municipal.</w:t>
      </w:r>
      <w:r w:rsidR="007F5834">
        <w:rPr>
          <w:rFonts w:ascii="Times New Roman" w:hAnsi="Times New Roman"/>
          <w:sz w:val="22"/>
          <w:szCs w:val="22"/>
        </w:rPr>
        <w:t xml:space="preserve"> </w:t>
      </w:r>
      <w:r w:rsidR="007F5834">
        <w:rPr>
          <w:rFonts w:ascii="Times New Roman" w:hAnsi="Times New Roman"/>
          <w:bCs/>
          <w:sz w:val="22"/>
          <w:szCs w:val="22"/>
        </w:rPr>
        <w:t>O</w:t>
      </w:r>
      <w:r w:rsidR="007F5834" w:rsidRPr="0088567C">
        <w:rPr>
          <w:rFonts w:ascii="Times New Roman" w:hAnsi="Times New Roman"/>
          <w:bCs/>
          <w:sz w:val="22"/>
          <w:szCs w:val="22"/>
        </w:rPr>
        <w:t xml:space="preserve">s laudos deverão ser entregues impressos ou disponibilizados online a secretaria municipal de saúde, a análise e entrega do resultado deverá ocorrer em no </w:t>
      </w:r>
      <w:r w:rsidR="007F5834">
        <w:rPr>
          <w:rFonts w:ascii="Times New Roman" w:hAnsi="Times New Roman"/>
          <w:bCs/>
          <w:sz w:val="22"/>
          <w:szCs w:val="22"/>
        </w:rPr>
        <w:t>m</w:t>
      </w:r>
      <w:r w:rsidR="007F5834" w:rsidRPr="0088567C">
        <w:rPr>
          <w:rFonts w:ascii="Times New Roman" w:hAnsi="Times New Roman"/>
          <w:bCs/>
          <w:sz w:val="22"/>
          <w:szCs w:val="22"/>
        </w:rPr>
        <w:t>áximo</w:t>
      </w:r>
      <w:r w:rsidR="007F5834">
        <w:rPr>
          <w:rFonts w:ascii="Times New Roman" w:hAnsi="Times New Roman"/>
          <w:bCs/>
          <w:sz w:val="22"/>
          <w:szCs w:val="22"/>
        </w:rPr>
        <w:t xml:space="preserve"> 01 (uma)</w:t>
      </w:r>
      <w:r w:rsidR="007F5834" w:rsidRPr="0088567C">
        <w:rPr>
          <w:rFonts w:ascii="Times New Roman" w:hAnsi="Times New Roman"/>
          <w:bCs/>
          <w:sz w:val="22"/>
          <w:szCs w:val="22"/>
        </w:rPr>
        <w:t xml:space="preserve"> hora após a coleta ou entrega do material</w:t>
      </w:r>
      <w:r w:rsidR="007F5834">
        <w:rPr>
          <w:rFonts w:ascii="Times New Roman" w:hAnsi="Times New Roman"/>
          <w:bCs/>
          <w:sz w:val="22"/>
          <w:szCs w:val="22"/>
        </w:rPr>
        <w:t xml:space="preserve">, ou de conforme prescrição médica. </w:t>
      </w:r>
      <w:r w:rsidR="007F5834" w:rsidRPr="0088567C">
        <w:rPr>
          <w:rFonts w:ascii="Times New Roman" w:hAnsi="Times New Roman"/>
          <w:bCs/>
          <w:sz w:val="22"/>
          <w:szCs w:val="22"/>
        </w:rPr>
        <w:t>A empresa contratante deverá disponibilizar treinamento gratuito a cada 06 meses para profissionais da secretaria municipal de saúde</w:t>
      </w:r>
      <w:r w:rsidR="007F5834">
        <w:rPr>
          <w:rFonts w:ascii="Times New Roman" w:hAnsi="Times New Roman"/>
          <w:bCs/>
          <w:sz w:val="22"/>
          <w:szCs w:val="22"/>
        </w:rPr>
        <w:t>.</w:t>
      </w:r>
    </w:p>
    <w:p w14:paraId="05199FD1" w14:textId="77777777" w:rsidR="00512D34" w:rsidRDefault="00512D34" w:rsidP="0067356C">
      <w:pPr>
        <w:autoSpaceDE w:val="0"/>
        <w:autoSpaceDN w:val="0"/>
        <w:adjustRightInd w:val="0"/>
        <w:jc w:val="both"/>
        <w:rPr>
          <w:rFonts w:ascii="Times New Roman" w:hAnsi="Times New Roman"/>
          <w:sz w:val="22"/>
          <w:szCs w:val="22"/>
        </w:rPr>
      </w:pPr>
    </w:p>
    <w:p w14:paraId="2A2309F4" w14:textId="064F62B7" w:rsidR="006C1037" w:rsidRDefault="006C1037" w:rsidP="0067356C">
      <w:pPr>
        <w:autoSpaceDE w:val="0"/>
        <w:autoSpaceDN w:val="0"/>
        <w:adjustRightInd w:val="0"/>
        <w:jc w:val="both"/>
        <w:rPr>
          <w:rFonts w:ascii="Times New Roman" w:hAnsi="Times New Roman"/>
          <w:sz w:val="22"/>
          <w:szCs w:val="22"/>
        </w:rPr>
      </w:pPr>
      <w:r w:rsidRPr="006C1037">
        <w:rPr>
          <w:rFonts w:ascii="Times New Roman" w:hAnsi="Times New Roman"/>
          <w:b/>
          <w:bCs/>
          <w:sz w:val="22"/>
          <w:szCs w:val="22"/>
        </w:rPr>
        <w:t>17.2.</w:t>
      </w:r>
      <w:r w:rsidR="00C501ED">
        <w:rPr>
          <w:rFonts w:ascii="Times New Roman" w:hAnsi="Times New Roman"/>
          <w:b/>
          <w:bCs/>
          <w:sz w:val="22"/>
          <w:szCs w:val="22"/>
        </w:rPr>
        <w:t>1</w:t>
      </w:r>
      <w:r w:rsidR="00472D1B">
        <w:rPr>
          <w:rFonts w:ascii="Times New Roman" w:hAnsi="Times New Roman"/>
          <w:b/>
          <w:bCs/>
          <w:sz w:val="22"/>
          <w:szCs w:val="22"/>
        </w:rPr>
        <w:t>8</w:t>
      </w:r>
      <w:r w:rsidRPr="006C1037">
        <w:rPr>
          <w:rFonts w:ascii="Times New Roman" w:hAnsi="Times New Roman"/>
          <w:b/>
          <w:bCs/>
          <w:sz w:val="22"/>
          <w:szCs w:val="22"/>
        </w:rPr>
        <w:t>.</w:t>
      </w:r>
      <w:r w:rsidRPr="006C1037">
        <w:rPr>
          <w:rFonts w:ascii="Times New Roman" w:hAnsi="Times New Roman"/>
          <w:sz w:val="22"/>
          <w:szCs w:val="22"/>
        </w:rPr>
        <w:t xml:space="preserve"> </w:t>
      </w:r>
      <w:r w:rsidRPr="00FD6F0A">
        <w:rPr>
          <w:rFonts w:ascii="Times New Roman" w:hAnsi="Times New Roman"/>
          <w:sz w:val="22"/>
          <w:szCs w:val="22"/>
        </w:rPr>
        <w:t xml:space="preserve">Todos os exames </w:t>
      </w:r>
      <w:r w:rsidR="00C501ED">
        <w:rPr>
          <w:rFonts w:ascii="Times New Roman" w:hAnsi="Times New Roman"/>
          <w:sz w:val="22"/>
          <w:szCs w:val="22"/>
        </w:rPr>
        <w:t>após a entrega da amostra</w:t>
      </w:r>
      <w:r w:rsidRPr="00FD6F0A">
        <w:rPr>
          <w:rFonts w:ascii="Times New Roman" w:hAnsi="Times New Roman"/>
          <w:sz w:val="22"/>
          <w:szCs w:val="22"/>
        </w:rPr>
        <w:t xml:space="preserve"> serão fiscalizados, auditados e conferidos a qualquer tempo, podendo </w:t>
      </w:r>
      <w:proofErr w:type="gramStart"/>
      <w:r w:rsidRPr="00FD6F0A">
        <w:rPr>
          <w:rFonts w:ascii="Times New Roman" w:hAnsi="Times New Roman"/>
          <w:sz w:val="22"/>
          <w:szCs w:val="22"/>
        </w:rPr>
        <w:t>ser  também</w:t>
      </w:r>
      <w:proofErr w:type="gramEnd"/>
      <w:r w:rsidRPr="00FD6F0A">
        <w:rPr>
          <w:rFonts w:ascii="Times New Roman" w:hAnsi="Times New Roman"/>
          <w:sz w:val="22"/>
          <w:szCs w:val="22"/>
        </w:rPr>
        <w:t xml:space="preserve"> a qualquer tempo, rejeitado total ou parcialmente se identificado e comprovada a prática de desídia quanto à entrega, de produtos diferente do que aqueles que completarem a proposta de preço</w:t>
      </w:r>
      <w:r>
        <w:rPr>
          <w:rFonts w:ascii="Times New Roman" w:hAnsi="Times New Roman"/>
          <w:sz w:val="22"/>
          <w:szCs w:val="22"/>
        </w:rPr>
        <w:t>.</w:t>
      </w:r>
    </w:p>
    <w:p w14:paraId="674D94DC" w14:textId="2654AA85" w:rsidR="006C1037" w:rsidRDefault="006C1037" w:rsidP="0067356C">
      <w:pPr>
        <w:autoSpaceDE w:val="0"/>
        <w:autoSpaceDN w:val="0"/>
        <w:adjustRightInd w:val="0"/>
        <w:jc w:val="both"/>
        <w:rPr>
          <w:rFonts w:ascii="Times New Roman" w:hAnsi="Times New Roman"/>
          <w:sz w:val="22"/>
          <w:szCs w:val="22"/>
        </w:rPr>
      </w:pPr>
    </w:p>
    <w:p w14:paraId="191E67B1" w14:textId="1B7718E5" w:rsidR="006C1037" w:rsidRDefault="006C1037" w:rsidP="0067356C">
      <w:pPr>
        <w:autoSpaceDE w:val="0"/>
        <w:autoSpaceDN w:val="0"/>
        <w:adjustRightInd w:val="0"/>
        <w:jc w:val="both"/>
        <w:rPr>
          <w:rFonts w:ascii="Times New Roman" w:hAnsi="Times New Roman"/>
          <w:sz w:val="22"/>
          <w:szCs w:val="22"/>
        </w:rPr>
      </w:pPr>
      <w:r w:rsidRPr="006C1037">
        <w:rPr>
          <w:rFonts w:ascii="Times New Roman" w:hAnsi="Times New Roman"/>
          <w:b/>
          <w:bCs/>
          <w:sz w:val="22"/>
          <w:szCs w:val="22"/>
        </w:rPr>
        <w:t>17.2.1</w:t>
      </w:r>
      <w:r w:rsidR="00472D1B">
        <w:rPr>
          <w:rFonts w:ascii="Times New Roman" w:hAnsi="Times New Roman"/>
          <w:b/>
          <w:bCs/>
          <w:sz w:val="22"/>
          <w:szCs w:val="22"/>
        </w:rPr>
        <w:t>9</w:t>
      </w:r>
      <w:r w:rsidRPr="006C1037">
        <w:rPr>
          <w:rFonts w:ascii="Times New Roman" w:hAnsi="Times New Roman"/>
          <w:b/>
          <w:bCs/>
          <w:sz w:val="22"/>
          <w:szCs w:val="22"/>
        </w:rPr>
        <w:t>.</w:t>
      </w:r>
      <w:r>
        <w:rPr>
          <w:rFonts w:ascii="Times New Roman" w:hAnsi="Times New Roman"/>
          <w:sz w:val="22"/>
          <w:szCs w:val="22"/>
        </w:rPr>
        <w:t xml:space="preserve"> As empresas contratadas deverão realizar o lançamento dentro do sistema disponibilizado no Município.</w:t>
      </w:r>
    </w:p>
    <w:p w14:paraId="74F9CC8C" w14:textId="77679733" w:rsidR="0088567C" w:rsidRDefault="0088567C" w:rsidP="0067356C">
      <w:pPr>
        <w:autoSpaceDE w:val="0"/>
        <w:autoSpaceDN w:val="0"/>
        <w:adjustRightInd w:val="0"/>
        <w:jc w:val="both"/>
        <w:rPr>
          <w:rFonts w:ascii="Times New Roman" w:hAnsi="Times New Roman"/>
          <w:sz w:val="22"/>
          <w:szCs w:val="22"/>
        </w:rPr>
      </w:pPr>
    </w:p>
    <w:p w14:paraId="2EF48A78" w14:textId="7670E393" w:rsidR="006C1037" w:rsidRDefault="006C1037" w:rsidP="0067356C">
      <w:pPr>
        <w:autoSpaceDE w:val="0"/>
        <w:autoSpaceDN w:val="0"/>
        <w:adjustRightInd w:val="0"/>
        <w:jc w:val="both"/>
        <w:rPr>
          <w:rFonts w:ascii="Times New Roman" w:hAnsi="Times New Roman"/>
          <w:sz w:val="22"/>
          <w:szCs w:val="22"/>
        </w:rPr>
      </w:pPr>
    </w:p>
    <w:p w14:paraId="2B5D8C00" w14:textId="77777777" w:rsidR="0067356C" w:rsidRPr="00052E51" w:rsidRDefault="0067356C" w:rsidP="0067356C">
      <w:pPr>
        <w:pStyle w:val="NormalWeb"/>
        <w:spacing w:before="0" w:beforeAutospacing="0" w:after="0" w:afterAutospacing="0"/>
        <w:jc w:val="both"/>
        <w:rPr>
          <w:b/>
          <w:sz w:val="22"/>
          <w:szCs w:val="22"/>
        </w:rPr>
      </w:pPr>
      <w:r w:rsidRPr="00052E51">
        <w:rPr>
          <w:b/>
          <w:sz w:val="22"/>
          <w:szCs w:val="22"/>
        </w:rPr>
        <w:t>18. GERENCIAMENTO DOS SERVIÇOS</w:t>
      </w:r>
    </w:p>
    <w:p w14:paraId="3ED0A308" w14:textId="3CE2BB23" w:rsidR="0067356C" w:rsidRDefault="0067356C" w:rsidP="0067356C">
      <w:pPr>
        <w:pStyle w:val="NormalWeb"/>
        <w:spacing w:before="0" w:beforeAutospacing="0" w:after="0" w:afterAutospacing="0"/>
        <w:jc w:val="both"/>
        <w:rPr>
          <w:rStyle w:val="apple-style-span"/>
          <w:sz w:val="22"/>
          <w:szCs w:val="22"/>
        </w:rPr>
      </w:pPr>
      <w:r w:rsidRPr="00052E51">
        <w:rPr>
          <w:b/>
          <w:sz w:val="22"/>
          <w:szCs w:val="22"/>
        </w:rPr>
        <w:t xml:space="preserve">18.1. </w:t>
      </w:r>
      <w:r w:rsidRPr="00052E51">
        <w:rPr>
          <w:rStyle w:val="apple-style-span"/>
          <w:sz w:val="22"/>
          <w:szCs w:val="22"/>
        </w:rPr>
        <w:t xml:space="preserve">Caberá ao Gestor Municipal da Saúde o gerenciamento de cotas, procedimentos e fluxo de encaminhamento de usuários para cada prestador credenciado, sendo vedado o atendimento de usuários por procura espontânea. </w:t>
      </w:r>
      <w:r w:rsidR="005303DE" w:rsidRPr="00052E51">
        <w:rPr>
          <w:rStyle w:val="apple-style-span"/>
          <w:sz w:val="22"/>
          <w:szCs w:val="22"/>
        </w:rPr>
        <w:t xml:space="preserve"> O critério a ser utilizado </w:t>
      </w:r>
      <w:proofErr w:type="gramStart"/>
      <w:r w:rsidR="005303DE" w:rsidRPr="00052E51">
        <w:rPr>
          <w:rStyle w:val="apple-style-span"/>
          <w:sz w:val="22"/>
          <w:szCs w:val="22"/>
        </w:rPr>
        <w:t xml:space="preserve">será </w:t>
      </w:r>
      <w:r w:rsidR="008D251E">
        <w:rPr>
          <w:rStyle w:val="apple-style-span"/>
          <w:sz w:val="22"/>
          <w:szCs w:val="22"/>
        </w:rPr>
        <w:t xml:space="preserve"> semanal</w:t>
      </w:r>
      <w:proofErr w:type="gramEnd"/>
      <w:r w:rsidR="008D251E">
        <w:rPr>
          <w:rStyle w:val="apple-style-span"/>
          <w:sz w:val="22"/>
          <w:szCs w:val="22"/>
        </w:rPr>
        <w:t xml:space="preserve"> para </w:t>
      </w:r>
      <w:r w:rsidR="005303DE" w:rsidRPr="00052E51">
        <w:rPr>
          <w:rStyle w:val="apple-style-span"/>
          <w:sz w:val="22"/>
          <w:szCs w:val="22"/>
        </w:rPr>
        <w:t>cada laboratório credenciado.</w:t>
      </w:r>
    </w:p>
    <w:p w14:paraId="4DD7E665" w14:textId="2659D320" w:rsidR="00844372" w:rsidRPr="00052E51" w:rsidRDefault="00844372" w:rsidP="0067356C">
      <w:pPr>
        <w:pStyle w:val="NormalWeb"/>
        <w:spacing w:before="0" w:beforeAutospacing="0" w:after="0" w:afterAutospacing="0"/>
        <w:jc w:val="both"/>
        <w:rPr>
          <w:b/>
          <w:sz w:val="22"/>
          <w:szCs w:val="22"/>
        </w:rPr>
      </w:pPr>
      <w:r w:rsidRPr="00844372">
        <w:rPr>
          <w:rStyle w:val="apple-style-span"/>
          <w:b/>
          <w:bCs/>
          <w:sz w:val="22"/>
          <w:szCs w:val="22"/>
        </w:rPr>
        <w:t>18.2.</w:t>
      </w:r>
      <w:r>
        <w:rPr>
          <w:rStyle w:val="apple-style-span"/>
          <w:sz w:val="22"/>
          <w:szCs w:val="22"/>
        </w:rPr>
        <w:t xml:space="preserve"> Para a distribuição dos exames será obedecida a ordem de chegada para credenciamento dos interessados.</w:t>
      </w:r>
    </w:p>
    <w:p w14:paraId="650B4B3C" w14:textId="77777777" w:rsidR="0067356C" w:rsidRPr="00052E51" w:rsidRDefault="0067356C" w:rsidP="0067356C">
      <w:pPr>
        <w:jc w:val="both"/>
        <w:rPr>
          <w:rFonts w:ascii="Times New Roman" w:hAnsi="Times New Roman"/>
          <w:sz w:val="22"/>
          <w:szCs w:val="22"/>
        </w:rPr>
      </w:pPr>
    </w:p>
    <w:p w14:paraId="7D523B1F" w14:textId="77777777" w:rsidR="0067356C" w:rsidRPr="00052E51" w:rsidRDefault="0067356C" w:rsidP="0067356C">
      <w:pPr>
        <w:autoSpaceDE w:val="0"/>
        <w:autoSpaceDN w:val="0"/>
        <w:adjustRightInd w:val="0"/>
        <w:jc w:val="both"/>
        <w:rPr>
          <w:rFonts w:ascii="Times New Roman" w:hAnsi="Times New Roman"/>
          <w:b/>
          <w:sz w:val="22"/>
          <w:szCs w:val="22"/>
        </w:rPr>
      </w:pPr>
      <w:r w:rsidRPr="00052E51">
        <w:rPr>
          <w:rFonts w:ascii="Times New Roman" w:hAnsi="Times New Roman"/>
          <w:b/>
          <w:sz w:val="22"/>
          <w:szCs w:val="22"/>
        </w:rPr>
        <w:t>19. DA VIGÊNCIA DO CONTRATO</w:t>
      </w:r>
    </w:p>
    <w:p w14:paraId="56B31DE7" w14:textId="7504E47C" w:rsidR="0067356C" w:rsidRPr="00052E51" w:rsidRDefault="0067356C" w:rsidP="00A65E4B">
      <w:pPr>
        <w:pStyle w:val="Corpodetexto"/>
        <w:jc w:val="both"/>
        <w:rPr>
          <w:rFonts w:ascii="Times New Roman" w:hAnsi="Times New Roman"/>
          <w:b/>
          <w:sz w:val="22"/>
          <w:szCs w:val="22"/>
        </w:rPr>
      </w:pPr>
      <w:r w:rsidRPr="00052E51">
        <w:rPr>
          <w:rFonts w:ascii="Times New Roman" w:hAnsi="Times New Roman"/>
          <w:sz w:val="22"/>
          <w:szCs w:val="22"/>
        </w:rPr>
        <w:t>19.1. A vigência do contrato será de 1</w:t>
      </w:r>
      <w:r w:rsidR="00A002C3">
        <w:rPr>
          <w:rFonts w:ascii="Times New Roman" w:hAnsi="Times New Roman"/>
          <w:sz w:val="22"/>
          <w:szCs w:val="22"/>
        </w:rPr>
        <w:t>2</w:t>
      </w:r>
      <w:r w:rsidRPr="00052E51">
        <w:rPr>
          <w:rFonts w:ascii="Times New Roman" w:hAnsi="Times New Roman"/>
          <w:sz w:val="22"/>
          <w:szCs w:val="22"/>
        </w:rPr>
        <w:t xml:space="preserve"> (</w:t>
      </w:r>
      <w:r w:rsidR="00A002C3">
        <w:rPr>
          <w:rFonts w:ascii="Times New Roman" w:hAnsi="Times New Roman"/>
          <w:sz w:val="22"/>
          <w:szCs w:val="22"/>
        </w:rPr>
        <w:t>doze</w:t>
      </w:r>
      <w:r w:rsidRPr="00052E51">
        <w:rPr>
          <w:rFonts w:ascii="Times New Roman" w:hAnsi="Times New Roman"/>
          <w:sz w:val="22"/>
          <w:szCs w:val="22"/>
        </w:rPr>
        <w:t xml:space="preserve">) meses, contados da assinatura, podendo ser prorrogado por iguais e sucessivos períodos até o máximo de 60 (sessenta) meses, caso haja interesse da administração, com anuência da credenciada, nos termos do art. 57, da Lei n.º 8.666/93, através de Termo Aditivo. </w:t>
      </w:r>
    </w:p>
    <w:p w14:paraId="308F1AAF" w14:textId="77777777" w:rsidR="00A65E4B" w:rsidRPr="00052E51" w:rsidRDefault="00A65E4B" w:rsidP="0067356C">
      <w:pPr>
        <w:autoSpaceDE w:val="0"/>
        <w:autoSpaceDN w:val="0"/>
        <w:adjustRightInd w:val="0"/>
        <w:rPr>
          <w:rFonts w:ascii="Times New Roman" w:hAnsi="Times New Roman"/>
          <w:b/>
          <w:bCs/>
          <w:sz w:val="22"/>
          <w:szCs w:val="22"/>
        </w:rPr>
      </w:pPr>
    </w:p>
    <w:p w14:paraId="7CFF7766"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20. DO ACOMPANHAMENTO DO CONTRATO</w:t>
      </w:r>
    </w:p>
    <w:p w14:paraId="6F947D5C"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 xml:space="preserve">20.1. </w:t>
      </w:r>
      <w:r w:rsidRPr="00052E51">
        <w:rPr>
          <w:rFonts w:ascii="Times New Roman" w:hAnsi="Times New Roman"/>
          <w:sz w:val="22"/>
          <w:szCs w:val="22"/>
        </w:rPr>
        <w:t>O Fundo Municipal de Saúde, através da Secretaria de Saúde</w:t>
      </w:r>
      <w:r w:rsidRPr="00052E51">
        <w:rPr>
          <w:rFonts w:ascii="Times New Roman" w:hAnsi="Times New Roman"/>
          <w:b/>
          <w:sz w:val="22"/>
          <w:szCs w:val="22"/>
        </w:rPr>
        <w:t xml:space="preserve"> </w:t>
      </w:r>
      <w:r w:rsidRPr="00052E51">
        <w:rPr>
          <w:rFonts w:ascii="Times New Roman" w:hAnsi="Times New Roman"/>
          <w:sz w:val="22"/>
          <w:szCs w:val="22"/>
        </w:rPr>
        <w:t>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w:t>
      </w:r>
    </w:p>
    <w:p w14:paraId="2E9A359F" w14:textId="77777777" w:rsidR="0067356C" w:rsidRPr="00052E51" w:rsidRDefault="0067356C" w:rsidP="0067356C">
      <w:pPr>
        <w:autoSpaceDE w:val="0"/>
        <w:autoSpaceDN w:val="0"/>
        <w:adjustRightInd w:val="0"/>
        <w:jc w:val="both"/>
        <w:rPr>
          <w:rFonts w:ascii="Times New Roman" w:hAnsi="Times New Roman"/>
          <w:sz w:val="22"/>
          <w:szCs w:val="22"/>
        </w:rPr>
      </w:pPr>
    </w:p>
    <w:p w14:paraId="6D07F0B2" w14:textId="77777777" w:rsidR="0067356C" w:rsidRPr="00052E51" w:rsidRDefault="0067356C" w:rsidP="0067356C">
      <w:pPr>
        <w:autoSpaceDE w:val="0"/>
        <w:autoSpaceDN w:val="0"/>
        <w:adjustRightInd w:val="0"/>
        <w:rPr>
          <w:rFonts w:ascii="Times New Roman" w:hAnsi="Times New Roman"/>
          <w:b/>
          <w:sz w:val="22"/>
          <w:szCs w:val="22"/>
        </w:rPr>
      </w:pPr>
      <w:r w:rsidRPr="00052E51">
        <w:rPr>
          <w:rFonts w:ascii="Times New Roman" w:hAnsi="Times New Roman"/>
          <w:b/>
          <w:sz w:val="22"/>
          <w:szCs w:val="22"/>
        </w:rPr>
        <w:t>21. DA DOTAÇÃO ORÇAMENTÁRIA</w:t>
      </w:r>
    </w:p>
    <w:p w14:paraId="64A9D7FE"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 xml:space="preserve">21.1. </w:t>
      </w:r>
      <w:r w:rsidRPr="00052E51">
        <w:rPr>
          <w:rFonts w:ascii="Times New Roman" w:hAnsi="Times New Roman"/>
          <w:sz w:val="22"/>
          <w:szCs w:val="22"/>
        </w:rPr>
        <w:t>As despesas com a execução deste edital correrão a conta da seguinte dotação orçamentária:</w:t>
      </w:r>
    </w:p>
    <w:p w14:paraId="62D02AE0" w14:textId="77777777" w:rsidR="0067356C" w:rsidRPr="00052E51" w:rsidRDefault="0067356C" w:rsidP="0067356C">
      <w:pPr>
        <w:autoSpaceDE w:val="0"/>
        <w:autoSpaceDN w:val="0"/>
        <w:adjustRightInd w:val="0"/>
        <w:rPr>
          <w:rFonts w:ascii="Times New Roman" w:hAnsi="Times New Roman"/>
          <w:sz w:val="22"/>
          <w:szCs w:val="22"/>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267"/>
        <w:gridCol w:w="1003"/>
        <w:gridCol w:w="2759"/>
        <w:gridCol w:w="969"/>
        <w:gridCol w:w="1577"/>
        <w:gridCol w:w="1460"/>
        <w:gridCol w:w="22"/>
      </w:tblGrid>
      <w:tr w:rsidR="00052E51" w:rsidRPr="0088567C" w14:paraId="7B327289" w14:textId="77777777" w:rsidTr="00490A95">
        <w:tc>
          <w:tcPr>
            <w:tcW w:w="9057" w:type="dxa"/>
            <w:gridSpan w:val="7"/>
            <w:tcBorders>
              <w:top w:val="single" w:sz="6" w:space="0" w:color="000000"/>
              <w:left w:val="single" w:sz="6" w:space="0" w:color="000000"/>
              <w:bottom w:val="single" w:sz="6" w:space="0" w:color="000000"/>
              <w:right w:val="single" w:sz="6" w:space="0" w:color="000000"/>
            </w:tcBorders>
          </w:tcPr>
          <w:p w14:paraId="6709BA06" w14:textId="77777777" w:rsidR="00A65E4B" w:rsidRPr="0088567C" w:rsidRDefault="00A65E4B" w:rsidP="00563222">
            <w:pPr>
              <w:autoSpaceDE w:val="0"/>
              <w:autoSpaceDN w:val="0"/>
              <w:adjustRightInd w:val="0"/>
              <w:jc w:val="center"/>
              <w:rPr>
                <w:rFonts w:ascii="Times New Roman" w:eastAsia="Calibri" w:hAnsi="Times New Roman"/>
                <w:b/>
                <w:sz w:val="22"/>
                <w:szCs w:val="22"/>
                <w:lang w:val="x-none"/>
              </w:rPr>
            </w:pPr>
            <w:r w:rsidRPr="0088567C">
              <w:rPr>
                <w:rFonts w:ascii="Times New Roman" w:eastAsia="Calibri" w:hAnsi="Times New Roman"/>
                <w:b/>
                <w:sz w:val="22"/>
                <w:szCs w:val="22"/>
                <w:lang w:val="x-none"/>
              </w:rPr>
              <w:t>DOTAÇÕES</w:t>
            </w:r>
          </w:p>
        </w:tc>
      </w:tr>
      <w:tr w:rsidR="00052E51" w:rsidRPr="0088567C" w14:paraId="0155859D" w14:textId="77777777" w:rsidTr="00490A95">
        <w:trPr>
          <w:gridAfter w:val="1"/>
          <w:wAfter w:w="22" w:type="dxa"/>
        </w:trPr>
        <w:tc>
          <w:tcPr>
            <w:tcW w:w="1267" w:type="dxa"/>
            <w:tcBorders>
              <w:top w:val="single" w:sz="6" w:space="0" w:color="000000"/>
              <w:left w:val="single" w:sz="6" w:space="0" w:color="000000"/>
              <w:bottom w:val="single" w:sz="6" w:space="0" w:color="000000"/>
              <w:right w:val="single" w:sz="6" w:space="0" w:color="000000"/>
            </w:tcBorders>
            <w:shd w:val="clear" w:color="auto" w:fill="C0C0C0"/>
          </w:tcPr>
          <w:p w14:paraId="5960E35C" w14:textId="77777777" w:rsidR="00A65E4B" w:rsidRPr="0088567C" w:rsidRDefault="00A65E4B" w:rsidP="00563222">
            <w:pPr>
              <w:autoSpaceDE w:val="0"/>
              <w:autoSpaceDN w:val="0"/>
              <w:adjustRightInd w:val="0"/>
              <w:jc w:val="center"/>
              <w:rPr>
                <w:rFonts w:ascii="Times New Roman" w:eastAsia="Calibri" w:hAnsi="Times New Roman"/>
                <w:b/>
                <w:sz w:val="22"/>
                <w:szCs w:val="22"/>
                <w:lang w:val="x-none"/>
              </w:rPr>
            </w:pPr>
            <w:r w:rsidRPr="0088567C">
              <w:rPr>
                <w:rFonts w:ascii="Times New Roman" w:eastAsia="Calibri" w:hAnsi="Times New Roman"/>
                <w:b/>
                <w:sz w:val="22"/>
                <w:szCs w:val="22"/>
                <w:lang w:val="x-none"/>
              </w:rPr>
              <w:t>Exercício da despesa</w:t>
            </w:r>
          </w:p>
        </w:tc>
        <w:tc>
          <w:tcPr>
            <w:tcW w:w="1003" w:type="dxa"/>
            <w:tcBorders>
              <w:top w:val="single" w:sz="6" w:space="0" w:color="000000"/>
              <w:left w:val="single" w:sz="6" w:space="0" w:color="000000"/>
              <w:bottom w:val="single" w:sz="6" w:space="0" w:color="000000"/>
              <w:right w:val="single" w:sz="6" w:space="0" w:color="000000"/>
            </w:tcBorders>
            <w:shd w:val="clear" w:color="auto" w:fill="C0C0C0"/>
          </w:tcPr>
          <w:p w14:paraId="74FF2858" w14:textId="77777777" w:rsidR="00A65E4B" w:rsidRPr="0088567C" w:rsidRDefault="00A65E4B" w:rsidP="00563222">
            <w:pPr>
              <w:autoSpaceDE w:val="0"/>
              <w:autoSpaceDN w:val="0"/>
              <w:adjustRightInd w:val="0"/>
              <w:jc w:val="center"/>
              <w:rPr>
                <w:rFonts w:ascii="Times New Roman" w:eastAsia="Calibri" w:hAnsi="Times New Roman"/>
                <w:b/>
                <w:sz w:val="22"/>
                <w:szCs w:val="22"/>
                <w:lang w:val="x-none"/>
              </w:rPr>
            </w:pPr>
            <w:r w:rsidRPr="0088567C">
              <w:rPr>
                <w:rFonts w:ascii="Times New Roman" w:eastAsia="Calibri" w:hAnsi="Times New Roman"/>
                <w:b/>
                <w:sz w:val="22"/>
                <w:szCs w:val="22"/>
                <w:lang w:val="x-none"/>
              </w:rPr>
              <w:t>Conta da despesa</w:t>
            </w:r>
          </w:p>
        </w:tc>
        <w:tc>
          <w:tcPr>
            <w:tcW w:w="2759" w:type="dxa"/>
            <w:tcBorders>
              <w:top w:val="single" w:sz="6" w:space="0" w:color="000000"/>
              <w:left w:val="single" w:sz="6" w:space="0" w:color="000000"/>
              <w:bottom w:val="single" w:sz="6" w:space="0" w:color="000000"/>
              <w:right w:val="single" w:sz="6" w:space="0" w:color="000000"/>
            </w:tcBorders>
            <w:shd w:val="clear" w:color="auto" w:fill="C0C0C0"/>
          </w:tcPr>
          <w:p w14:paraId="7BBBB5B2" w14:textId="77777777" w:rsidR="00A65E4B" w:rsidRPr="0088567C" w:rsidRDefault="00A65E4B" w:rsidP="00563222">
            <w:pPr>
              <w:autoSpaceDE w:val="0"/>
              <w:autoSpaceDN w:val="0"/>
              <w:adjustRightInd w:val="0"/>
              <w:jc w:val="center"/>
              <w:rPr>
                <w:rFonts w:ascii="Times New Roman" w:eastAsia="Calibri" w:hAnsi="Times New Roman"/>
                <w:b/>
                <w:sz w:val="22"/>
                <w:szCs w:val="22"/>
                <w:lang w:val="x-none"/>
              </w:rPr>
            </w:pPr>
            <w:r w:rsidRPr="0088567C">
              <w:rPr>
                <w:rFonts w:ascii="Times New Roman" w:eastAsia="Calibri" w:hAnsi="Times New Roman"/>
                <w:b/>
                <w:sz w:val="22"/>
                <w:szCs w:val="22"/>
                <w:lang w:val="x-none"/>
              </w:rPr>
              <w:t>Funcional programática</w:t>
            </w:r>
          </w:p>
        </w:tc>
        <w:tc>
          <w:tcPr>
            <w:tcW w:w="969" w:type="dxa"/>
            <w:tcBorders>
              <w:top w:val="single" w:sz="6" w:space="0" w:color="000000"/>
              <w:left w:val="single" w:sz="6" w:space="0" w:color="000000"/>
              <w:bottom w:val="single" w:sz="6" w:space="0" w:color="000000"/>
              <w:right w:val="single" w:sz="6" w:space="0" w:color="000000"/>
            </w:tcBorders>
            <w:shd w:val="clear" w:color="auto" w:fill="C0C0C0"/>
          </w:tcPr>
          <w:p w14:paraId="6B366612" w14:textId="77777777" w:rsidR="00A65E4B" w:rsidRPr="0088567C" w:rsidRDefault="00A65E4B" w:rsidP="00563222">
            <w:pPr>
              <w:autoSpaceDE w:val="0"/>
              <w:autoSpaceDN w:val="0"/>
              <w:adjustRightInd w:val="0"/>
              <w:jc w:val="center"/>
              <w:rPr>
                <w:rFonts w:ascii="Times New Roman" w:eastAsia="Calibri" w:hAnsi="Times New Roman"/>
                <w:b/>
                <w:sz w:val="22"/>
                <w:szCs w:val="22"/>
                <w:lang w:val="x-none"/>
              </w:rPr>
            </w:pPr>
            <w:r w:rsidRPr="0088567C">
              <w:rPr>
                <w:rFonts w:ascii="Times New Roman" w:eastAsia="Calibri" w:hAnsi="Times New Roman"/>
                <w:b/>
                <w:sz w:val="22"/>
                <w:szCs w:val="22"/>
                <w:lang w:val="x-none"/>
              </w:rPr>
              <w:t>Fonte de recurso</w:t>
            </w:r>
          </w:p>
        </w:tc>
        <w:tc>
          <w:tcPr>
            <w:tcW w:w="1577" w:type="dxa"/>
            <w:tcBorders>
              <w:top w:val="single" w:sz="6" w:space="0" w:color="000000"/>
              <w:left w:val="single" w:sz="6" w:space="0" w:color="000000"/>
              <w:bottom w:val="single" w:sz="6" w:space="0" w:color="000000"/>
              <w:right w:val="single" w:sz="6" w:space="0" w:color="000000"/>
            </w:tcBorders>
            <w:shd w:val="clear" w:color="auto" w:fill="C0C0C0"/>
          </w:tcPr>
          <w:p w14:paraId="20F6BCD9" w14:textId="77777777" w:rsidR="00A65E4B" w:rsidRPr="0088567C" w:rsidRDefault="00A65E4B" w:rsidP="00563222">
            <w:pPr>
              <w:autoSpaceDE w:val="0"/>
              <w:autoSpaceDN w:val="0"/>
              <w:adjustRightInd w:val="0"/>
              <w:jc w:val="center"/>
              <w:rPr>
                <w:rFonts w:ascii="Times New Roman" w:eastAsia="Calibri" w:hAnsi="Times New Roman"/>
                <w:b/>
                <w:sz w:val="22"/>
                <w:szCs w:val="22"/>
                <w:lang w:val="x-none"/>
              </w:rPr>
            </w:pPr>
            <w:r w:rsidRPr="0088567C">
              <w:rPr>
                <w:rFonts w:ascii="Times New Roman" w:eastAsia="Calibri" w:hAnsi="Times New Roman"/>
                <w:b/>
                <w:sz w:val="22"/>
                <w:szCs w:val="22"/>
                <w:lang w:val="x-none"/>
              </w:rPr>
              <w:t>Natureza da despesa</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14:paraId="34B7917F" w14:textId="77777777" w:rsidR="00A65E4B" w:rsidRPr="0088567C" w:rsidRDefault="00A65E4B" w:rsidP="00563222">
            <w:pPr>
              <w:autoSpaceDE w:val="0"/>
              <w:autoSpaceDN w:val="0"/>
              <w:adjustRightInd w:val="0"/>
              <w:jc w:val="center"/>
              <w:rPr>
                <w:rFonts w:ascii="Times New Roman" w:eastAsia="Calibri" w:hAnsi="Times New Roman"/>
                <w:b/>
                <w:sz w:val="22"/>
                <w:szCs w:val="22"/>
                <w:lang w:val="x-none"/>
              </w:rPr>
            </w:pPr>
            <w:r w:rsidRPr="0088567C">
              <w:rPr>
                <w:rFonts w:ascii="Times New Roman" w:eastAsia="Calibri" w:hAnsi="Times New Roman"/>
                <w:b/>
                <w:sz w:val="22"/>
                <w:szCs w:val="22"/>
                <w:lang w:val="x-none"/>
              </w:rPr>
              <w:t>Grupo da fonte</w:t>
            </w:r>
          </w:p>
        </w:tc>
      </w:tr>
      <w:tr w:rsidR="0015456D" w:rsidRPr="0088567C" w14:paraId="338D55FC" w14:textId="77777777" w:rsidTr="00490A95">
        <w:trPr>
          <w:gridAfter w:val="1"/>
          <w:wAfter w:w="22" w:type="dxa"/>
        </w:trPr>
        <w:tc>
          <w:tcPr>
            <w:tcW w:w="1267" w:type="dxa"/>
            <w:tcBorders>
              <w:top w:val="single" w:sz="6" w:space="0" w:color="000000"/>
              <w:left w:val="single" w:sz="6" w:space="0" w:color="000000"/>
              <w:bottom w:val="single" w:sz="6" w:space="0" w:color="000000"/>
              <w:right w:val="single" w:sz="6" w:space="0" w:color="000000"/>
            </w:tcBorders>
          </w:tcPr>
          <w:p w14:paraId="48F38EA8" w14:textId="473E31A6" w:rsidR="0015456D" w:rsidRPr="0088567C" w:rsidRDefault="0015456D" w:rsidP="0015456D">
            <w:pPr>
              <w:autoSpaceDE w:val="0"/>
              <w:autoSpaceDN w:val="0"/>
              <w:adjustRightInd w:val="0"/>
              <w:jc w:val="center"/>
              <w:rPr>
                <w:rFonts w:ascii="Times New Roman" w:eastAsia="Calibri" w:hAnsi="Times New Roman"/>
                <w:b/>
                <w:sz w:val="22"/>
                <w:szCs w:val="22"/>
              </w:rPr>
            </w:pPr>
            <w:r w:rsidRPr="0088567C">
              <w:rPr>
                <w:rFonts w:ascii="Times New Roman" w:hAnsi="Times New Roman"/>
                <w:b/>
                <w:bCs/>
                <w:sz w:val="22"/>
                <w:szCs w:val="22"/>
                <w:lang w:val="x-none"/>
              </w:rPr>
              <w:t>2022</w:t>
            </w:r>
          </w:p>
        </w:tc>
        <w:tc>
          <w:tcPr>
            <w:tcW w:w="1003" w:type="dxa"/>
            <w:tcBorders>
              <w:top w:val="single" w:sz="6" w:space="0" w:color="000000"/>
              <w:left w:val="single" w:sz="6" w:space="0" w:color="000000"/>
              <w:bottom w:val="single" w:sz="6" w:space="0" w:color="000000"/>
              <w:right w:val="single" w:sz="6" w:space="0" w:color="000000"/>
            </w:tcBorders>
          </w:tcPr>
          <w:p w14:paraId="42B4ACD5" w14:textId="29A6B67D" w:rsidR="0015456D" w:rsidRPr="0088567C" w:rsidRDefault="0088567C" w:rsidP="0015456D">
            <w:pPr>
              <w:autoSpaceDE w:val="0"/>
              <w:autoSpaceDN w:val="0"/>
              <w:adjustRightInd w:val="0"/>
              <w:jc w:val="center"/>
              <w:rPr>
                <w:rFonts w:ascii="Times New Roman" w:eastAsia="Calibri" w:hAnsi="Times New Roman"/>
                <w:b/>
                <w:sz w:val="22"/>
                <w:szCs w:val="22"/>
              </w:rPr>
            </w:pPr>
            <w:r w:rsidRPr="0088567C">
              <w:rPr>
                <w:rFonts w:ascii="Times New Roman" w:hAnsi="Times New Roman"/>
                <w:b/>
                <w:bCs/>
                <w:sz w:val="22"/>
                <w:szCs w:val="22"/>
              </w:rPr>
              <w:t>3120</w:t>
            </w:r>
          </w:p>
        </w:tc>
        <w:tc>
          <w:tcPr>
            <w:tcW w:w="2759" w:type="dxa"/>
            <w:tcBorders>
              <w:top w:val="single" w:sz="6" w:space="0" w:color="000000"/>
              <w:left w:val="single" w:sz="6" w:space="0" w:color="000000"/>
              <w:bottom w:val="single" w:sz="6" w:space="0" w:color="000000"/>
              <w:right w:val="single" w:sz="6" w:space="0" w:color="000000"/>
            </w:tcBorders>
          </w:tcPr>
          <w:p w14:paraId="2857389A" w14:textId="04E736FF" w:rsidR="0015456D" w:rsidRPr="0088567C" w:rsidRDefault="0088567C" w:rsidP="0015456D">
            <w:pPr>
              <w:autoSpaceDE w:val="0"/>
              <w:autoSpaceDN w:val="0"/>
              <w:adjustRightInd w:val="0"/>
              <w:jc w:val="center"/>
              <w:rPr>
                <w:rFonts w:ascii="Times New Roman" w:eastAsia="Calibri" w:hAnsi="Times New Roman"/>
                <w:b/>
                <w:sz w:val="22"/>
                <w:szCs w:val="22"/>
              </w:rPr>
            </w:pPr>
            <w:r w:rsidRPr="0088567C">
              <w:rPr>
                <w:rFonts w:ascii="Times New Roman" w:hAnsi="Times New Roman"/>
                <w:b/>
                <w:bCs/>
                <w:sz w:val="22"/>
                <w:szCs w:val="22"/>
              </w:rPr>
              <w:t>11.001.10.301.0011.2054</w:t>
            </w:r>
          </w:p>
        </w:tc>
        <w:tc>
          <w:tcPr>
            <w:tcW w:w="969" w:type="dxa"/>
            <w:tcBorders>
              <w:top w:val="single" w:sz="6" w:space="0" w:color="000000"/>
              <w:left w:val="single" w:sz="6" w:space="0" w:color="000000"/>
              <w:bottom w:val="single" w:sz="6" w:space="0" w:color="000000"/>
              <w:right w:val="single" w:sz="6" w:space="0" w:color="000000"/>
            </w:tcBorders>
          </w:tcPr>
          <w:p w14:paraId="352341E4" w14:textId="0DECFAE4" w:rsidR="0015456D" w:rsidRPr="0088567C" w:rsidRDefault="0015456D" w:rsidP="0015456D">
            <w:pPr>
              <w:autoSpaceDE w:val="0"/>
              <w:autoSpaceDN w:val="0"/>
              <w:adjustRightInd w:val="0"/>
              <w:jc w:val="center"/>
              <w:rPr>
                <w:rFonts w:ascii="Times New Roman" w:eastAsia="Calibri" w:hAnsi="Times New Roman"/>
                <w:b/>
                <w:sz w:val="22"/>
                <w:szCs w:val="22"/>
                <w:lang w:val="x-none"/>
              </w:rPr>
            </w:pPr>
            <w:r w:rsidRPr="0088567C">
              <w:rPr>
                <w:rFonts w:ascii="Times New Roman" w:hAnsi="Times New Roman"/>
                <w:b/>
                <w:bCs/>
                <w:sz w:val="22"/>
                <w:szCs w:val="22"/>
                <w:lang w:val="x-none"/>
              </w:rPr>
              <w:t>0</w:t>
            </w:r>
          </w:p>
        </w:tc>
        <w:tc>
          <w:tcPr>
            <w:tcW w:w="1577" w:type="dxa"/>
            <w:tcBorders>
              <w:top w:val="single" w:sz="6" w:space="0" w:color="000000"/>
              <w:left w:val="single" w:sz="6" w:space="0" w:color="000000"/>
              <w:bottom w:val="single" w:sz="6" w:space="0" w:color="000000"/>
              <w:right w:val="single" w:sz="6" w:space="0" w:color="000000"/>
            </w:tcBorders>
          </w:tcPr>
          <w:p w14:paraId="24A3886B" w14:textId="1CC5F3FA" w:rsidR="0015456D" w:rsidRPr="0088567C" w:rsidRDefault="0015456D" w:rsidP="0015456D">
            <w:pPr>
              <w:autoSpaceDE w:val="0"/>
              <w:autoSpaceDN w:val="0"/>
              <w:adjustRightInd w:val="0"/>
              <w:jc w:val="center"/>
              <w:rPr>
                <w:rFonts w:ascii="Times New Roman" w:eastAsia="Calibri" w:hAnsi="Times New Roman"/>
                <w:b/>
                <w:sz w:val="22"/>
                <w:szCs w:val="22"/>
              </w:rPr>
            </w:pPr>
            <w:r w:rsidRPr="0088567C">
              <w:rPr>
                <w:rFonts w:ascii="Times New Roman" w:hAnsi="Times New Roman"/>
                <w:b/>
                <w:bCs/>
                <w:sz w:val="22"/>
                <w:szCs w:val="22"/>
                <w:lang w:val="x-none"/>
              </w:rPr>
              <w:t>3.3.90.</w:t>
            </w:r>
            <w:r w:rsidR="0088567C" w:rsidRPr="0088567C">
              <w:rPr>
                <w:rFonts w:ascii="Times New Roman" w:hAnsi="Times New Roman"/>
                <w:b/>
                <w:bCs/>
                <w:sz w:val="22"/>
                <w:szCs w:val="22"/>
              </w:rPr>
              <w:t>39.50.10</w:t>
            </w:r>
          </w:p>
        </w:tc>
        <w:tc>
          <w:tcPr>
            <w:tcW w:w="1460" w:type="dxa"/>
            <w:tcBorders>
              <w:top w:val="single" w:sz="6" w:space="0" w:color="000000"/>
              <w:left w:val="single" w:sz="6" w:space="0" w:color="000000"/>
              <w:bottom w:val="single" w:sz="6" w:space="0" w:color="000000"/>
              <w:right w:val="single" w:sz="6" w:space="0" w:color="000000"/>
            </w:tcBorders>
          </w:tcPr>
          <w:p w14:paraId="30B53A61" w14:textId="0AAD10F1" w:rsidR="0015456D" w:rsidRPr="0088567C" w:rsidRDefault="0015456D" w:rsidP="0015456D">
            <w:pPr>
              <w:autoSpaceDE w:val="0"/>
              <w:autoSpaceDN w:val="0"/>
              <w:adjustRightInd w:val="0"/>
              <w:jc w:val="center"/>
              <w:rPr>
                <w:rFonts w:ascii="Times New Roman" w:eastAsia="Calibri" w:hAnsi="Times New Roman"/>
                <w:b/>
                <w:sz w:val="22"/>
                <w:szCs w:val="22"/>
                <w:lang w:val="x-none"/>
              </w:rPr>
            </w:pPr>
            <w:r w:rsidRPr="0088567C">
              <w:rPr>
                <w:rFonts w:ascii="Times New Roman" w:hAnsi="Times New Roman"/>
                <w:b/>
                <w:bCs/>
                <w:sz w:val="22"/>
                <w:szCs w:val="22"/>
                <w:lang w:val="x-none"/>
              </w:rPr>
              <w:t>Do Exercício</w:t>
            </w:r>
          </w:p>
        </w:tc>
      </w:tr>
    </w:tbl>
    <w:p w14:paraId="5028679B" w14:textId="77777777" w:rsidR="0067356C" w:rsidRPr="00052E51" w:rsidRDefault="0067356C" w:rsidP="0067356C">
      <w:pPr>
        <w:jc w:val="both"/>
        <w:rPr>
          <w:rFonts w:ascii="Times New Roman" w:hAnsi="Times New Roman"/>
          <w:sz w:val="22"/>
          <w:szCs w:val="22"/>
        </w:rPr>
      </w:pPr>
    </w:p>
    <w:p w14:paraId="391B94F4"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 xml:space="preserve">22. DO PAGAMENTO  </w:t>
      </w:r>
    </w:p>
    <w:p w14:paraId="722E20D7"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sz w:val="22"/>
          <w:szCs w:val="22"/>
        </w:rPr>
        <w:t xml:space="preserve">O pagamento pela prestação dos serviços será realizado em até </w:t>
      </w:r>
      <w:r w:rsidR="00A65E4B" w:rsidRPr="00052E51">
        <w:rPr>
          <w:rFonts w:ascii="Times New Roman" w:hAnsi="Times New Roman"/>
          <w:sz w:val="22"/>
          <w:szCs w:val="22"/>
        </w:rPr>
        <w:t>3</w:t>
      </w:r>
      <w:r w:rsidRPr="00052E51">
        <w:rPr>
          <w:rFonts w:ascii="Times New Roman" w:hAnsi="Times New Roman"/>
          <w:sz w:val="22"/>
          <w:szCs w:val="22"/>
        </w:rPr>
        <w:t>0 (</w:t>
      </w:r>
      <w:r w:rsidR="00A65E4B" w:rsidRPr="00052E51">
        <w:rPr>
          <w:rFonts w:ascii="Times New Roman" w:hAnsi="Times New Roman"/>
          <w:sz w:val="22"/>
          <w:szCs w:val="22"/>
        </w:rPr>
        <w:t>trinta</w:t>
      </w:r>
      <w:r w:rsidRPr="00052E51">
        <w:rPr>
          <w:rFonts w:ascii="Times New Roman" w:hAnsi="Times New Roman"/>
          <w:sz w:val="22"/>
          <w:szCs w:val="22"/>
        </w:rPr>
        <w:t>) dias após o fechamento do período da prestação dos serviços, mediante apresentação de Nota Fiscal, que deverá ser encaminhado ao Departamento de Compras e Licitações, juntamente com o relatório dos serviços prestados.</w:t>
      </w:r>
    </w:p>
    <w:p w14:paraId="6EAECDE4" w14:textId="77777777" w:rsidR="0067356C" w:rsidRPr="00052E51" w:rsidRDefault="0067356C" w:rsidP="0067356C">
      <w:pPr>
        <w:adjustRightInd w:val="0"/>
        <w:jc w:val="both"/>
        <w:rPr>
          <w:rFonts w:ascii="Times New Roman" w:hAnsi="Times New Roman"/>
          <w:b/>
          <w:sz w:val="22"/>
          <w:szCs w:val="22"/>
        </w:rPr>
      </w:pPr>
    </w:p>
    <w:p w14:paraId="446C29CB" w14:textId="7BCCCF53"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2</w:t>
      </w:r>
      <w:r w:rsidR="0088567C">
        <w:rPr>
          <w:rFonts w:ascii="Times New Roman" w:hAnsi="Times New Roman"/>
          <w:b/>
          <w:bCs/>
          <w:sz w:val="22"/>
          <w:szCs w:val="22"/>
        </w:rPr>
        <w:t>3</w:t>
      </w:r>
      <w:r w:rsidRPr="00052E51">
        <w:rPr>
          <w:rFonts w:ascii="Times New Roman" w:hAnsi="Times New Roman"/>
          <w:b/>
          <w:bCs/>
          <w:sz w:val="22"/>
          <w:szCs w:val="22"/>
        </w:rPr>
        <w:t>. DA INEXIGIBILIDADE DE LICITAÇÃO</w:t>
      </w:r>
    </w:p>
    <w:p w14:paraId="048C365A" w14:textId="11AB420D"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2</w:t>
      </w:r>
      <w:r w:rsidR="0088567C">
        <w:rPr>
          <w:rFonts w:ascii="Times New Roman" w:hAnsi="Times New Roman"/>
          <w:b/>
          <w:sz w:val="22"/>
          <w:szCs w:val="22"/>
        </w:rPr>
        <w:t>3</w:t>
      </w:r>
      <w:r w:rsidRPr="00052E51">
        <w:rPr>
          <w:rFonts w:ascii="Times New Roman" w:hAnsi="Times New Roman"/>
          <w:b/>
          <w:sz w:val="22"/>
          <w:szCs w:val="22"/>
        </w:rPr>
        <w:t>.1.</w:t>
      </w:r>
      <w:r w:rsidRPr="00052E51">
        <w:rPr>
          <w:rFonts w:ascii="Times New Roman" w:hAnsi="Times New Roman"/>
          <w:sz w:val="22"/>
          <w:szCs w:val="22"/>
        </w:rPr>
        <w:t xml:space="preserve"> Estando a empresa apta a contratação, o processo será encaminhado a Procuradoria Geral do Município, que verificará a regularidade do procedimento, visando a realização do processo de inexigibilidade de licitação, tomando-se por base o “</w:t>
      </w:r>
      <w:r w:rsidRPr="00052E51">
        <w:rPr>
          <w:rFonts w:ascii="Times New Roman" w:hAnsi="Times New Roman"/>
          <w:i/>
          <w:iCs/>
          <w:sz w:val="22"/>
          <w:szCs w:val="22"/>
        </w:rPr>
        <w:t>caput</w:t>
      </w:r>
      <w:r w:rsidRPr="00052E51">
        <w:rPr>
          <w:rFonts w:ascii="Times New Roman" w:hAnsi="Times New Roman"/>
          <w:sz w:val="22"/>
          <w:szCs w:val="22"/>
        </w:rPr>
        <w:t xml:space="preserve">” do artigo 25 da Lei de Licitações, tendo em vista o fato de que a competição resta </w:t>
      </w:r>
      <w:proofErr w:type="spellStart"/>
      <w:r w:rsidRPr="00052E51">
        <w:rPr>
          <w:rFonts w:ascii="Times New Roman" w:hAnsi="Times New Roman"/>
          <w:sz w:val="22"/>
          <w:szCs w:val="22"/>
        </w:rPr>
        <w:t>faticamente</w:t>
      </w:r>
      <w:proofErr w:type="spellEnd"/>
      <w:r w:rsidRPr="00052E51">
        <w:rPr>
          <w:rFonts w:ascii="Times New Roman" w:hAnsi="Times New Roman"/>
          <w:sz w:val="22"/>
          <w:szCs w:val="22"/>
        </w:rPr>
        <w:t xml:space="preserve"> impossibilitada, já que é do interesse da coletividade local que o maior número possível de empresas prestem os serviços especializados em questão, no intuito de ampliar o acesso da população envolvida.</w:t>
      </w:r>
    </w:p>
    <w:p w14:paraId="120DD9DD" w14:textId="77777777" w:rsidR="0067356C" w:rsidRPr="00052E51" w:rsidRDefault="0067356C" w:rsidP="0067356C">
      <w:pPr>
        <w:jc w:val="both"/>
        <w:rPr>
          <w:rFonts w:ascii="Times New Roman" w:hAnsi="Times New Roman"/>
          <w:sz w:val="22"/>
          <w:szCs w:val="22"/>
        </w:rPr>
      </w:pPr>
    </w:p>
    <w:p w14:paraId="386BAB7B" w14:textId="2CF5EB44"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2</w:t>
      </w:r>
      <w:r w:rsidR="0088567C">
        <w:rPr>
          <w:rFonts w:ascii="Times New Roman" w:hAnsi="Times New Roman"/>
          <w:b/>
          <w:bCs/>
          <w:sz w:val="22"/>
          <w:szCs w:val="22"/>
        </w:rPr>
        <w:t>4</w:t>
      </w:r>
      <w:r w:rsidRPr="00052E51">
        <w:rPr>
          <w:rFonts w:ascii="Times New Roman" w:hAnsi="Times New Roman"/>
          <w:b/>
          <w:bCs/>
          <w:sz w:val="22"/>
          <w:szCs w:val="22"/>
        </w:rPr>
        <w:t>. DA RESCISÃO</w:t>
      </w:r>
    </w:p>
    <w:p w14:paraId="159E705E" w14:textId="0AB3F7A9"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bCs/>
          <w:sz w:val="22"/>
          <w:szCs w:val="22"/>
        </w:rPr>
        <w:t>2</w:t>
      </w:r>
      <w:r w:rsidR="0088567C">
        <w:rPr>
          <w:rFonts w:ascii="Times New Roman" w:hAnsi="Times New Roman"/>
          <w:b/>
          <w:bCs/>
          <w:sz w:val="22"/>
          <w:szCs w:val="22"/>
        </w:rPr>
        <w:t>4</w:t>
      </w:r>
      <w:r w:rsidRPr="00052E51">
        <w:rPr>
          <w:rFonts w:ascii="Times New Roman" w:hAnsi="Times New Roman"/>
          <w:b/>
          <w:bCs/>
          <w:sz w:val="22"/>
          <w:szCs w:val="22"/>
        </w:rPr>
        <w:t xml:space="preserve">.1. </w:t>
      </w:r>
      <w:r w:rsidRPr="00052E51">
        <w:rPr>
          <w:rFonts w:ascii="Times New Roman" w:hAnsi="Times New Roman"/>
          <w:sz w:val="22"/>
          <w:szCs w:val="22"/>
        </w:rPr>
        <w:t>Ocorrendo motivo que justifique, atendido em especial o interesse do CONTRATANTE, o presente contrato poderá ser rescindido unilateralmente nos moldes da Lei n.º 8.666/93, pelo CONTRATANTE a qualquer momento, mediante notificação para imediata suspensão dos serviços.</w:t>
      </w:r>
    </w:p>
    <w:p w14:paraId="7A498216" w14:textId="77777777" w:rsidR="0067356C" w:rsidRPr="00052E51" w:rsidRDefault="0067356C" w:rsidP="0067356C">
      <w:pPr>
        <w:autoSpaceDE w:val="0"/>
        <w:autoSpaceDN w:val="0"/>
        <w:adjustRightInd w:val="0"/>
        <w:jc w:val="both"/>
        <w:rPr>
          <w:rFonts w:ascii="Times New Roman" w:hAnsi="Times New Roman"/>
          <w:sz w:val="22"/>
          <w:szCs w:val="22"/>
        </w:rPr>
      </w:pPr>
    </w:p>
    <w:p w14:paraId="7110922E" w14:textId="2A39DD4E"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2</w:t>
      </w:r>
      <w:r w:rsidR="0088567C">
        <w:rPr>
          <w:rFonts w:ascii="Times New Roman" w:hAnsi="Times New Roman"/>
          <w:b/>
          <w:sz w:val="22"/>
          <w:szCs w:val="22"/>
        </w:rPr>
        <w:t>4</w:t>
      </w:r>
      <w:r w:rsidRPr="00052E51">
        <w:rPr>
          <w:rFonts w:ascii="Times New Roman" w:hAnsi="Times New Roman"/>
          <w:b/>
          <w:sz w:val="22"/>
          <w:szCs w:val="22"/>
        </w:rPr>
        <w:t>.2.</w:t>
      </w:r>
      <w:r w:rsidRPr="00052E51">
        <w:rPr>
          <w:rFonts w:ascii="Times New Roman" w:hAnsi="Times New Roman"/>
          <w:sz w:val="22"/>
          <w:szCs w:val="22"/>
        </w:rPr>
        <w:t xml:space="preserve"> A CONTRATADA poderá a qualquer tempo denunciar o ajuste, bastando, para tanto, notificar previamente a Administração, com antecedência de 30 (trinta) dias.</w:t>
      </w:r>
    </w:p>
    <w:p w14:paraId="23C4E939" w14:textId="77777777" w:rsidR="0067356C" w:rsidRPr="00052E51" w:rsidRDefault="0067356C" w:rsidP="0067356C">
      <w:pPr>
        <w:autoSpaceDE w:val="0"/>
        <w:autoSpaceDN w:val="0"/>
        <w:adjustRightInd w:val="0"/>
        <w:jc w:val="both"/>
        <w:rPr>
          <w:rFonts w:ascii="Times New Roman" w:hAnsi="Times New Roman"/>
          <w:sz w:val="22"/>
          <w:szCs w:val="22"/>
        </w:rPr>
      </w:pPr>
    </w:p>
    <w:p w14:paraId="5433E295" w14:textId="5A0B774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2</w:t>
      </w:r>
      <w:r w:rsidR="0088567C">
        <w:rPr>
          <w:rFonts w:ascii="Times New Roman" w:hAnsi="Times New Roman"/>
          <w:b/>
          <w:bCs/>
          <w:sz w:val="22"/>
          <w:szCs w:val="22"/>
        </w:rPr>
        <w:t>5</w:t>
      </w:r>
      <w:r w:rsidRPr="00052E51">
        <w:rPr>
          <w:rFonts w:ascii="Times New Roman" w:hAnsi="Times New Roman"/>
          <w:b/>
          <w:bCs/>
          <w:sz w:val="22"/>
          <w:szCs w:val="22"/>
        </w:rPr>
        <w:t>. RECURSOS</w:t>
      </w:r>
    </w:p>
    <w:p w14:paraId="658854C7" w14:textId="6341E312"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2</w:t>
      </w:r>
      <w:r w:rsidR="0088567C">
        <w:rPr>
          <w:rFonts w:ascii="Times New Roman" w:hAnsi="Times New Roman"/>
          <w:b/>
          <w:sz w:val="22"/>
          <w:szCs w:val="22"/>
        </w:rPr>
        <w:t>5</w:t>
      </w:r>
      <w:r w:rsidRPr="00052E51">
        <w:rPr>
          <w:rFonts w:ascii="Times New Roman" w:hAnsi="Times New Roman"/>
          <w:b/>
          <w:sz w:val="22"/>
          <w:szCs w:val="22"/>
        </w:rPr>
        <w:t xml:space="preserve">.1. </w:t>
      </w:r>
      <w:r w:rsidRPr="00052E51">
        <w:rPr>
          <w:rFonts w:ascii="Times New Roman" w:hAnsi="Times New Roman"/>
          <w:sz w:val="22"/>
          <w:szCs w:val="22"/>
        </w:rPr>
        <w:t>Aos credenciados é assegurado o direito de interposição de Recurso, nos termos do art. 109 da Lei 8.666/93, o qual será recebido e processado nos termos ali estabelecidos.</w:t>
      </w:r>
    </w:p>
    <w:p w14:paraId="3A2950A7" w14:textId="77777777" w:rsidR="0067356C" w:rsidRPr="00052E51" w:rsidRDefault="0067356C" w:rsidP="0067356C">
      <w:pPr>
        <w:autoSpaceDE w:val="0"/>
        <w:autoSpaceDN w:val="0"/>
        <w:adjustRightInd w:val="0"/>
        <w:rPr>
          <w:rFonts w:ascii="Times New Roman" w:hAnsi="Times New Roman"/>
          <w:b/>
          <w:bCs/>
          <w:sz w:val="22"/>
          <w:szCs w:val="22"/>
        </w:rPr>
      </w:pPr>
    </w:p>
    <w:p w14:paraId="5E07E1E5" w14:textId="338CFBDA" w:rsidR="0067356C" w:rsidRPr="00052E51" w:rsidRDefault="0067356C" w:rsidP="0067356C">
      <w:pPr>
        <w:autoSpaceDE w:val="0"/>
        <w:autoSpaceDN w:val="0"/>
        <w:adjustRightInd w:val="0"/>
        <w:jc w:val="both"/>
        <w:rPr>
          <w:rFonts w:ascii="Times New Roman" w:hAnsi="Times New Roman"/>
          <w:b/>
          <w:bCs/>
          <w:sz w:val="22"/>
          <w:szCs w:val="22"/>
        </w:rPr>
      </w:pPr>
      <w:r w:rsidRPr="00052E51">
        <w:rPr>
          <w:rFonts w:ascii="Times New Roman" w:hAnsi="Times New Roman"/>
          <w:b/>
          <w:bCs/>
          <w:sz w:val="22"/>
          <w:szCs w:val="22"/>
        </w:rPr>
        <w:t>2</w:t>
      </w:r>
      <w:r w:rsidR="0088567C">
        <w:rPr>
          <w:rFonts w:ascii="Times New Roman" w:hAnsi="Times New Roman"/>
          <w:b/>
          <w:bCs/>
          <w:sz w:val="22"/>
          <w:szCs w:val="22"/>
        </w:rPr>
        <w:t>6</w:t>
      </w:r>
      <w:r w:rsidRPr="00052E51">
        <w:rPr>
          <w:rFonts w:ascii="Times New Roman" w:hAnsi="Times New Roman"/>
          <w:b/>
          <w:bCs/>
          <w:sz w:val="22"/>
          <w:szCs w:val="22"/>
        </w:rPr>
        <w:t>. SANÇÕES ADMINISTRATIVAS PARA O CASO DE INADIMPLEMENTO</w:t>
      </w:r>
    </w:p>
    <w:p w14:paraId="6F71F61D" w14:textId="77777777" w:rsidR="0067356C" w:rsidRPr="00052E51" w:rsidRDefault="0067356C" w:rsidP="0067356C">
      <w:pPr>
        <w:autoSpaceDE w:val="0"/>
        <w:autoSpaceDN w:val="0"/>
        <w:adjustRightInd w:val="0"/>
        <w:jc w:val="both"/>
        <w:rPr>
          <w:rFonts w:ascii="Times New Roman" w:hAnsi="Times New Roman"/>
          <w:b/>
          <w:bCs/>
          <w:sz w:val="22"/>
          <w:szCs w:val="22"/>
        </w:rPr>
      </w:pPr>
      <w:r w:rsidRPr="00052E51">
        <w:rPr>
          <w:rFonts w:ascii="Times New Roman" w:hAnsi="Times New Roman"/>
          <w:b/>
          <w:bCs/>
          <w:sz w:val="22"/>
          <w:szCs w:val="22"/>
        </w:rPr>
        <w:t>DOS SERVIÇOS</w:t>
      </w:r>
    </w:p>
    <w:p w14:paraId="01FBB445" w14:textId="10D40941"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2</w:t>
      </w:r>
      <w:r w:rsidR="0088567C">
        <w:rPr>
          <w:rFonts w:ascii="Times New Roman" w:hAnsi="Times New Roman"/>
          <w:b/>
          <w:sz w:val="22"/>
          <w:szCs w:val="22"/>
        </w:rPr>
        <w:t>6</w:t>
      </w:r>
      <w:r w:rsidRPr="00052E51">
        <w:rPr>
          <w:rFonts w:ascii="Times New Roman" w:hAnsi="Times New Roman"/>
          <w:b/>
          <w:sz w:val="22"/>
          <w:szCs w:val="22"/>
        </w:rPr>
        <w:t>.1.</w:t>
      </w:r>
      <w:r w:rsidRPr="00052E51">
        <w:rPr>
          <w:rFonts w:ascii="Times New Roman" w:hAnsi="Times New Roman"/>
          <w:sz w:val="22"/>
          <w:szCs w:val="22"/>
        </w:rPr>
        <w:t xml:space="preserve"> Pela inexecução total ou parcial na prestação dos serviços, o Município de </w:t>
      </w:r>
      <w:r w:rsidR="006E589D" w:rsidRPr="00052E51">
        <w:rPr>
          <w:rFonts w:ascii="Times New Roman" w:hAnsi="Times New Roman"/>
          <w:sz w:val="22"/>
          <w:szCs w:val="22"/>
        </w:rPr>
        <w:t>São Jorge D’Oeste</w:t>
      </w:r>
      <w:r w:rsidRPr="00052E51">
        <w:rPr>
          <w:rFonts w:ascii="Times New Roman" w:hAnsi="Times New Roman"/>
          <w:sz w:val="22"/>
          <w:szCs w:val="22"/>
        </w:rPr>
        <w:t>, garantida a prévia defesa, aplicar aos cadastrados as sanções previstas no art. 87 da Lei n.º 8.666/93.</w:t>
      </w:r>
    </w:p>
    <w:p w14:paraId="303F66C0" w14:textId="77777777" w:rsidR="0067356C" w:rsidRPr="00052E51" w:rsidRDefault="0067356C" w:rsidP="0067356C">
      <w:pPr>
        <w:autoSpaceDE w:val="0"/>
        <w:autoSpaceDN w:val="0"/>
        <w:adjustRightInd w:val="0"/>
        <w:rPr>
          <w:rFonts w:ascii="Times New Roman" w:hAnsi="Times New Roman"/>
          <w:sz w:val="22"/>
          <w:szCs w:val="22"/>
        </w:rPr>
      </w:pPr>
    </w:p>
    <w:p w14:paraId="0B55A9A0" w14:textId="77777777" w:rsidR="0067356C" w:rsidRPr="00052E51" w:rsidRDefault="0067356C" w:rsidP="0067356C">
      <w:pPr>
        <w:autoSpaceDE w:val="0"/>
        <w:autoSpaceDN w:val="0"/>
        <w:adjustRightInd w:val="0"/>
        <w:rPr>
          <w:rFonts w:ascii="Times New Roman" w:hAnsi="Times New Roman"/>
          <w:sz w:val="22"/>
          <w:szCs w:val="22"/>
        </w:rPr>
      </w:pPr>
    </w:p>
    <w:p w14:paraId="70590962" w14:textId="409E90B3"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2</w:t>
      </w:r>
      <w:r w:rsidR="0088567C">
        <w:rPr>
          <w:rFonts w:ascii="Times New Roman" w:hAnsi="Times New Roman"/>
          <w:b/>
          <w:bCs/>
          <w:sz w:val="22"/>
          <w:szCs w:val="22"/>
        </w:rPr>
        <w:t>7</w:t>
      </w:r>
      <w:r w:rsidRPr="00052E51">
        <w:rPr>
          <w:rFonts w:ascii="Times New Roman" w:hAnsi="Times New Roman"/>
          <w:b/>
          <w:bCs/>
          <w:sz w:val="22"/>
          <w:szCs w:val="22"/>
        </w:rPr>
        <w:t>. DAS PENALIDADES</w:t>
      </w:r>
    </w:p>
    <w:p w14:paraId="22C9DF87" w14:textId="1698BD39"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2</w:t>
      </w:r>
      <w:r w:rsidR="0088567C">
        <w:rPr>
          <w:rFonts w:ascii="Times New Roman" w:hAnsi="Times New Roman"/>
          <w:b/>
          <w:sz w:val="22"/>
          <w:szCs w:val="22"/>
        </w:rPr>
        <w:t>7</w:t>
      </w:r>
      <w:r w:rsidRPr="00052E51">
        <w:rPr>
          <w:rFonts w:ascii="Times New Roman" w:hAnsi="Times New Roman"/>
          <w:b/>
          <w:sz w:val="22"/>
          <w:szCs w:val="22"/>
        </w:rPr>
        <w:t>.1.</w:t>
      </w:r>
      <w:r w:rsidRPr="00052E51">
        <w:rPr>
          <w:rFonts w:ascii="Times New Roman" w:hAnsi="Times New Roman"/>
          <w:sz w:val="22"/>
          <w:szCs w:val="22"/>
        </w:rPr>
        <w:t xml:space="preserve"> O descumprimento total ou parcial das obrigações assumidas ou o cumprimento em desacordo com o pactuado acarretará à CREDENCIADA as penalidades previstas no art. 87 da lei 8.666/93 e alterações, conforme a gravidade da infração e independentemente da incidência de multa e sem prejuízo do descredenciamento.</w:t>
      </w:r>
    </w:p>
    <w:p w14:paraId="3590F950" w14:textId="77777777" w:rsidR="0067356C" w:rsidRPr="00052E51" w:rsidRDefault="0067356C" w:rsidP="0067356C">
      <w:pPr>
        <w:jc w:val="both"/>
        <w:rPr>
          <w:rFonts w:ascii="Times New Roman" w:hAnsi="Times New Roman"/>
          <w:sz w:val="22"/>
          <w:szCs w:val="22"/>
        </w:rPr>
      </w:pPr>
    </w:p>
    <w:p w14:paraId="15B93F8B" w14:textId="1F5D71C3"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2</w:t>
      </w:r>
      <w:r w:rsidR="0088567C">
        <w:rPr>
          <w:rFonts w:ascii="Times New Roman" w:hAnsi="Times New Roman"/>
          <w:b/>
          <w:bCs/>
          <w:sz w:val="22"/>
          <w:szCs w:val="22"/>
        </w:rPr>
        <w:t>8</w:t>
      </w:r>
      <w:r w:rsidRPr="00052E51">
        <w:rPr>
          <w:rFonts w:ascii="Times New Roman" w:hAnsi="Times New Roman"/>
          <w:b/>
          <w:bCs/>
          <w:sz w:val="22"/>
          <w:szCs w:val="22"/>
        </w:rPr>
        <w:t>. DA MULTA</w:t>
      </w:r>
    </w:p>
    <w:p w14:paraId="7EC763ED" w14:textId="2253B9FE" w:rsidR="0067356C" w:rsidRPr="00052E51" w:rsidRDefault="0067356C" w:rsidP="0067356C">
      <w:pPr>
        <w:autoSpaceDE w:val="0"/>
        <w:autoSpaceDN w:val="0"/>
        <w:adjustRightInd w:val="0"/>
        <w:rPr>
          <w:rFonts w:ascii="Times New Roman" w:hAnsi="Times New Roman"/>
          <w:sz w:val="22"/>
          <w:szCs w:val="22"/>
        </w:rPr>
      </w:pPr>
      <w:r w:rsidRPr="00052E51">
        <w:rPr>
          <w:rFonts w:ascii="Times New Roman" w:hAnsi="Times New Roman"/>
          <w:b/>
          <w:sz w:val="22"/>
          <w:szCs w:val="22"/>
        </w:rPr>
        <w:t>2</w:t>
      </w:r>
      <w:r w:rsidR="0088567C">
        <w:rPr>
          <w:rFonts w:ascii="Times New Roman" w:hAnsi="Times New Roman"/>
          <w:b/>
          <w:sz w:val="22"/>
          <w:szCs w:val="22"/>
        </w:rPr>
        <w:t>8</w:t>
      </w:r>
      <w:r w:rsidRPr="00052E51">
        <w:rPr>
          <w:rFonts w:ascii="Times New Roman" w:hAnsi="Times New Roman"/>
          <w:b/>
          <w:sz w:val="22"/>
          <w:szCs w:val="22"/>
        </w:rPr>
        <w:t>.1.</w:t>
      </w:r>
      <w:r w:rsidRPr="00052E51">
        <w:rPr>
          <w:rFonts w:ascii="Times New Roman" w:hAnsi="Times New Roman"/>
          <w:sz w:val="22"/>
          <w:szCs w:val="22"/>
        </w:rPr>
        <w:t xml:space="preserve"> O CREDENCIANTE, no uso das prerrogativas que lhe confere o inciso IV, do artigo 58 e artigo 87, inciso II, da Lei 8.666/963, aplicará multa:</w:t>
      </w:r>
    </w:p>
    <w:p w14:paraId="42517049" w14:textId="77777777" w:rsidR="0067356C" w:rsidRPr="00052E51" w:rsidRDefault="0067356C" w:rsidP="0067356C">
      <w:pPr>
        <w:autoSpaceDE w:val="0"/>
        <w:autoSpaceDN w:val="0"/>
        <w:adjustRightInd w:val="0"/>
        <w:rPr>
          <w:rFonts w:ascii="Times New Roman" w:hAnsi="Times New Roman"/>
          <w:b/>
          <w:sz w:val="22"/>
          <w:szCs w:val="22"/>
        </w:rPr>
      </w:pPr>
    </w:p>
    <w:p w14:paraId="494D7DA8"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a)</w:t>
      </w:r>
      <w:r w:rsidRPr="00052E51">
        <w:rPr>
          <w:rFonts w:ascii="Times New Roman" w:hAnsi="Times New Roman"/>
          <w:sz w:val="22"/>
          <w:szCs w:val="22"/>
        </w:rPr>
        <w:t xml:space="preserve"> pela recusa em executar os serviços ora contratados, sofrerá as penalidades previstas no art. 87, II, da Lei nº. 8.666/93 e alterações.</w:t>
      </w:r>
    </w:p>
    <w:p w14:paraId="3CDA6767" w14:textId="77777777" w:rsidR="0067356C" w:rsidRPr="00052E51" w:rsidRDefault="0067356C" w:rsidP="0067356C">
      <w:pPr>
        <w:autoSpaceDE w:val="0"/>
        <w:autoSpaceDN w:val="0"/>
        <w:adjustRightInd w:val="0"/>
        <w:jc w:val="both"/>
        <w:rPr>
          <w:rFonts w:ascii="Times New Roman" w:hAnsi="Times New Roman"/>
          <w:sz w:val="22"/>
          <w:szCs w:val="22"/>
        </w:rPr>
      </w:pPr>
    </w:p>
    <w:p w14:paraId="21BDBE4D"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b)</w:t>
      </w:r>
      <w:r w:rsidRPr="00052E51">
        <w:rPr>
          <w:rFonts w:ascii="Times New Roman" w:hAnsi="Times New Roman"/>
          <w:sz w:val="22"/>
          <w:szCs w:val="22"/>
        </w:rPr>
        <w:t xml:space="preserve"> Pelo atraso injustificado na execução do objeto da licitação, será aplicada multa de </w:t>
      </w:r>
      <w:r w:rsidRPr="00052E51">
        <w:rPr>
          <w:rFonts w:ascii="Times New Roman" w:hAnsi="Times New Roman"/>
          <w:bCs/>
          <w:sz w:val="22"/>
          <w:szCs w:val="22"/>
        </w:rPr>
        <w:t>0,33% (zero vírgula trinta e três por cento) por dia de atraso</w:t>
      </w:r>
      <w:r w:rsidRPr="00052E51">
        <w:rPr>
          <w:rFonts w:ascii="Times New Roman" w:hAnsi="Times New Roman"/>
          <w:sz w:val="22"/>
          <w:szCs w:val="22"/>
        </w:rPr>
        <w:t>, incidente sobre o valor da parcela inadimplida da obrigação, limitada a 30 (trinta) dias. Contar-se-á o prazo a partir da data limite para a execução fixada neste Termo de Credenciamento;</w:t>
      </w:r>
    </w:p>
    <w:p w14:paraId="073A4853" w14:textId="77777777" w:rsidR="0067356C" w:rsidRPr="00052E51" w:rsidRDefault="0067356C" w:rsidP="0067356C">
      <w:pPr>
        <w:autoSpaceDE w:val="0"/>
        <w:autoSpaceDN w:val="0"/>
        <w:adjustRightInd w:val="0"/>
        <w:rPr>
          <w:rFonts w:ascii="Times New Roman" w:hAnsi="Times New Roman"/>
          <w:sz w:val="22"/>
          <w:szCs w:val="22"/>
        </w:rPr>
      </w:pPr>
    </w:p>
    <w:p w14:paraId="61F53C0B" w14:textId="77777777" w:rsidR="0067356C" w:rsidRPr="00052E51" w:rsidRDefault="0067356C" w:rsidP="0067356C">
      <w:pPr>
        <w:autoSpaceDE w:val="0"/>
        <w:autoSpaceDN w:val="0"/>
        <w:adjustRightInd w:val="0"/>
        <w:rPr>
          <w:rFonts w:ascii="Times New Roman" w:hAnsi="Times New Roman"/>
          <w:sz w:val="22"/>
          <w:szCs w:val="22"/>
        </w:rPr>
      </w:pPr>
      <w:r w:rsidRPr="00052E51">
        <w:rPr>
          <w:rFonts w:ascii="Times New Roman" w:hAnsi="Times New Roman"/>
          <w:b/>
          <w:sz w:val="22"/>
          <w:szCs w:val="22"/>
        </w:rPr>
        <w:t>c)</w:t>
      </w:r>
      <w:r w:rsidRPr="00052E51">
        <w:rPr>
          <w:rFonts w:ascii="Times New Roman" w:hAnsi="Times New Roman"/>
          <w:sz w:val="22"/>
          <w:szCs w:val="22"/>
        </w:rPr>
        <w:t xml:space="preserve"> Multa de até </w:t>
      </w:r>
      <w:r w:rsidRPr="00052E51">
        <w:rPr>
          <w:rFonts w:ascii="Times New Roman" w:hAnsi="Times New Roman"/>
          <w:bCs/>
          <w:sz w:val="22"/>
          <w:szCs w:val="22"/>
        </w:rPr>
        <w:t xml:space="preserve">5% (cinco por cento) </w:t>
      </w:r>
      <w:r w:rsidRPr="00052E51">
        <w:rPr>
          <w:rFonts w:ascii="Times New Roman" w:hAnsi="Times New Roman"/>
          <w:sz w:val="22"/>
          <w:szCs w:val="22"/>
        </w:rPr>
        <w:t>sobre o valor estimado para o contrato, pela inexecução total ou parcial dos serviços.</w:t>
      </w:r>
    </w:p>
    <w:p w14:paraId="180D4C10" w14:textId="77777777" w:rsidR="0067356C" w:rsidRPr="00052E51" w:rsidRDefault="0067356C" w:rsidP="0067356C">
      <w:pPr>
        <w:autoSpaceDE w:val="0"/>
        <w:autoSpaceDN w:val="0"/>
        <w:adjustRightInd w:val="0"/>
        <w:jc w:val="both"/>
        <w:rPr>
          <w:rFonts w:ascii="Times New Roman" w:hAnsi="Times New Roman"/>
          <w:sz w:val="22"/>
          <w:szCs w:val="22"/>
        </w:rPr>
      </w:pPr>
    </w:p>
    <w:p w14:paraId="512BC206" w14:textId="624E85A7" w:rsidR="0067356C" w:rsidRPr="00052E51" w:rsidRDefault="0088567C" w:rsidP="0067356C">
      <w:pPr>
        <w:autoSpaceDE w:val="0"/>
        <w:autoSpaceDN w:val="0"/>
        <w:adjustRightInd w:val="0"/>
        <w:jc w:val="both"/>
        <w:rPr>
          <w:rFonts w:ascii="Times New Roman" w:hAnsi="Times New Roman"/>
          <w:b/>
          <w:bCs/>
          <w:sz w:val="22"/>
          <w:szCs w:val="22"/>
        </w:rPr>
      </w:pPr>
      <w:r>
        <w:rPr>
          <w:rFonts w:ascii="Times New Roman" w:hAnsi="Times New Roman"/>
          <w:b/>
          <w:bCs/>
          <w:sz w:val="22"/>
          <w:szCs w:val="22"/>
        </w:rPr>
        <w:t>29</w:t>
      </w:r>
      <w:r w:rsidR="0067356C" w:rsidRPr="00052E51">
        <w:rPr>
          <w:rFonts w:ascii="Times New Roman" w:hAnsi="Times New Roman"/>
          <w:b/>
          <w:bCs/>
          <w:sz w:val="22"/>
          <w:szCs w:val="22"/>
        </w:rPr>
        <w:t>. CASOS OMISSOS</w:t>
      </w:r>
    </w:p>
    <w:p w14:paraId="16BF5392" w14:textId="6F528ACE" w:rsidR="0067356C" w:rsidRPr="00052E51" w:rsidRDefault="0088567C" w:rsidP="0067356C">
      <w:pPr>
        <w:autoSpaceDE w:val="0"/>
        <w:autoSpaceDN w:val="0"/>
        <w:adjustRightInd w:val="0"/>
        <w:jc w:val="both"/>
        <w:rPr>
          <w:rFonts w:ascii="Times New Roman" w:hAnsi="Times New Roman"/>
          <w:bCs/>
          <w:sz w:val="22"/>
          <w:szCs w:val="22"/>
        </w:rPr>
      </w:pPr>
      <w:r>
        <w:rPr>
          <w:rFonts w:ascii="Times New Roman" w:hAnsi="Times New Roman"/>
          <w:b/>
          <w:bCs/>
          <w:sz w:val="22"/>
          <w:szCs w:val="22"/>
        </w:rPr>
        <w:t>29</w:t>
      </w:r>
      <w:r w:rsidR="0067356C" w:rsidRPr="00052E51">
        <w:rPr>
          <w:rFonts w:ascii="Times New Roman" w:hAnsi="Times New Roman"/>
          <w:b/>
          <w:bCs/>
          <w:sz w:val="22"/>
          <w:szCs w:val="22"/>
        </w:rPr>
        <w:t xml:space="preserve">.1. </w:t>
      </w:r>
      <w:r w:rsidR="0067356C" w:rsidRPr="00052E51">
        <w:rPr>
          <w:rFonts w:ascii="Times New Roman" w:hAnsi="Times New Roman"/>
          <w:bCs/>
          <w:sz w:val="22"/>
          <w:szCs w:val="22"/>
        </w:rPr>
        <w:t xml:space="preserve">Os casos omissos serão resolvidos à luz da Lei n.º 8.666/93 e dos princípios gerais de direito. </w:t>
      </w:r>
    </w:p>
    <w:p w14:paraId="44F5D763" w14:textId="77777777" w:rsidR="0067356C" w:rsidRPr="00052E51" w:rsidRDefault="0067356C" w:rsidP="0067356C">
      <w:pPr>
        <w:autoSpaceDE w:val="0"/>
        <w:autoSpaceDN w:val="0"/>
        <w:adjustRightInd w:val="0"/>
        <w:jc w:val="both"/>
        <w:rPr>
          <w:rFonts w:ascii="Times New Roman" w:hAnsi="Times New Roman"/>
          <w:sz w:val="22"/>
          <w:szCs w:val="22"/>
        </w:rPr>
      </w:pPr>
    </w:p>
    <w:p w14:paraId="2654D885" w14:textId="484D6B09" w:rsidR="0067356C" w:rsidRPr="00052E51" w:rsidRDefault="0088567C" w:rsidP="0067356C">
      <w:pPr>
        <w:autoSpaceDE w:val="0"/>
        <w:autoSpaceDN w:val="0"/>
        <w:adjustRightInd w:val="0"/>
        <w:rPr>
          <w:rFonts w:ascii="Times New Roman" w:hAnsi="Times New Roman"/>
          <w:b/>
          <w:bCs/>
          <w:sz w:val="22"/>
          <w:szCs w:val="22"/>
        </w:rPr>
      </w:pPr>
      <w:r>
        <w:rPr>
          <w:rFonts w:ascii="Times New Roman" w:hAnsi="Times New Roman"/>
          <w:b/>
          <w:bCs/>
          <w:sz w:val="22"/>
          <w:szCs w:val="22"/>
        </w:rPr>
        <w:t>30</w:t>
      </w:r>
      <w:r w:rsidR="0067356C" w:rsidRPr="00052E51">
        <w:rPr>
          <w:rFonts w:ascii="Times New Roman" w:hAnsi="Times New Roman"/>
          <w:b/>
          <w:bCs/>
          <w:sz w:val="22"/>
          <w:szCs w:val="22"/>
        </w:rPr>
        <w:t>. DAS DISPOSIÇÕES FINAIS</w:t>
      </w:r>
    </w:p>
    <w:p w14:paraId="20031AD8" w14:textId="4D1AA7C4"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3</w:t>
      </w:r>
      <w:r w:rsidR="0088567C">
        <w:rPr>
          <w:rFonts w:ascii="Times New Roman" w:hAnsi="Times New Roman"/>
          <w:b/>
          <w:sz w:val="22"/>
          <w:szCs w:val="22"/>
        </w:rPr>
        <w:t>0</w:t>
      </w:r>
      <w:r w:rsidRPr="00052E51">
        <w:rPr>
          <w:rFonts w:ascii="Times New Roman" w:hAnsi="Times New Roman"/>
          <w:b/>
          <w:sz w:val="22"/>
          <w:szCs w:val="22"/>
        </w:rPr>
        <w:t xml:space="preserve">.1. </w:t>
      </w:r>
      <w:r w:rsidRPr="00052E51">
        <w:rPr>
          <w:rFonts w:ascii="Times New Roman" w:hAnsi="Times New Roman"/>
          <w:sz w:val="22"/>
          <w:szCs w:val="22"/>
        </w:rPr>
        <w:t xml:space="preserve">Quaisquer informações ou dúvidas de ordem técnica, bem como aquelas decorrentes da interpretação do Edital, deverão ser solicitadas por escrito ao Município de </w:t>
      </w:r>
      <w:r w:rsidR="006E589D" w:rsidRPr="00052E51">
        <w:rPr>
          <w:rFonts w:ascii="Times New Roman" w:hAnsi="Times New Roman"/>
          <w:sz w:val="22"/>
          <w:szCs w:val="22"/>
        </w:rPr>
        <w:t>São Jorge D’Oeste</w:t>
      </w:r>
      <w:r w:rsidRPr="00052E51">
        <w:rPr>
          <w:rFonts w:ascii="Times New Roman" w:hAnsi="Times New Roman"/>
          <w:sz w:val="22"/>
          <w:szCs w:val="22"/>
        </w:rPr>
        <w:t xml:space="preserve">, </w:t>
      </w:r>
      <w:r w:rsidR="006E589D" w:rsidRPr="00052E51">
        <w:rPr>
          <w:rFonts w:ascii="Times New Roman" w:hAnsi="Times New Roman"/>
          <w:sz w:val="22"/>
          <w:szCs w:val="22"/>
        </w:rPr>
        <w:t>Departamento de Licitações</w:t>
      </w:r>
      <w:r w:rsidRPr="00052E51">
        <w:rPr>
          <w:rFonts w:ascii="Times New Roman" w:hAnsi="Times New Roman"/>
          <w:sz w:val="22"/>
          <w:szCs w:val="22"/>
        </w:rPr>
        <w:t xml:space="preserve">. </w:t>
      </w:r>
    </w:p>
    <w:p w14:paraId="3229909C" w14:textId="77777777" w:rsidR="0067356C" w:rsidRPr="00052E51" w:rsidRDefault="0067356C" w:rsidP="0067356C">
      <w:pPr>
        <w:autoSpaceDE w:val="0"/>
        <w:autoSpaceDN w:val="0"/>
        <w:adjustRightInd w:val="0"/>
        <w:rPr>
          <w:rFonts w:ascii="Times New Roman" w:hAnsi="Times New Roman"/>
          <w:b/>
          <w:sz w:val="22"/>
          <w:szCs w:val="22"/>
        </w:rPr>
      </w:pPr>
      <w:r w:rsidRPr="00052E51">
        <w:rPr>
          <w:rFonts w:ascii="Times New Roman" w:hAnsi="Times New Roman"/>
          <w:b/>
          <w:sz w:val="22"/>
          <w:szCs w:val="22"/>
        </w:rPr>
        <w:t xml:space="preserve"> </w:t>
      </w:r>
    </w:p>
    <w:p w14:paraId="7F9D76BA" w14:textId="0DBA2FAE"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3</w:t>
      </w:r>
      <w:r w:rsidR="0088567C">
        <w:rPr>
          <w:rFonts w:ascii="Times New Roman" w:hAnsi="Times New Roman"/>
          <w:b/>
          <w:sz w:val="22"/>
          <w:szCs w:val="22"/>
        </w:rPr>
        <w:t>0</w:t>
      </w:r>
      <w:r w:rsidRPr="00052E51">
        <w:rPr>
          <w:rFonts w:ascii="Times New Roman" w:hAnsi="Times New Roman"/>
          <w:b/>
          <w:sz w:val="22"/>
          <w:szCs w:val="22"/>
        </w:rPr>
        <w:t xml:space="preserve">.2. </w:t>
      </w:r>
      <w:r w:rsidRPr="00052E51">
        <w:rPr>
          <w:rFonts w:ascii="Times New Roman" w:hAnsi="Times New Roman"/>
          <w:sz w:val="22"/>
          <w:szCs w:val="22"/>
        </w:rPr>
        <w:t>A participação no presente processo de credenciamento implica na aceitação integral e irretratável de todas as condições exigidas neste edital e nos documentos que dele fazem parte, bem como na observância dos preceitos legais e regulamentares em vigor.</w:t>
      </w:r>
    </w:p>
    <w:p w14:paraId="56E0B767" w14:textId="77777777" w:rsidR="0067356C" w:rsidRPr="00052E51" w:rsidRDefault="0067356C" w:rsidP="0067356C">
      <w:pPr>
        <w:autoSpaceDE w:val="0"/>
        <w:autoSpaceDN w:val="0"/>
        <w:adjustRightInd w:val="0"/>
        <w:rPr>
          <w:rFonts w:ascii="Times New Roman" w:hAnsi="Times New Roman"/>
          <w:b/>
          <w:sz w:val="22"/>
          <w:szCs w:val="22"/>
        </w:rPr>
      </w:pPr>
    </w:p>
    <w:p w14:paraId="05E8D1BF" w14:textId="43B90D1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3</w:t>
      </w:r>
      <w:r w:rsidR="0088567C">
        <w:rPr>
          <w:rFonts w:ascii="Times New Roman" w:hAnsi="Times New Roman"/>
          <w:b/>
          <w:sz w:val="22"/>
          <w:szCs w:val="22"/>
        </w:rPr>
        <w:t>0</w:t>
      </w:r>
      <w:r w:rsidRPr="00052E51">
        <w:rPr>
          <w:rFonts w:ascii="Times New Roman" w:hAnsi="Times New Roman"/>
          <w:b/>
          <w:sz w:val="22"/>
          <w:szCs w:val="22"/>
        </w:rPr>
        <w:t xml:space="preserve">.3. </w:t>
      </w:r>
      <w:r w:rsidRPr="00052E51">
        <w:rPr>
          <w:rFonts w:ascii="Times New Roman" w:hAnsi="Times New Roman"/>
          <w:sz w:val="22"/>
          <w:szCs w:val="22"/>
        </w:rPr>
        <w:t>O presente processo de chamamento público poderá ser revogado por razões de interesse público, decorrentes de fatos supervenientes, devidamente comprovados, pertinentes e suficientes para justificar sua revogação.</w:t>
      </w:r>
    </w:p>
    <w:p w14:paraId="4FC3525E" w14:textId="77777777" w:rsidR="0067356C" w:rsidRPr="00052E51" w:rsidRDefault="0067356C" w:rsidP="0067356C">
      <w:pPr>
        <w:autoSpaceDE w:val="0"/>
        <w:autoSpaceDN w:val="0"/>
        <w:adjustRightInd w:val="0"/>
        <w:jc w:val="both"/>
        <w:rPr>
          <w:rFonts w:ascii="Times New Roman" w:hAnsi="Times New Roman"/>
          <w:sz w:val="22"/>
          <w:szCs w:val="22"/>
        </w:rPr>
      </w:pPr>
    </w:p>
    <w:p w14:paraId="133BD304" w14:textId="574656B1"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bCs/>
          <w:sz w:val="22"/>
          <w:szCs w:val="22"/>
        </w:rPr>
        <w:t>3</w:t>
      </w:r>
      <w:r w:rsidR="0088567C">
        <w:rPr>
          <w:rFonts w:ascii="Times New Roman" w:hAnsi="Times New Roman"/>
          <w:b/>
          <w:bCs/>
          <w:sz w:val="22"/>
          <w:szCs w:val="22"/>
        </w:rPr>
        <w:t>0</w:t>
      </w:r>
      <w:r w:rsidRPr="00052E51">
        <w:rPr>
          <w:rFonts w:ascii="Times New Roman" w:hAnsi="Times New Roman"/>
          <w:b/>
          <w:bCs/>
          <w:sz w:val="22"/>
          <w:szCs w:val="22"/>
        </w:rPr>
        <w:t xml:space="preserve">.4. </w:t>
      </w:r>
      <w:r w:rsidRPr="00052E51">
        <w:rPr>
          <w:rFonts w:ascii="Times New Roman" w:hAnsi="Times New Roman"/>
          <w:sz w:val="22"/>
          <w:szCs w:val="22"/>
        </w:rPr>
        <w:t>Fazem parte integrante deste Edital:</w:t>
      </w:r>
    </w:p>
    <w:p w14:paraId="791B0562" w14:textId="77777777" w:rsidR="0067356C" w:rsidRPr="00052E51" w:rsidRDefault="0067356C" w:rsidP="0067356C">
      <w:pPr>
        <w:rPr>
          <w:rFonts w:ascii="Times New Roman" w:hAnsi="Times New Roman"/>
          <w:bCs/>
          <w:iCs/>
          <w:sz w:val="22"/>
          <w:szCs w:val="22"/>
        </w:rPr>
      </w:pPr>
      <w:r w:rsidRPr="00052E51">
        <w:rPr>
          <w:rFonts w:ascii="Times New Roman" w:hAnsi="Times New Roman"/>
          <w:sz w:val="22"/>
          <w:szCs w:val="22"/>
        </w:rPr>
        <w:t>Anexo I - V</w:t>
      </w:r>
      <w:r w:rsidRPr="00052E51">
        <w:rPr>
          <w:rFonts w:ascii="Times New Roman" w:hAnsi="Times New Roman"/>
          <w:bCs/>
          <w:sz w:val="22"/>
          <w:szCs w:val="22"/>
        </w:rPr>
        <w:t xml:space="preserve">alores dos exames; </w:t>
      </w:r>
    </w:p>
    <w:p w14:paraId="1CAA8501" w14:textId="77777777" w:rsidR="0067356C" w:rsidRPr="00052E51" w:rsidRDefault="0067356C" w:rsidP="0067356C">
      <w:pPr>
        <w:autoSpaceDE w:val="0"/>
        <w:autoSpaceDN w:val="0"/>
        <w:adjustRightInd w:val="0"/>
        <w:rPr>
          <w:rFonts w:ascii="Times New Roman" w:hAnsi="Times New Roman"/>
          <w:sz w:val="22"/>
          <w:szCs w:val="22"/>
        </w:rPr>
      </w:pPr>
      <w:r w:rsidRPr="00052E51">
        <w:rPr>
          <w:rFonts w:ascii="Times New Roman" w:hAnsi="Times New Roman"/>
          <w:sz w:val="22"/>
          <w:szCs w:val="22"/>
        </w:rPr>
        <w:t>Anexo II - Minuta do contrato de prestação de serviços;</w:t>
      </w:r>
    </w:p>
    <w:p w14:paraId="54BD2957" w14:textId="77777777" w:rsidR="0067356C" w:rsidRPr="00052E51" w:rsidRDefault="0067356C" w:rsidP="0067356C">
      <w:pPr>
        <w:rPr>
          <w:rFonts w:ascii="Times New Roman" w:hAnsi="Times New Roman"/>
          <w:bCs/>
          <w:sz w:val="22"/>
          <w:szCs w:val="22"/>
        </w:rPr>
      </w:pPr>
      <w:r w:rsidRPr="00052E51">
        <w:rPr>
          <w:rFonts w:ascii="Times New Roman" w:hAnsi="Times New Roman"/>
          <w:sz w:val="22"/>
          <w:szCs w:val="22"/>
        </w:rPr>
        <w:t xml:space="preserve">Anexo III - </w:t>
      </w:r>
      <w:r w:rsidRPr="00052E51">
        <w:rPr>
          <w:rFonts w:ascii="Times New Roman" w:hAnsi="Times New Roman"/>
          <w:bCs/>
          <w:sz w:val="22"/>
          <w:szCs w:val="22"/>
        </w:rPr>
        <w:t>Modelo de Declaração Aceitando Valores do Anexo I;</w:t>
      </w:r>
    </w:p>
    <w:p w14:paraId="77E7CE5C" w14:textId="77777777" w:rsidR="0067356C" w:rsidRPr="00052E51" w:rsidRDefault="0067356C" w:rsidP="0067356C">
      <w:pPr>
        <w:rPr>
          <w:rFonts w:ascii="Times New Roman" w:hAnsi="Times New Roman"/>
          <w:bCs/>
          <w:sz w:val="22"/>
          <w:szCs w:val="22"/>
        </w:rPr>
      </w:pPr>
      <w:r w:rsidRPr="00052E51">
        <w:rPr>
          <w:rFonts w:ascii="Times New Roman" w:hAnsi="Times New Roman"/>
          <w:bCs/>
          <w:sz w:val="22"/>
          <w:szCs w:val="22"/>
        </w:rPr>
        <w:t xml:space="preserve">Anexo IV - Modelo de Carta de Credenciamento </w:t>
      </w:r>
    </w:p>
    <w:p w14:paraId="12E4A4DF" w14:textId="77777777" w:rsidR="0067356C" w:rsidRPr="00052E51" w:rsidRDefault="0067356C" w:rsidP="0067356C">
      <w:pPr>
        <w:rPr>
          <w:rFonts w:ascii="Times New Roman" w:hAnsi="Times New Roman"/>
          <w:sz w:val="22"/>
          <w:szCs w:val="22"/>
        </w:rPr>
      </w:pPr>
      <w:r w:rsidRPr="00052E51">
        <w:rPr>
          <w:rFonts w:ascii="Times New Roman" w:hAnsi="Times New Roman"/>
          <w:bCs/>
          <w:sz w:val="22"/>
          <w:szCs w:val="22"/>
        </w:rPr>
        <w:t xml:space="preserve">Anexo V - Proposta de Serviços </w:t>
      </w:r>
    </w:p>
    <w:p w14:paraId="6895C5D1" w14:textId="77777777" w:rsidR="0067356C" w:rsidRPr="00052E51" w:rsidRDefault="0067356C" w:rsidP="0067356C">
      <w:pPr>
        <w:rPr>
          <w:rFonts w:ascii="Times New Roman" w:hAnsi="Times New Roman"/>
          <w:b/>
          <w:bCs/>
          <w:iCs/>
          <w:sz w:val="22"/>
          <w:szCs w:val="22"/>
        </w:rPr>
      </w:pPr>
    </w:p>
    <w:p w14:paraId="54D2D5B7" w14:textId="6F29734E"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3</w:t>
      </w:r>
      <w:r w:rsidR="0088567C">
        <w:rPr>
          <w:rFonts w:ascii="Times New Roman" w:hAnsi="Times New Roman"/>
          <w:b/>
          <w:bCs/>
          <w:sz w:val="22"/>
          <w:szCs w:val="22"/>
        </w:rPr>
        <w:t>1</w:t>
      </w:r>
      <w:r w:rsidRPr="00052E51">
        <w:rPr>
          <w:rFonts w:ascii="Times New Roman" w:hAnsi="Times New Roman"/>
          <w:b/>
          <w:bCs/>
          <w:sz w:val="22"/>
          <w:szCs w:val="22"/>
        </w:rPr>
        <w:t>. DO FORO</w:t>
      </w:r>
    </w:p>
    <w:p w14:paraId="375DB1CF" w14:textId="4C835141"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3</w:t>
      </w:r>
      <w:r w:rsidR="0088567C">
        <w:rPr>
          <w:rFonts w:ascii="Times New Roman" w:hAnsi="Times New Roman"/>
          <w:b/>
          <w:sz w:val="22"/>
          <w:szCs w:val="22"/>
        </w:rPr>
        <w:t>1</w:t>
      </w:r>
      <w:r w:rsidRPr="00052E51">
        <w:rPr>
          <w:rFonts w:ascii="Times New Roman" w:hAnsi="Times New Roman"/>
          <w:b/>
          <w:sz w:val="22"/>
          <w:szCs w:val="22"/>
        </w:rPr>
        <w:t xml:space="preserve">.1. </w:t>
      </w:r>
      <w:r w:rsidRPr="00052E51">
        <w:rPr>
          <w:rFonts w:ascii="Times New Roman" w:hAnsi="Times New Roman"/>
          <w:sz w:val="22"/>
          <w:szCs w:val="22"/>
        </w:rPr>
        <w:t xml:space="preserve">Fica eleito o Foro da Comarca de </w:t>
      </w:r>
      <w:r w:rsidR="006E589D" w:rsidRPr="00052E51">
        <w:rPr>
          <w:rFonts w:ascii="Times New Roman" w:hAnsi="Times New Roman"/>
          <w:sz w:val="22"/>
          <w:szCs w:val="22"/>
        </w:rPr>
        <w:t>São João</w:t>
      </w:r>
      <w:r w:rsidRPr="00052E51">
        <w:rPr>
          <w:rFonts w:ascii="Times New Roman" w:hAnsi="Times New Roman"/>
          <w:sz w:val="22"/>
          <w:szCs w:val="22"/>
        </w:rPr>
        <w:t>, para dirimir quaisquer dúvidas oriundas da execução deste instrumento.</w:t>
      </w:r>
    </w:p>
    <w:p w14:paraId="207B345C" w14:textId="77777777" w:rsidR="0067356C" w:rsidRPr="00052E51" w:rsidRDefault="0067356C" w:rsidP="0067356C">
      <w:pPr>
        <w:autoSpaceDE w:val="0"/>
        <w:autoSpaceDN w:val="0"/>
        <w:adjustRightInd w:val="0"/>
        <w:jc w:val="both"/>
        <w:rPr>
          <w:rFonts w:ascii="Times New Roman" w:hAnsi="Times New Roman"/>
          <w:sz w:val="22"/>
          <w:szCs w:val="22"/>
        </w:rPr>
      </w:pPr>
    </w:p>
    <w:p w14:paraId="31945EF3" w14:textId="4356B449" w:rsidR="0067356C" w:rsidRPr="00052E51" w:rsidRDefault="0067356C" w:rsidP="0067356C">
      <w:pPr>
        <w:pStyle w:val="ParagraphStyle"/>
        <w:jc w:val="both"/>
        <w:rPr>
          <w:rFonts w:ascii="Times New Roman" w:hAnsi="Times New Roman"/>
          <w:sz w:val="22"/>
          <w:szCs w:val="22"/>
        </w:rPr>
      </w:pPr>
      <w:r w:rsidRPr="00052E51">
        <w:rPr>
          <w:rFonts w:ascii="Times New Roman" w:hAnsi="Times New Roman"/>
          <w:b/>
          <w:bCs/>
          <w:sz w:val="22"/>
          <w:szCs w:val="22"/>
        </w:rPr>
        <w:t>3</w:t>
      </w:r>
      <w:r w:rsidR="0088567C">
        <w:rPr>
          <w:rFonts w:ascii="Times New Roman" w:hAnsi="Times New Roman"/>
          <w:b/>
          <w:bCs/>
          <w:sz w:val="22"/>
          <w:szCs w:val="22"/>
        </w:rPr>
        <w:t>2</w:t>
      </w:r>
      <w:r w:rsidRPr="00052E51">
        <w:rPr>
          <w:rFonts w:ascii="Times New Roman" w:hAnsi="Times New Roman"/>
          <w:b/>
          <w:bCs/>
          <w:sz w:val="22"/>
          <w:szCs w:val="22"/>
        </w:rPr>
        <w:t>.</w:t>
      </w:r>
      <w:r w:rsidRPr="00052E51">
        <w:rPr>
          <w:rFonts w:ascii="Times New Roman" w:hAnsi="Times New Roman"/>
          <w:sz w:val="22"/>
          <w:szCs w:val="22"/>
        </w:rPr>
        <w:t xml:space="preserve"> Todas e quaisquer alterações referentes a este edital estarão à disposição dos interessados no endereço eletrônico: </w:t>
      </w:r>
      <w:r w:rsidRPr="00052E51">
        <w:rPr>
          <w:rFonts w:ascii="Times New Roman" w:hAnsi="Times New Roman"/>
          <w:sz w:val="22"/>
          <w:szCs w:val="22"/>
          <w:u w:val="single"/>
        </w:rPr>
        <w:t>www.</w:t>
      </w:r>
      <w:r w:rsidR="00645164" w:rsidRPr="00052E51">
        <w:rPr>
          <w:rFonts w:ascii="Times New Roman" w:hAnsi="Times New Roman"/>
          <w:sz w:val="22"/>
          <w:szCs w:val="22"/>
          <w:u w:val="single"/>
        </w:rPr>
        <w:t>pmsjorge</w:t>
      </w:r>
      <w:r w:rsidR="008A0E84" w:rsidRPr="00052E51">
        <w:rPr>
          <w:rFonts w:ascii="Times New Roman" w:hAnsi="Times New Roman"/>
          <w:sz w:val="22"/>
          <w:szCs w:val="22"/>
          <w:u w:val="single"/>
        </w:rPr>
        <w:t>.pr</w:t>
      </w:r>
      <w:r w:rsidRPr="00052E51">
        <w:rPr>
          <w:rFonts w:ascii="Times New Roman" w:hAnsi="Times New Roman"/>
          <w:sz w:val="22"/>
          <w:szCs w:val="22"/>
          <w:u w:val="single"/>
        </w:rPr>
        <w:t>.gov.br</w:t>
      </w:r>
      <w:r w:rsidRPr="00052E51">
        <w:rPr>
          <w:rFonts w:ascii="Times New Roman" w:hAnsi="Times New Roman"/>
          <w:sz w:val="22"/>
          <w:szCs w:val="22"/>
        </w:rPr>
        <w:t>.</w:t>
      </w:r>
    </w:p>
    <w:p w14:paraId="240B6C97" w14:textId="77777777" w:rsidR="0067356C" w:rsidRPr="00052E51" w:rsidRDefault="0067356C" w:rsidP="0067356C">
      <w:pPr>
        <w:pStyle w:val="ParagraphStyle"/>
        <w:jc w:val="both"/>
        <w:rPr>
          <w:rFonts w:ascii="Times New Roman" w:hAnsi="Times New Roman"/>
          <w:sz w:val="22"/>
          <w:szCs w:val="22"/>
        </w:rPr>
      </w:pPr>
    </w:p>
    <w:p w14:paraId="6551AE4D" w14:textId="3700A684" w:rsidR="0067356C" w:rsidRPr="00052E51" w:rsidRDefault="0067356C" w:rsidP="0067356C">
      <w:pPr>
        <w:pStyle w:val="ParagraphStyle"/>
        <w:jc w:val="both"/>
        <w:rPr>
          <w:rFonts w:ascii="Times New Roman" w:hAnsi="Times New Roman"/>
          <w:b/>
          <w:bCs/>
          <w:sz w:val="22"/>
          <w:szCs w:val="22"/>
        </w:rPr>
      </w:pPr>
      <w:r w:rsidRPr="00052E51">
        <w:rPr>
          <w:rFonts w:ascii="Times New Roman" w:hAnsi="Times New Roman"/>
          <w:b/>
          <w:bCs/>
          <w:sz w:val="22"/>
          <w:szCs w:val="22"/>
        </w:rPr>
        <w:t>3</w:t>
      </w:r>
      <w:r w:rsidR="0088567C">
        <w:rPr>
          <w:rFonts w:ascii="Times New Roman" w:hAnsi="Times New Roman"/>
          <w:b/>
          <w:bCs/>
          <w:sz w:val="22"/>
          <w:szCs w:val="22"/>
        </w:rPr>
        <w:t>3.</w:t>
      </w:r>
      <w:r w:rsidRPr="00052E51">
        <w:rPr>
          <w:rFonts w:ascii="Times New Roman" w:hAnsi="Times New Roman"/>
          <w:b/>
          <w:bCs/>
          <w:sz w:val="22"/>
          <w:szCs w:val="22"/>
        </w:rPr>
        <w:t xml:space="preserve"> </w:t>
      </w:r>
      <w:r w:rsidRPr="00052E51">
        <w:rPr>
          <w:rFonts w:ascii="Times New Roman" w:hAnsi="Times New Roman"/>
          <w:bCs/>
          <w:sz w:val="22"/>
          <w:szCs w:val="22"/>
        </w:rPr>
        <w:t>O pre</w:t>
      </w:r>
      <w:r w:rsidR="008A0E84" w:rsidRPr="00052E51">
        <w:rPr>
          <w:rFonts w:ascii="Times New Roman" w:hAnsi="Times New Roman"/>
          <w:bCs/>
          <w:sz w:val="22"/>
          <w:szCs w:val="22"/>
        </w:rPr>
        <w:t>sidente</w:t>
      </w:r>
      <w:r w:rsidRPr="00052E51">
        <w:rPr>
          <w:rFonts w:ascii="Times New Roman" w:hAnsi="Times New Roman"/>
          <w:bCs/>
          <w:sz w:val="22"/>
          <w:szCs w:val="22"/>
        </w:rPr>
        <w:t xml:space="preserve">, mediante juízo de razoabilidade poderá interpretar as cláusulas constantes no presente edital de forma abrangente, objetivando escolher a proposta mais vantajosa à Administração, respeitando o Princípio da Competitividade, bem como o </w:t>
      </w:r>
      <w:proofErr w:type="spellStart"/>
      <w:r w:rsidRPr="00052E51">
        <w:rPr>
          <w:rFonts w:ascii="Times New Roman" w:hAnsi="Times New Roman"/>
          <w:bCs/>
          <w:sz w:val="22"/>
          <w:szCs w:val="22"/>
        </w:rPr>
        <w:t>Principio</w:t>
      </w:r>
      <w:proofErr w:type="spellEnd"/>
      <w:r w:rsidRPr="00052E51">
        <w:rPr>
          <w:rFonts w:ascii="Times New Roman" w:hAnsi="Times New Roman"/>
          <w:bCs/>
          <w:sz w:val="22"/>
          <w:szCs w:val="22"/>
        </w:rPr>
        <w:t xml:space="preserve"> da Supremacia do Interesse Público sobre o particular.</w:t>
      </w:r>
    </w:p>
    <w:p w14:paraId="0998AAD3" w14:textId="77777777" w:rsidR="0067356C" w:rsidRPr="00052E51" w:rsidRDefault="0067356C" w:rsidP="0067356C">
      <w:pPr>
        <w:pStyle w:val="ParagraphStyle"/>
        <w:jc w:val="both"/>
        <w:rPr>
          <w:rFonts w:ascii="Times New Roman" w:hAnsi="Times New Roman"/>
          <w:b/>
          <w:bCs/>
          <w:sz w:val="22"/>
          <w:szCs w:val="22"/>
        </w:rPr>
      </w:pPr>
    </w:p>
    <w:p w14:paraId="40DE14E1" w14:textId="32B83A90" w:rsidR="0067356C" w:rsidRPr="00052E51" w:rsidRDefault="008A0E84" w:rsidP="0088567C">
      <w:pPr>
        <w:autoSpaceDE w:val="0"/>
        <w:autoSpaceDN w:val="0"/>
        <w:adjustRightInd w:val="0"/>
        <w:jc w:val="right"/>
        <w:rPr>
          <w:rFonts w:ascii="Times New Roman" w:hAnsi="Times New Roman"/>
          <w:sz w:val="22"/>
          <w:szCs w:val="22"/>
        </w:rPr>
      </w:pPr>
      <w:r w:rsidRPr="00052E51">
        <w:rPr>
          <w:rFonts w:ascii="Times New Roman" w:hAnsi="Times New Roman"/>
          <w:sz w:val="22"/>
          <w:szCs w:val="22"/>
        </w:rPr>
        <w:t>São Jorge D’Oeste</w:t>
      </w:r>
      <w:r w:rsidR="0067356C" w:rsidRPr="00052E51">
        <w:rPr>
          <w:rFonts w:ascii="Times New Roman" w:hAnsi="Times New Roman"/>
          <w:sz w:val="22"/>
          <w:szCs w:val="22"/>
        </w:rPr>
        <w:t xml:space="preserve">, </w:t>
      </w:r>
      <w:r w:rsidR="005472B1">
        <w:rPr>
          <w:rFonts w:ascii="Times New Roman" w:hAnsi="Times New Roman"/>
          <w:sz w:val="22"/>
          <w:szCs w:val="22"/>
        </w:rPr>
        <w:t>09</w:t>
      </w:r>
      <w:r w:rsidRPr="00052E51">
        <w:rPr>
          <w:rFonts w:ascii="Times New Roman" w:hAnsi="Times New Roman"/>
          <w:sz w:val="22"/>
          <w:szCs w:val="22"/>
        </w:rPr>
        <w:t xml:space="preserve"> </w:t>
      </w:r>
      <w:r w:rsidR="0067356C" w:rsidRPr="00052E51">
        <w:rPr>
          <w:rFonts w:ascii="Times New Roman" w:hAnsi="Times New Roman"/>
          <w:sz w:val="22"/>
          <w:szCs w:val="22"/>
        </w:rPr>
        <w:t xml:space="preserve">de </w:t>
      </w:r>
      <w:r w:rsidR="005472B1">
        <w:rPr>
          <w:rFonts w:ascii="Times New Roman" w:hAnsi="Times New Roman"/>
          <w:sz w:val="22"/>
          <w:szCs w:val="22"/>
        </w:rPr>
        <w:t>setembro</w:t>
      </w:r>
      <w:r w:rsidR="00D1024F">
        <w:rPr>
          <w:rFonts w:ascii="Times New Roman" w:hAnsi="Times New Roman"/>
          <w:sz w:val="22"/>
          <w:szCs w:val="22"/>
        </w:rPr>
        <w:t xml:space="preserve"> </w:t>
      </w:r>
      <w:r w:rsidR="0067356C" w:rsidRPr="00052E51">
        <w:rPr>
          <w:rFonts w:ascii="Times New Roman" w:hAnsi="Times New Roman"/>
          <w:sz w:val="22"/>
          <w:szCs w:val="22"/>
        </w:rPr>
        <w:t>de 20</w:t>
      </w:r>
      <w:r w:rsidR="002467A3">
        <w:rPr>
          <w:rFonts w:ascii="Times New Roman" w:hAnsi="Times New Roman"/>
          <w:sz w:val="22"/>
          <w:szCs w:val="22"/>
        </w:rPr>
        <w:t>2</w:t>
      </w:r>
      <w:r w:rsidR="00D1024F">
        <w:rPr>
          <w:rFonts w:ascii="Times New Roman" w:hAnsi="Times New Roman"/>
          <w:sz w:val="22"/>
          <w:szCs w:val="22"/>
        </w:rPr>
        <w:t>2</w:t>
      </w:r>
      <w:r w:rsidR="0067356C" w:rsidRPr="00052E51">
        <w:rPr>
          <w:rFonts w:ascii="Times New Roman" w:hAnsi="Times New Roman"/>
          <w:sz w:val="22"/>
          <w:szCs w:val="22"/>
        </w:rPr>
        <w:t>.</w:t>
      </w:r>
    </w:p>
    <w:p w14:paraId="22D3C65E" w14:textId="77777777" w:rsidR="0067356C" w:rsidRPr="00052E51" w:rsidRDefault="0067356C" w:rsidP="0067356C">
      <w:pPr>
        <w:autoSpaceDE w:val="0"/>
        <w:autoSpaceDN w:val="0"/>
        <w:adjustRightInd w:val="0"/>
        <w:jc w:val="both"/>
        <w:rPr>
          <w:rFonts w:ascii="Times New Roman" w:hAnsi="Times New Roman"/>
          <w:sz w:val="22"/>
          <w:szCs w:val="22"/>
        </w:rPr>
      </w:pPr>
    </w:p>
    <w:p w14:paraId="316DDAB1" w14:textId="77777777" w:rsidR="0067356C" w:rsidRPr="00052E51" w:rsidRDefault="0067356C" w:rsidP="0067356C">
      <w:pPr>
        <w:autoSpaceDE w:val="0"/>
        <w:autoSpaceDN w:val="0"/>
        <w:adjustRightInd w:val="0"/>
        <w:jc w:val="both"/>
        <w:rPr>
          <w:rFonts w:ascii="Times New Roman" w:hAnsi="Times New Roman"/>
          <w:sz w:val="22"/>
          <w:szCs w:val="22"/>
        </w:rPr>
      </w:pPr>
    </w:p>
    <w:p w14:paraId="5E6B8A45" w14:textId="77777777" w:rsidR="008A0E84" w:rsidRPr="00052E51" w:rsidRDefault="008A0E84" w:rsidP="0067356C">
      <w:pPr>
        <w:autoSpaceDE w:val="0"/>
        <w:autoSpaceDN w:val="0"/>
        <w:adjustRightInd w:val="0"/>
        <w:jc w:val="both"/>
        <w:rPr>
          <w:rFonts w:ascii="Times New Roman" w:hAnsi="Times New Roman"/>
          <w:sz w:val="22"/>
          <w:szCs w:val="22"/>
        </w:rPr>
      </w:pPr>
    </w:p>
    <w:p w14:paraId="5EA46E54" w14:textId="41CFAFA4" w:rsidR="0067356C" w:rsidRPr="00052E51" w:rsidRDefault="005472B1" w:rsidP="0088567C">
      <w:pPr>
        <w:autoSpaceDE w:val="0"/>
        <w:autoSpaceDN w:val="0"/>
        <w:adjustRightInd w:val="0"/>
        <w:jc w:val="center"/>
        <w:rPr>
          <w:rFonts w:ascii="Times New Roman" w:hAnsi="Times New Roman"/>
          <w:b/>
          <w:sz w:val="22"/>
          <w:szCs w:val="22"/>
        </w:rPr>
      </w:pPr>
      <w:r>
        <w:rPr>
          <w:rFonts w:ascii="Times New Roman" w:hAnsi="Times New Roman"/>
          <w:b/>
          <w:sz w:val="22"/>
          <w:szCs w:val="22"/>
        </w:rPr>
        <w:t xml:space="preserve">Vanderlei </w:t>
      </w:r>
      <w:proofErr w:type="spellStart"/>
      <w:r>
        <w:rPr>
          <w:rFonts w:ascii="Times New Roman" w:hAnsi="Times New Roman"/>
          <w:b/>
          <w:sz w:val="22"/>
          <w:szCs w:val="22"/>
        </w:rPr>
        <w:t>Trevelin</w:t>
      </w:r>
      <w:proofErr w:type="spellEnd"/>
    </w:p>
    <w:p w14:paraId="6529709E" w14:textId="3675E126" w:rsidR="0067356C" w:rsidRPr="006C1037" w:rsidRDefault="0067356C" w:rsidP="0088567C">
      <w:pPr>
        <w:autoSpaceDE w:val="0"/>
        <w:autoSpaceDN w:val="0"/>
        <w:adjustRightInd w:val="0"/>
        <w:jc w:val="center"/>
        <w:rPr>
          <w:rFonts w:ascii="Times New Roman" w:hAnsi="Times New Roman"/>
          <w:b/>
          <w:bCs/>
          <w:sz w:val="22"/>
          <w:szCs w:val="22"/>
        </w:rPr>
      </w:pPr>
      <w:r w:rsidRPr="006C1037">
        <w:rPr>
          <w:rFonts w:ascii="Times New Roman" w:hAnsi="Times New Roman"/>
          <w:b/>
          <w:bCs/>
          <w:sz w:val="22"/>
          <w:szCs w:val="22"/>
        </w:rPr>
        <w:t>Prefeit</w:t>
      </w:r>
      <w:r w:rsidR="005472B1">
        <w:rPr>
          <w:rFonts w:ascii="Times New Roman" w:hAnsi="Times New Roman"/>
          <w:b/>
          <w:bCs/>
          <w:sz w:val="22"/>
          <w:szCs w:val="22"/>
        </w:rPr>
        <w:t>o em Exercício</w:t>
      </w:r>
    </w:p>
    <w:p w14:paraId="01D25104" w14:textId="77777777" w:rsidR="0067356C" w:rsidRPr="00052E51" w:rsidRDefault="0067356C" w:rsidP="0067356C">
      <w:pPr>
        <w:autoSpaceDE w:val="0"/>
        <w:autoSpaceDN w:val="0"/>
        <w:adjustRightInd w:val="0"/>
        <w:jc w:val="both"/>
        <w:rPr>
          <w:rFonts w:ascii="Times New Roman" w:hAnsi="Times New Roman"/>
          <w:sz w:val="22"/>
          <w:szCs w:val="22"/>
        </w:rPr>
      </w:pPr>
    </w:p>
    <w:p w14:paraId="5B20DCE3" w14:textId="77777777" w:rsidR="00472D1B" w:rsidRDefault="00472D1B" w:rsidP="0067356C">
      <w:pPr>
        <w:autoSpaceDE w:val="0"/>
        <w:autoSpaceDN w:val="0"/>
        <w:adjustRightInd w:val="0"/>
        <w:jc w:val="center"/>
        <w:rPr>
          <w:rFonts w:ascii="Times New Roman" w:hAnsi="Times New Roman"/>
          <w:b/>
          <w:bCs/>
          <w:sz w:val="22"/>
          <w:szCs w:val="22"/>
        </w:rPr>
      </w:pPr>
    </w:p>
    <w:p w14:paraId="64A7B45C" w14:textId="77777777" w:rsidR="00472D1B" w:rsidRDefault="00472D1B" w:rsidP="0067356C">
      <w:pPr>
        <w:autoSpaceDE w:val="0"/>
        <w:autoSpaceDN w:val="0"/>
        <w:adjustRightInd w:val="0"/>
        <w:jc w:val="center"/>
        <w:rPr>
          <w:rFonts w:ascii="Times New Roman" w:hAnsi="Times New Roman"/>
          <w:b/>
          <w:bCs/>
          <w:sz w:val="22"/>
          <w:szCs w:val="22"/>
        </w:rPr>
      </w:pPr>
    </w:p>
    <w:p w14:paraId="0B7807A9" w14:textId="77777777" w:rsidR="00472D1B" w:rsidRDefault="00472D1B" w:rsidP="0067356C">
      <w:pPr>
        <w:autoSpaceDE w:val="0"/>
        <w:autoSpaceDN w:val="0"/>
        <w:adjustRightInd w:val="0"/>
        <w:jc w:val="center"/>
        <w:rPr>
          <w:rFonts w:ascii="Times New Roman" w:hAnsi="Times New Roman"/>
          <w:b/>
          <w:bCs/>
          <w:sz w:val="22"/>
          <w:szCs w:val="22"/>
        </w:rPr>
      </w:pPr>
    </w:p>
    <w:p w14:paraId="775026E4" w14:textId="77777777" w:rsidR="00472D1B" w:rsidRDefault="00472D1B" w:rsidP="0067356C">
      <w:pPr>
        <w:autoSpaceDE w:val="0"/>
        <w:autoSpaceDN w:val="0"/>
        <w:adjustRightInd w:val="0"/>
        <w:jc w:val="center"/>
        <w:rPr>
          <w:rFonts w:ascii="Times New Roman" w:hAnsi="Times New Roman"/>
          <w:b/>
          <w:bCs/>
          <w:sz w:val="22"/>
          <w:szCs w:val="22"/>
        </w:rPr>
      </w:pPr>
    </w:p>
    <w:p w14:paraId="5ABB8D46" w14:textId="77777777" w:rsidR="005472B1" w:rsidRDefault="005472B1" w:rsidP="0067356C">
      <w:pPr>
        <w:autoSpaceDE w:val="0"/>
        <w:autoSpaceDN w:val="0"/>
        <w:adjustRightInd w:val="0"/>
        <w:jc w:val="center"/>
        <w:rPr>
          <w:rFonts w:ascii="Times New Roman" w:hAnsi="Times New Roman"/>
          <w:b/>
          <w:bCs/>
          <w:sz w:val="22"/>
          <w:szCs w:val="22"/>
        </w:rPr>
      </w:pPr>
    </w:p>
    <w:p w14:paraId="5500E8C2" w14:textId="77777777" w:rsidR="005472B1" w:rsidRDefault="005472B1" w:rsidP="0067356C">
      <w:pPr>
        <w:autoSpaceDE w:val="0"/>
        <w:autoSpaceDN w:val="0"/>
        <w:adjustRightInd w:val="0"/>
        <w:jc w:val="center"/>
        <w:rPr>
          <w:rFonts w:ascii="Times New Roman" w:hAnsi="Times New Roman"/>
          <w:b/>
          <w:bCs/>
          <w:sz w:val="22"/>
          <w:szCs w:val="22"/>
        </w:rPr>
      </w:pPr>
    </w:p>
    <w:p w14:paraId="3420302D" w14:textId="77777777" w:rsidR="005472B1" w:rsidRDefault="005472B1" w:rsidP="0067356C">
      <w:pPr>
        <w:autoSpaceDE w:val="0"/>
        <w:autoSpaceDN w:val="0"/>
        <w:adjustRightInd w:val="0"/>
        <w:jc w:val="center"/>
        <w:rPr>
          <w:rFonts w:ascii="Times New Roman" w:hAnsi="Times New Roman"/>
          <w:b/>
          <w:bCs/>
          <w:sz w:val="22"/>
          <w:szCs w:val="22"/>
        </w:rPr>
      </w:pPr>
    </w:p>
    <w:p w14:paraId="5808272C" w14:textId="77777777" w:rsidR="005472B1" w:rsidRDefault="005472B1" w:rsidP="0067356C">
      <w:pPr>
        <w:autoSpaceDE w:val="0"/>
        <w:autoSpaceDN w:val="0"/>
        <w:adjustRightInd w:val="0"/>
        <w:jc w:val="center"/>
        <w:rPr>
          <w:rFonts w:ascii="Times New Roman" w:hAnsi="Times New Roman"/>
          <w:b/>
          <w:bCs/>
          <w:sz w:val="22"/>
          <w:szCs w:val="22"/>
        </w:rPr>
      </w:pPr>
    </w:p>
    <w:p w14:paraId="11EBE88A" w14:textId="77777777" w:rsidR="005472B1" w:rsidRDefault="005472B1" w:rsidP="0067356C">
      <w:pPr>
        <w:autoSpaceDE w:val="0"/>
        <w:autoSpaceDN w:val="0"/>
        <w:adjustRightInd w:val="0"/>
        <w:jc w:val="center"/>
        <w:rPr>
          <w:rFonts w:ascii="Times New Roman" w:hAnsi="Times New Roman"/>
          <w:b/>
          <w:bCs/>
          <w:sz w:val="22"/>
          <w:szCs w:val="22"/>
        </w:rPr>
      </w:pPr>
    </w:p>
    <w:p w14:paraId="425912BF" w14:textId="77777777" w:rsidR="005472B1" w:rsidRDefault="005472B1" w:rsidP="0067356C">
      <w:pPr>
        <w:autoSpaceDE w:val="0"/>
        <w:autoSpaceDN w:val="0"/>
        <w:adjustRightInd w:val="0"/>
        <w:jc w:val="center"/>
        <w:rPr>
          <w:rFonts w:ascii="Times New Roman" w:hAnsi="Times New Roman"/>
          <w:b/>
          <w:bCs/>
          <w:sz w:val="22"/>
          <w:szCs w:val="22"/>
        </w:rPr>
      </w:pPr>
    </w:p>
    <w:p w14:paraId="66F71507" w14:textId="77777777" w:rsidR="005472B1" w:rsidRDefault="005472B1" w:rsidP="0067356C">
      <w:pPr>
        <w:autoSpaceDE w:val="0"/>
        <w:autoSpaceDN w:val="0"/>
        <w:adjustRightInd w:val="0"/>
        <w:jc w:val="center"/>
        <w:rPr>
          <w:rFonts w:ascii="Times New Roman" w:hAnsi="Times New Roman"/>
          <w:b/>
          <w:bCs/>
          <w:sz w:val="22"/>
          <w:szCs w:val="22"/>
        </w:rPr>
      </w:pPr>
    </w:p>
    <w:p w14:paraId="709260D1" w14:textId="77777777" w:rsidR="005472B1" w:rsidRDefault="005472B1" w:rsidP="0067356C">
      <w:pPr>
        <w:autoSpaceDE w:val="0"/>
        <w:autoSpaceDN w:val="0"/>
        <w:adjustRightInd w:val="0"/>
        <w:jc w:val="center"/>
        <w:rPr>
          <w:rFonts w:ascii="Times New Roman" w:hAnsi="Times New Roman"/>
          <w:b/>
          <w:bCs/>
          <w:sz w:val="22"/>
          <w:szCs w:val="22"/>
        </w:rPr>
      </w:pPr>
    </w:p>
    <w:p w14:paraId="2189B4B9" w14:textId="77777777" w:rsidR="005472B1" w:rsidRDefault="005472B1" w:rsidP="0067356C">
      <w:pPr>
        <w:autoSpaceDE w:val="0"/>
        <w:autoSpaceDN w:val="0"/>
        <w:adjustRightInd w:val="0"/>
        <w:jc w:val="center"/>
        <w:rPr>
          <w:rFonts w:ascii="Times New Roman" w:hAnsi="Times New Roman"/>
          <w:b/>
          <w:bCs/>
          <w:sz w:val="22"/>
          <w:szCs w:val="22"/>
        </w:rPr>
      </w:pPr>
    </w:p>
    <w:p w14:paraId="43B57D30" w14:textId="77777777" w:rsidR="005472B1" w:rsidRDefault="005472B1" w:rsidP="0067356C">
      <w:pPr>
        <w:autoSpaceDE w:val="0"/>
        <w:autoSpaceDN w:val="0"/>
        <w:adjustRightInd w:val="0"/>
        <w:jc w:val="center"/>
        <w:rPr>
          <w:rFonts w:ascii="Times New Roman" w:hAnsi="Times New Roman"/>
          <w:b/>
          <w:bCs/>
          <w:sz w:val="22"/>
          <w:szCs w:val="22"/>
        </w:rPr>
      </w:pPr>
    </w:p>
    <w:p w14:paraId="527C53FA" w14:textId="77777777" w:rsidR="005472B1" w:rsidRDefault="005472B1" w:rsidP="0067356C">
      <w:pPr>
        <w:autoSpaceDE w:val="0"/>
        <w:autoSpaceDN w:val="0"/>
        <w:adjustRightInd w:val="0"/>
        <w:jc w:val="center"/>
        <w:rPr>
          <w:rFonts w:ascii="Times New Roman" w:hAnsi="Times New Roman"/>
          <w:b/>
          <w:bCs/>
          <w:sz w:val="22"/>
          <w:szCs w:val="22"/>
        </w:rPr>
      </w:pPr>
    </w:p>
    <w:p w14:paraId="6E3FBF6B" w14:textId="77777777" w:rsidR="005472B1" w:rsidRDefault="005472B1" w:rsidP="0067356C">
      <w:pPr>
        <w:autoSpaceDE w:val="0"/>
        <w:autoSpaceDN w:val="0"/>
        <w:adjustRightInd w:val="0"/>
        <w:jc w:val="center"/>
        <w:rPr>
          <w:rFonts w:ascii="Times New Roman" w:hAnsi="Times New Roman"/>
          <w:b/>
          <w:bCs/>
          <w:sz w:val="22"/>
          <w:szCs w:val="22"/>
        </w:rPr>
      </w:pPr>
    </w:p>
    <w:p w14:paraId="61DA2B10" w14:textId="77777777" w:rsidR="005472B1" w:rsidRDefault="005472B1" w:rsidP="0067356C">
      <w:pPr>
        <w:autoSpaceDE w:val="0"/>
        <w:autoSpaceDN w:val="0"/>
        <w:adjustRightInd w:val="0"/>
        <w:jc w:val="center"/>
        <w:rPr>
          <w:rFonts w:ascii="Times New Roman" w:hAnsi="Times New Roman"/>
          <w:b/>
          <w:bCs/>
          <w:sz w:val="22"/>
          <w:szCs w:val="22"/>
        </w:rPr>
      </w:pPr>
    </w:p>
    <w:p w14:paraId="312AFAC7" w14:textId="77777777" w:rsidR="005472B1" w:rsidRDefault="005472B1" w:rsidP="0067356C">
      <w:pPr>
        <w:autoSpaceDE w:val="0"/>
        <w:autoSpaceDN w:val="0"/>
        <w:adjustRightInd w:val="0"/>
        <w:jc w:val="center"/>
        <w:rPr>
          <w:rFonts w:ascii="Times New Roman" w:hAnsi="Times New Roman"/>
          <w:b/>
          <w:bCs/>
          <w:sz w:val="22"/>
          <w:szCs w:val="22"/>
        </w:rPr>
      </w:pPr>
    </w:p>
    <w:p w14:paraId="273D34A0" w14:textId="77777777" w:rsidR="005472B1" w:rsidRDefault="005472B1" w:rsidP="0067356C">
      <w:pPr>
        <w:autoSpaceDE w:val="0"/>
        <w:autoSpaceDN w:val="0"/>
        <w:adjustRightInd w:val="0"/>
        <w:jc w:val="center"/>
        <w:rPr>
          <w:rFonts w:ascii="Times New Roman" w:hAnsi="Times New Roman"/>
          <w:b/>
          <w:bCs/>
          <w:sz w:val="22"/>
          <w:szCs w:val="22"/>
        </w:rPr>
      </w:pPr>
    </w:p>
    <w:p w14:paraId="35D298E2" w14:textId="77777777" w:rsidR="005472B1" w:rsidRDefault="005472B1" w:rsidP="0067356C">
      <w:pPr>
        <w:autoSpaceDE w:val="0"/>
        <w:autoSpaceDN w:val="0"/>
        <w:adjustRightInd w:val="0"/>
        <w:jc w:val="center"/>
        <w:rPr>
          <w:rFonts w:ascii="Times New Roman" w:hAnsi="Times New Roman"/>
          <w:b/>
          <w:bCs/>
          <w:sz w:val="22"/>
          <w:szCs w:val="22"/>
        </w:rPr>
      </w:pPr>
    </w:p>
    <w:p w14:paraId="6F9293BC" w14:textId="7218A082" w:rsidR="00AB15C7" w:rsidRPr="00052E51" w:rsidRDefault="00AB15C7" w:rsidP="0067356C">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ANEXO I</w:t>
      </w:r>
    </w:p>
    <w:p w14:paraId="653A97C5" w14:textId="77777777" w:rsidR="00AB15C7" w:rsidRPr="00052E51" w:rsidRDefault="00AB15C7" w:rsidP="0067356C">
      <w:pPr>
        <w:autoSpaceDE w:val="0"/>
        <w:autoSpaceDN w:val="0"/>
        <w:adjustRightInd w:val="0"/>
        <w:jc w:val="center"/>
        <w:rPr>
          <w:rFonts w:ascii="Times New Roman" w:hAnsi="Times New Roman"/>
          <w:b/>
          <w:bCs/>
          <w:sz w:val="22"/>
          <w:szCs w:val="22"/>
        </w:rPr>
      </w:pPr>
    </w:p>
    <w:p w14:paraId="13DD3FCE" w14:textId="77777777" w:rsidR="00AB15C7" w:rsidRPr="00052E51" w:rsidRDefault="00AB15C7" w:rsidP="0067356C">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RELAÇÃO DOS EXAMES</w:t>
      </w:r>
    </w:p>
    <w:p w14:paraId="29E57025" w14:textId="77777777" w:rsidR="00AB15C7" w:rsidRPr="00052E51" w:rsidRDefault="00AB15C7" w:rsidP="00AB15C7">
      <w:pPr>
        <w:ind w:firstLine="708"/>
        <w:jc w:val="both"/>
        <w:rPr>
          <w:rFonts w:ascii="Times New Roman" w:hAnsi="Times New Roman"/>
          <w:sz w:val="18"/>
          <w:szCs w:val="18"/>
        </w:rPr>
      </w:pPr>
    </w:p>
    <w:tbl>
      <w:tblPr>
        <w:tblW w:w="4918" w:type="pct"/>
        <w:tblInd w:w="15" w:type="dxa"/>
        <w:tblLayout w:type="fixed"/>
        <w:tblCellMar>
          <w:top w:w="15" w:type="dxa"/>
          <w:left w:w="15" w:type="dxa"/>
          <w:bottom w:w="15" w:type="dxa"/>
          <w:right w:w="15" w:type="dxa"/>
        </w:tblCellMar>
        <w:tblLook w:val="0000" w:firstRow="0" w:lastRow="0" w:firstColumn="0" w:lastColumn="0" w:noHBand="0" w:noVBand="0"/>
      </w:tblPr>
      <w:tblGrid>
        <w:gridCol w:w="544"/>
        <w:gridCol w:w="1086"/>
        <w:gridCol w:w="3450"/>
        <w:gridCol w:w="993"/>
        <w:gridCol w:w="992"/>
        <w:gridCol w:w="709"/>
        <w:gridCol w:w="1134"/>
      </w:tblGrid>
      <w:tr w:rsidR="00F37A7D" w:rsidRPr="00980CF5" w14:paraId="613C6DD2" w14:textId="77777777" w:rsidTr="007D4120">
        <w:tc>
          <w:tcPr>
            <w:tcW w:w="8908" w:type="dxa"/>
            <w:gridSpan w:val="7"/>
            <w:tcBorders>
              <w:top w:val="single" w:sz="6" w:space="0" w:color="000000"/>
              <w:left w:val="single" w:sz="6" w:space="0" w:color="000000"/>
              <w:bottom w:val="single" w:sz="6" w:space="0" w:color="000000"/>
              <w:right w:val="single" w:sz="6" w:space="0" w:color="000000"/>
            </w:tcBorders>
          </w:tcPr>
          <w:p w14:paraId="42696B0B" w14:textId="097220C2" w:rsidR="00F37A7D" w:rsidRPr="00980CF5" w:rsidRDefault="00F37A7D" w:rsidP="00F37A7D">
            <w:pPr>
              <w:autoSpaceDE w:val="0"/>
              <w:autoSpaceDN w:val="0"/>
              <w:adjustRightInd w:val="0"/>
              <w:jc w:val="center"/>
              <w:rPr>
                <w:rFonts w:ascii="Times New Roman" w:eastAsia="Calibri" w:hAnsi="Times New Roman"/>
                <w:b/>
                <w:bCs/>
              </w:rPr>
            </w:pPr>
            <w:r w:rsidRPr="00980CF5">
              <w:rPr>
                <w:rFonts w:ascii="Times New Roman" w:eastAsia="Calibri" w:hAnsi="Times New Roman"/>
                <w:b/>
                <w:bCs/>
                <w:lang w:val="x-none"/>
              </w:rPr>
              <w:t xml:space="preserve">Lote: </w:t>
            </w:r>
            <w:r w:rsidRPr="00F37A7D">
              <w:rPr>
                <w:rFonts w:ascii="Times New Roman" w:eastAsia="Calibri" w:hAnsi="Times New Roman"/>
                <w:b/>
                <w:bCs/>
              </w:rPr>
              <w:t>1</w:t>
            </w:r>
          </w:p>
        </w:tc>
      </w:tr>
      <w:tr w:rsidR="00F37A7D" w:rsidRPr="00980CF5" w14:paraId="4C5ED9E3" w14:textId="77777777" w:rsidTr="007D4120">
        <w:tc>
          <w:tcPr>
            <w:tcW w:w="544" w:type="dxa"/>
            <w:tcBorders>
              <w:top w:val="single" w:sz="6" w:space="0" w:color="000000"/>
              <w:left w:val="single" w:sz="6" w:space="0" w:color="000000"/>
              <w:bottom w:val="single" w:sz="6" w:space="0" w:color="000000"/>
              <w:right w:val="single" w:sz="6" w:space="0" w:color="000000"/>
            </w:tcBorders>
            <w:shd w:val="clear" w:color="auto" w:fill="C0C0C0"/>
          </w:tcPr>
          <w:p w14:paraId="664DFB03"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Item</w:t>
            </w:r>
          </w:p>
        </w:tc>
        <w:tc>
          <w:tcPr>
            <w:tcW w:w="1086" w:type="dxa"/>
            <w:tcBorders>
              <w:top w:val="single" w:sz="6" w:space="0" w:color="000000"/>
              <w:left w:val="single" w:sz="6" w:space="0" w:color="000000"/>
              <w:bottom w:val="single" w:sz="6" w:space="0" w:color="000000"/>
              <w:right w:val="single" w:sz="6" w:space="0" w:color="000000"/>
            </w:tcBorders>
            <w:shd w:val="clear" w:color="auto" w:fill="C0C0C0"/>
          </w:tcPr>
          <w:p w14:paraId="58A3873E"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Código do produto/serviço</w:t>
            </w:r>
          </w:p>
        </w:tc>
        <w:tc>
          <w:tcPr>
            <w:tcW w:w="3450" w:type="dxa"/>
            <w:tcBorders>
              <w:top w:val="single" w:sz="6" w:space="0" w:color="000000"/>
              <w:left w:val="single" w:sz="6" w:space="0" w:color="000000"/>
              <w:bottom w:val="single" w:sz="6" w:space="0" w:color="000000"/>
              <w:right w:val="single" w:sz="6" w:space="0" w:color="000000"/>
            </w:tcBorders>
            <w:shd w:val="clear" w:color="auto" w:fill="C0C0C0"/>
          </w:tcPr>
          <w:p w14:paraId="1488379C"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14:paraId="48CA063B" w14:textId="6F44699B" w:rsidR="00F37A7D" w:rsidRPr="00980CF5" w:rsidRDefault="00F37A7D" w:rsidP="00F37A7D">
            <w:pPr>
              <w:autoSpaceDE w:val="0"/>
              <w:autoSpaceDN w:val="0"/>
              <w:adjustRightInd w:val="0"/>
              <w:jc w:val="center"/>
              <w:rPr>
                <w:rFonts w:ascii="Times New Roman" w:eastAsia="Calibri" w:hAnsi="Times New Roman"/>
              </w:rPr>
            </w:pPr>
            <w:proofErr w:type="spellStart"/>
            <w:r w:rsidRPr="00980CF5">
              <w:rPr>
                <w:rFonts w:ascii="Times New Roman" w:eastAsia="Calibri" w:hAnsi="Times New Roman"/>
                <w:lang w:val="x-none"/>
              </w:rPr>
              <w:t>Q</w:t>
            </w:r>
            <w:r>
              <w:rPr>
                <w:rFonts w:ascii="Times New Roman" w:eastAsia="Calibri" w:hAnsi="Times New Roman"/>
              </w:rPr>
              <w:t>tde</w:t>
            </w:r>
            <w:proofErr w:type="spellEnd"/>
            <w:r>
              <w:rPr>
                <w:rFonts w:ascii="Times New Roman" w:eastAsia="Calibri" w:hAnsi="Times New Roman"/>
              </w:rPr>
              <w:t>.</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14:paraId="095DE5DF"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Unidade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14:paraId="724846B8"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Preço máximo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14:paraId="59CDEF36"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Preço máximo total</w:t>
            </w:r>
          </w:p>
        </w:tc>
      </w:tr>
      <w:tr w:rsidR="00F37A7D" w:rsidRPr="00980CF5" w14:paraId="69DBA792" w14:textId="77777777" w:rsidTr="007D4120">
        <w:tc>
          <w:tcPr>
            <w:tcW w:w="544" w:type="dxa"/>
            <w:tcBorders>
              <w:top w:val="single" w:sz="6" w:space="0" w:color="000000"/>
              <w:left w:val="single" w:sz="6" w:space="0" w:color="000000"/>
              <w:bottom w:val="single" w:sz="6" w:space="0" w:color="000000"/>
              <w:right w:val="single" w:sz="6" w:space="0" w:color="000000"/>
            </w:tcBorders>
          </w:tcPr>
          <w:p w14:paraId="6DD9A930"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1</w:t>
            </w:r>
          </w:p>
        </w:tc>
        <w:tc>
          <w:tcPr>
            <w:tcW w:w="1086" w:type="dxa"/>
            <w:tcBorders>
              <w:top w:val="single" w:sz="6" w:space="0" w:color="000000"/>
              <w:left w:val="single" w:sz="6" w:space="0" w:color="000000"/>
              <w:bottom w:val="single" w:sz="6" w:space="0" w:color="000000"/>
              <w:right w:val="single" w:sz="6" w:space="0" w:color="000000"/>
            </w:tcBorders>
          </w:tcPr>
          <w:p w14:paraId="523C7A77"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55485</w:t>
            </w:r>
          </w:p>
        </w:tc>
        <w:tc>
          <w:tcPr>
            <w:tcW w:w="3450" w:type="dxa"/>
            <w:tcBorders>
              <w:top w:val="single" w:sz="6" w:space="0" w:color="000000"/>
              <w:left w:val="single" w:sz="6" w:space="0" w:color="000000"/>
              <w:bottom w:val="single" w:sz="6" w:space="0" w:color="000000"/>
              <w:right w:val="single" w:sz="6" w:space="0" w:color="000000"/>
            </w:tcBorders>
          </w:tcPr>
          <w:p w14:paraId="753313F3" w14:textId="77777777" w:rsidR="00F37A7D" w:rsidRPr="00980CF5" w:rsidRDefault="00F37A7D" w:rsidP="00F37A7D">
            <w:pPr>
              <w:autoSpaceDE w:val="0"/>
              <w:autoSpaceDN w:val="0"/>
              <w:adjustRightInd w:val="0"/>
              <w:jc w:val="both"/>
              <w:rPr>
                <w:rFonts w:ascii="Times New Roman" w:eastAsia="Calibri" w:hAnsi="Times New Roman"/>
                <w:lang w:val="x-none"/>
              </w:rPr>
            </w:pPr>
            <w:r w:rsidRPr="00980CF5">
              <w:rPr>
                <w:rFonts w:ascii="Times New Roman" w:eastAsia="Calibri" w:hAnsi="Times New Roman"/>
                <w:lang w:val="x-none"/>
              </w:rPr>
              <w:t xml:space="preserve">ANALISE DE CARACTERES FISICOS, ELEMENTOS E SEDIMENTO DA URINA Código 02.02.05.001-7  </w:t>
            </w:r>
          </w:p>
        </w:tc>
        <w:tc>
          <w:tcPr>
            <w:tcW w:w="993" w:type="dxa"/>
            <w:tcBorders>
              <w:top w:val="single" w:sz="6" w:space="0" w:color="000000"/>
              <w:left w:val="single" w:sz="6" w:space="0" w:color="000000"/>
              <w:bottom w:val="single" w:sz="6" w:space="0" w:color="000000"/>
              <w:right w:val="single" w:sz="6" w:space="0" w:color="000000"/>
            </w:tcBorders>
          </w:tcPr>
          <w:p w14:paraId="4391409F"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300,00</w:t>
            </w:r>
          </w:p>
        </w:tc>
        <w:tc>
          <w:tcPr>
            <w:tcW w:w="992" w:type="dxa"/>
            <w:tcBorders>
              <w:top w:val="single" w:sz="6" w:space="0" w:color="000000"/>
              <w:left w:val="single" w:sz="6" w:space="0" w:color="000000"/>
              <w:bottom w:val="single" w:sz="6" w:space="0" w:color="000000"/>
              <w:right w:val="single" w:sz="6" w:space="0" w:color="000000"/>
            </w:tcBorders>
          </w:tcPr>
          <w:p w14:paraId="3668EA9B"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EXAME</w:t>
            </w:r>
          </w:p>
        </w:tc>
        <w:tc>
          <w:tcPr>
            <w:tcW w:w="709" w:type="dxa"/>
            <w:tcBorders>
              <w:top w:val="single" w:sz="6" w:space="0" w:color="000000"/>
              <w:left w:val="single" w:sz="6" w:space="0" w:color="000000"/>
              <w:bottom w:val="single" w:sz="6" w:space="0" w:color="000000"/>
              <w:right w:val="single" w:sz="6" w:space="0" w:color="000000"/>
            </w:tcBorders>
          </w:tcPr>
          <w:p w14:paraId="71FD03CA"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3,70</w:t>
            </w:r>
          </w:p>
        </w:tc>
        <w:tc>
          <w:tcPr>
            <w:tcW w:w="1134" w:type="dxa"/>
            <w:tcBorders>
              <w:top w:val="single" w:sz="6" w:space="0" w:color="000000"/>
              <w:left w:val="single" w:sz="6" w:space="0" w:color="000000"/>
              <w:bottom w:val="single" w:sz="6" w:space="0" w:color="000000"/>
              <w:right w:val="single" w:sz="6" w:space="0" w:color="000000"/>
            </w:tcBorders>
          </w:tcPr>
          <w:p w14:paraId="1287412A"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1.110,00</w:t>
            </w:r>
          </w:p>
        </w:tc>
      </w:tr>
      <w:tr w:rsidR="00F37A7D" w:rsidRPr="00980CF5" w14:paraId="210AC1DC" w14:textId="77777777" w:rsidTr="007D4120">
        <w:tc>
          <w:tcPr>
            <w:tcW w:w="544" w:type="dxa"/>
            <w:tcBorders>
              <w:top w:val="single" w:sz="6" w:space="0" w:color="000000"/>
              <w:left w:val="single" w:sz="6" w:space="0" w:color="000000"/>
              <w:bottom w:val="single" w:sz="6" w:space="0" w:color="000000"/>
              <w:right w:val="single" w:sz="6" w:space="0" w:color="000000"/>
            </w:tcBorders>
          </w:tcPr>
          <w:p w14:paraId="2AB87889"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2</w:t>
            </w:r>
          </w:p>
        </w:tc>
        <w:tc>
          <w:tcPr>
            <w:tcW w:w="1086" w:type="dxa"/>
            <w:tcBorders>
              <w:top w:val="single" w:sz="6" w:space="0" w:color="000000"/>
              <w:left w:val="single" w:sz="6" w:space="0" w:color="000000"/>
              <w:bottom w:val="single" w:sz="6" w:space="0" w:color="000000"/>
              <w:right w:val="single" w:sz="6" w:space="0" w:color="000000"/>
            </w:tcBorders>
          </w:tcPr>
          <w:p w14:paraId="01F4FA36"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62344</w:t>
            </w:r>
          </w:p>
        </w:tc>
        <w:tc>
          <w:tcPr>
            <w:tcW w:w="3450" w:type="dxa"/>
            <w:tcBorders>
              <w:top w:val="single" w:sz="6" w:space="0" w:color="000000"/>
              <w:left w:val="single" w:sz="6" w:space="0" w:color="000000"/>
              <w:bottom w:val="single" w:sz="6" w:space="0" w:color="000000"/>
              <w:right w:val="single" w:sz="6" w:space="0" w:color="000000"/>
            </w:tcBorders>
          </w:tcPr>
          <w:p w14:paraId="2E2FA64F" w14:textId="77777777" w:rsidR="00F37A7D" w:rsidRPr="00980CF5" w:rsidRDefault="00F37A7D" w:rsidP="00F37A7D">
            <w:pPr>
              <w:autoSpaceDE w:val="0"/>
              <w:autoSpaceDN w:val="0"/>
              <w:adjustRightInd w:val="0"/>
              <w:jc w:val="both"/>
              <w:rPr>
                <w:rFonts w:ascii="Times New Roman" w:eastAsia="Calibri" w:hAnsi="Times New Roman"/>
                <w:lang w:val="x-none"/>
              </w:rPr>
            </w:pPr>
            <w:r w:rsidRPr="00980CF5">
              <w:rPr>
                <w:rFonts w:ascii="Times New Roman" w:eastAsia="Calibri" w:hAnsi="Times New Roman"/>
                <w:lang w:val="x-none"/>
              </w:rPr>
              <w:t xml:space="preserve">D-DIMERO D   </w:t>
            </w:r>
          </w:p>
        </w:tc>
        <w:tc>
          <w:tcPr>
            <w:tcW w:w="993" w:type="dxa"/>
            <w:tcBorders>
              <w:top w:val="single" w:sz="6" w:space="0" w:color="000000"/>
              <w:left w:val="single" w:sz="6" w:space="0" w:color="000000"/>
              <w:bottom w:val="single" w:sz="6" w:space="0" w:color="000000"/>
              <w:right w:val="single" w:sz="6" w:space="0" w:color="000000"/>
            </w:tcBorders>
          </w:tcPr>
          <w:p w14:paraId="750C037C"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100,00</w:t>
            </w:r>
          </w:p>
        </w:tc>
        <w:tc>
          <w:tcPr>
            <w:tcW w:w="992" w:type="dxa"/>
            <w:tcBorders>
              <w:top w:val="single" w:sz="6" w:space="0" w:color="000000"/>
              <w:left w:val="single" w:sz="6" w:space="0" w:color="000000"/>
              <w:bottom w:val="single" w:sz="6" w:space="0" w:color="000000"/>
              <w:right w:val="single" w:sz="6" w:space="0" w:color="000000"/>
            </w:tcBorders>
          </w:tcPr>
          <w:p w14:paraId="68EE9445"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EXAME</w:t>
            </w:r>
          </w:p>
        </w:tc>
        <w:tc>
          <w:tcPr>
            <w:tcW w:w="709" w:type="dxa"/>
            <w:tcBorders>
              <w:top w:val="single" w:sz="6" w:space="0" w:color="000000"/>
              <w:left w:val="single" w:sz="6" w:space="0" w:color="000000"/>
              <w:bottom w:val="single" w:sz="6" w:space="0" w:color="000000"/>
              <w:right w:val="single" w:sz="6" w:space="0" w:color="000000"/>
            </w:tcBorders>
          </w:tcPr>
          <w:p w14:paraId="23BB0E62"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85,00</w:t>
            </w:r>
          </w:p>
        </w:tc>
        <w:tc>
          <w:tcPr>
            <w:tcW w:w="1134" w:type="dxa"/>
            <w:tcBorders>
              <w:top w:val="single" w:sz="6" w:space="0" w:color="000000"/>
              <w:left w:val="single" w:sz="6" w:space="0" w:color="000000"/>
              <w:bottom w:val="single" w:sz="6" w:space="0" w:color="000000"/>
              <w:right w:val="single" w:sz="6" w:space="0" w:color="000000"/>
            </w:tcBorders>
          </w:tcPr>
          <w:p w14:paraId="5A238DFB"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8.500,00</w:t>
            </w:r>
          </w:p>
        </w:tc>
      </w:tr>
      <w:tr w:rsidR="00F37A7D" w:rsidRPr="00980CF5" w14:paraId="4CBC2C15" w14:textId="77777777" w:rsidTr="007D4120">
        <w:tc>
          <w:tcPr>
            <w:tcW w:w="544" w:type="dxa"/>
            <w:tcBorders>
              <w:top w:val="single" w:sz="6" w:space="0" w:color="000000"/>
              <w:left w:val="single" w:sz="6" w:space="0" w:color="000000"/>
              <w:bottom w:val="single" w:sz="6" w:space="0" w:color="000000"/>
              <w:right w:val="single" w:sz="6" w:space="0" w:color="000000"/>
            </w:tcBorders>
          </w:tcPr>
          <w:p w14:paraId="34BBC913"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3</w:t>
            </w:r>
          </w:p>
        </w:tc>
        <w:tc>
          <w:tcPr>
            <w:tcW w:w="1086" w:type="dxa"/>
            <w:tcBorders>
              <w:top w:val="single" w:sz="6" w:space="0" w:color="000000"/>
              <w:left w:val="single" w:sz="6" w:space="0" w:color="000000"/>
              <w:bottom w:val="single" w:sz="6" w:space="0" w:color="000000"/>
              <w:right w:val="single" w:sz="6" w:space="0" w:color="000000"/>
            </w:tcBorders>
          </w:tcPr>
          <w:p w14:paraId="231DA191"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55544</w:t>
            </w:r>
          </w:p>
        </w:tc>
        <w:tc>
          <w:tcPr>
            <w:tcW w:w="3450" w:type="dxa"/>
            <w:tcBorders>
              <w:top w:val="single" w:sz="6" w:space="0" w:color="000000"/>
              <w:left w:val="single" w:sz="6" w:space="0" w:color="000000"/>
              <w:bottom w:val="single" w:sz="6" w:space="0" w:color="000000"/>
              <w:right w:val="single" w:sz="6" w:space="0" w:color="000000"/>
            </w:tcBorders>
          </w:tcPr>
          <w:p w14:paraId="42CBEBFA" w14:textId="77777777" w:rsidR="00F37A7D" w:rsidRPr="00980CF5" w:rsidRDefault="00F37A7D" w:rsidP="00F37A7D">
            <w:pPr>
              <w:autoSpaceDE w:val="0"/>
              <w:autoSpaceDN w:val="0"/>
              <w:adjustRightInd w:val="0"/>
              <w:jc w:val="both"/>
              <w:rPr>
                <w:rFonts w:ascii="Times New Roman" w:eastAsia="Calibri" w:hAnsi="Times New Roman"/>
                <w:lang w:val="x-none"/>
              </w:rPr>
            </w:pPr>
            <w:r w:rsidRPr="00980CF5">
              <w:rPr>
                <w:rFonts w:ascii="Times New Roman" w:eastAsia="Calibri" w:hAnsi="Times New Roman"/>
                <w:lang w:val="x-none"/>
              </w:rPr>
              <w:t xml:space="preserve">DESIDROGENASE LÁTICA CÓDIGO 02.02.01.036-8  </w:t>
            </w:r>
          </w:p>
        </w:tc>
        <w:tc>
          <w:tcPr>
            <w:tcW w:w="993" w:type="dxa"/>
            <w:tcBorders>
              <w:top w:val="single" w:sz="6" w:space="0" w:color="000000"/>
              <w:left w:val="single" w:sz="6" w:space="0" w:color="000000"/>
              <w:bottom w:val="single" w:sz="6" w:space="0" w:color="000000"/>
              <w:right w:val="single" w:sz="6" w:space="0" w:color="000000"/>
            </w:tcBorders>
          </w:tcPr>
          <w:p w14:paraId="2428A76B"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100,00</w:t>
            </w:r>
          </w:p>
        </w:tc>
        <w:tc>
          <w:tcPr>
            <w:tcW w:w="992" w:type="dxa"/>
            <w:tcBorders>
              <w:top w:val="single" w:sz="6" w:space="0" w:color="000000"/>
              <w:left w:val="single" w:sz="6" w:space="0" w:color="000000"/>
              <w:bottom w:val="single" w:sz="6" w:space="0" w:color="000000"/>
              <w:right w:val="single" w:sz="6" w:space="0" w:color="000000"/>
            </w:tcBorders>
          </w:tcPr>
          <w:p w14:paraId="46AB864B"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EXAME</w:t>
            </w:r>
          </w:p>
        </w:tc>
        <w:tc>
          <w:tcPr>
            <w:tcW w:w="709" w:type="dxa"/>
            <w:tcBorders>
              <w:top w:val="single" w:sz="6" w:space="0" w:color="000000"/>
              <w:left w:val="single" w:sz="6" w:space="0" w:color="000000"/>
              <w:bottom w:val="single" w:sz="6" w:space="0" w:color="000000"/>
              <w:right w:val="single" w:sz="6" w:space="0" w:color="000000"/>
            </w:tcBorders>
          </w:tcPr>
          <w:p w14:paraId="3D4BBD98"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3,68</w:t>
            </w:r>
          </w:p>
        </w:tc>
        <w:tc>
          <w:tcPr>
            <w:tcW w:w="1134" w:type="dxa"/>
            <w:tcBorders>
              <w:top w:val="single" w:sz="6" w:space="0" w:color="000000"/>
              <w:left w:val="single" w:sz="6" w:space="0" w:color="000000"/>
              <w:bottom w:val="single" w:sz="6" w:space="0" w:color="000000"/>
              <w:right w:val="single" w:sz="6" w:space="0" w:color="000000"/>
            </w:tcBorders>
          </w:tcPr>
          <w:p w14:paraId="1DB53B99"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368,00</w:t>
            </w:r>
          </w:p>
        </w:tc>
      </w:tr>
      <w:tr w:rsidR="00F37A7D" w:rsidRPr="00980CF5" w14:paraId="5BCC553F" w14:textId="77777777" w:rsidTr="007D4120">
        <w:tc>
          <w:tcPr>
            <w:tcW w:w="544" w:type="dxa"/>
            <w:tcBorders>
              <w:top w:val="single" w:sz="6" w:space="0" w:color="000000"/>
              <w:left w:val="single" w:sz="6" w:space="0" w:color="000000"/>
              <w:bottom w:val="single" w:sz="6" w:space="0" w:color="000000"/>
              <w:right w:val="single" w:sz="6" w:space="0" w:color="000000"/>
            </w:tcBorders>
          </w:tcPr>
          <w:p w14:paraId="69F3F0C0"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4</w:t>
            </w:r>
          </w:p>
        </w:tc>
        <w:tc>
          <w:tcPr>
            <w:tcW w:w="1086" w:type="dxa"/>
            <w:tcBorders>
              <w:top w:val="single" w:sz="6" w:space="0" w:color="000000"/>
              <w:left w:val="single" w:sz="6" w:space="0" w:color="000000"/>
              <w:bottom w:val="single" w:sz="6" w:space="0" w:color="000000"/>
              <w:right w:val="single" w:sz="6" w:space="0" w:color="000000"/>
            </w:tcBorders>
          </w:tcPr>
          <w:p w14:paraId="4E67EEC2"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62336</w:t>
            </w:r>
          </w:p>
        </w:tc>
        <w:tc>
          <w:tcPr>
            <w:tcW w:w="3450" w:type="dxa"/>
            <w:tcBorders>
              <w:top w:val="single" w:sz="6" w:space="0" w:color="000000"/>
              <w:left w:val="single" w:sz="6" w:space="0" w:color="000000"/>
              <w:bottom w:val="single" w:sz="6" w:space="0" w:color="000000"/>
              <w:right w:val="single" w:sz="6" w:space="0" w:color="000000"/>
            </w:tcBorders>
          </w:tcPr>
          <w:p w14:paraId="043F6FBB" w14:textId="77777777" w:rsidR="00F37A7D" w:rsidRPr="00980CF5" w:rsidRDefault="00F37A7D" w:rsidP="00F37A7D">
            <w:pPr>
              <w:autoSpaceDE w:val="0"/>
              <w:autoSpaceDN w:val="0"/>
              <w:adjustRightInd w:val="0"/>
              <w:jc w:val="both"/>
              <w:rPr>
                <w:rFonts w:ascii="Times New Roman" w:eastAsia="Calibri" w:hAnsi="Times New Roman"/>
                <w:lang w:val="x-none"/>
              </w:rPr>
            </w:pPr>
            <w:r w:rsidRPr="00980CF5">
              <w:rPr>
                <w:rFonts w:ascii="Times New Roman" w:eastAsia="Calibri" w:hAnsi="Times New Roman"/>
                <w:lang w:val="x-none"/>
              </w:rPr>
              <w:t xml:space="preserve">DETERMINAÇÃO DE PROTEINAS TOTAIS E FRAÇOES  02.02.01.062-7  </w:t>
            </w:r>
          </w:p>
        </w:tc>
        <w:tc>
          <w:tcPr>
            <w:tcW w:w="993" w:type="dxa"/>
            <w:tcBorders>
              <w:top w:val="single" w:sz="6" w:space="0" w:color="000000"/>
              <w:left w:val="single" w:sz="6" w:space="0" w:color="000000"/>
              <w:bottom w:val="single" w:sz="6" w:space="0" w:color="000000"/>
              <w:right w:val="single" w:sz="6" w:space="0" w:color="000000"/>
            </w:tcBorders>
          </w:tcPr>
          <w:p w14:paraId="10AE17F4"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80,00</w:t>
            </w:r>
          </w:p>
        </w:tc>
        <w:tc>
          <w:tcPr>
            <w:tcW w:w="992" w:type="dxa"/>
            <w:tcBorders>
              <w:top w:val="single" w:sz="6" w:space="0" w:color="000000"/>
              <w:left w:val="single" w:sz="6" w:space="0" w:color="000000"/>
              <w:bottom w:val="single" w:sz="6" w:space="0" w:color="000000"/>
              <w:right w:val="single" w:sz="6" w:space="0" w:color="000000"/>
            </w:tcBorders>
          </w:tcPr>
          <w:p w14:paraId="01D995E8"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EXAME</w:t>
            </w:r>
          </w:p>
        </w:tc>
        <w:tc>
          <w:tcPr>
            <w:tcW w:w="709" w:type="dxa"/>
            <w:tcBorders>
              <w:top w:val="single" w:sz="6" w:space="0" w:color="000000"/>
              <w:left w:val="single" w:sz="6" w:space="0" w:color="000000"/>
              <w:bottom w:val="single" w:sz="6" w:space="0" w:color="000000"/>
              <w:right w:val="single" w:sz="6" w:space="0" w:color="000000"/>
            </w:tcBorders>
          </w:tcPr>
          <w:p w14:paraId="1358837B"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1,85</w:t>
            </w:r>
          </w:p>
        </w:tc>
        <w:tc>
          <w:tcPr>
            <w:tcW w:w="1134" w:type="dxa"/>
            <w:tcBorders>
              <w:top w:val="single" w:sz="6" w:space="0" w:color="000000"/>
              <w:left w:val="single" w:sz="6" w:space="0" w:color="000000"/>
              <w:bottom w:val="single" w:sz="6" w:space="0" w:color="000000"/>
              <w:right w:val="single" w:sz="6" w:space="0" w:color="000000"/>
            </w:tcBorders>
          </w:tcPr>
          <w:p w14:paraId="45B8C0E1"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148,00</w:t>
            </w:r>
          </w:p>
        </w:tc>
      </w:tr>
      <w:tr w:rsidR="00F37A7D" w:rsidRPr="00980CF5" w14:paraId="009AEE9A" w14:textId="77777777" w:rsidTr="007D4120">
        <w:tc>
          <w:tcPr>
            <w:tcW w:w="544" w:type="dxa"/>
            <w:tcBorders>
              <w:top w:val="single" w:sz="6" w:space="0" w:color="000000"/>
              <w:left w:val="single" w:sz="6" w:space="0" w:color="000000"/>
              <w:bottom w:val="single" w:sz="6" w:space="0" w:color="000000"/>
              <w:right w:val="single" w:sz="6" w:space="0" w:color="000000"/>
            </w:tcBorders>
          </w:tcPr>
          <w:p w14:paraId="48EF461A"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5</w:t>
            </w:r>
          </w:p>
        </w:tc>
        <w:tc>
          <w:tcPr>
            <w:tcW w:w="1086" w:type="dxa"/>
            <w:tcBorders>
              <w:top w:val="single" w:sz="6" w:space="0" w:color="000000"/>
              <w:left w:val="single" w:sz="6" w:space="0" w:color="000000"/>
              <w:bottom w:val="single" w:sz="6" w:space="0" w:color="000000"/>
              <w:right w:val="single" w:sz="6" w:space="0" w:color="000000"/>
            </w:tcBorders>
          </w:tcPr>
          <w:p w14:paraId="1E6122B9"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62348</w:t>
            </w:r>
          </w:p>
        </w:tc>
        <w:tc>
          <w:tcPr>
            <w:tcW w:w="3450" w:type="dxa"/>
            <w:tcBorders>
              <w:top w:val="single" w:sz="6" w:space="0" w:color="000000"/>
              <w:left w:val="single" w:sz="6" w:space="0" w:color="000000"/>
              <w:bottom w:val="single" w:sz="6" w:space="0" w:color="000000"/>
              <w:right w:val="single" w:sz="6" w:space="0" w:color="000000"/>
            </w:tcBorders>
          </w:tcPr>
          <w:p w14:paraId="0F7DCD6E" w14:textId="77777777" w:rsidR="00F37A7D" w:rsidRPr="00980CF5" w:rsidRDefault="00F37A7D" w:rsidP="00F37A7D">
            <w:pPr>
              <w:autoSpaceDE w:val="0"/>
              <w:autoSpaceDN w:val="0"/>
              <w:adjustRightInd w:val="0"/>
              <w:jc w:val="both"/>
              <w:rPr>
                <w:rFonts w:ascii="Times New Roman" w:eastAsia="Calibri" w:hAnsi="Times New Roman"/>
                <w:lang w:val="x-none"/>
              </w:rPr>
            </w:pPr>
            <w:r w:rsidRPr="00980CF5">
              <w:rPr>
                <w:rFonts w:ascii="Times New Roman" w:eastAsia="Calibri" w:hAnsi="Times New Roman"/>
                <w:lang w:val="x-none"/>
              </w:rPr>
              <w:t xml:space="preserve">DETERMINAÇÃO DE TEMPO DE SANGRAMENTO –DUKE  02.02.02.009-6  </w:t>
            </w:r>
          </w:p>
        </w:tc>
        <w:tc>
          <w:tcPr>
            <w:tcW w:w="993" w:type="dxa"/>
            <w:tcBorders>
              <w:top w:val="single" w:sz="6" w:space="0" w:color="000000"/>
              <w:left w:val="single" w:sz="6" w:space="0" w:color="000000"/>
              <w:bottom w:val="single" w:sz="6" w:space="0" w:color="000000"/>
              <w:right w:val="single" w:sz="6" w:space="0" w:color="000000"/>
            </w:tcBorders>
          </w:tcPr>
          <w:p w14:paraId="683EAD9B"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100,00</w:t>
            </w:r>
          </w:p>
        </w:tc>
        <w:tc>
          <w:tcPr>
            <w:tcW w:w="992" w:type="dxa"/>
            <w:tcBorders>
              <w:top w:val="single" w:sz="6" w:space="0" w:color="000000"/>
              <w:left w:val="single" w:sz="6" w:space="0" w:color="000000"/>
              <w:bottom w:val="single" w:sz="6" w:space="0" w:color="000000"/>
              <w:right w:val="single" w:sz="6" w:space="0" w:color="000000"/>
            </w:tcBorders>
          </w:tcPr>
          <w:p w14:paraId="4796F970"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EXAME</w:t>
            </w:r>
          </w:p>
        </w:tc>
        <w:tc>
          <w:tcPr>
            <w:tcW w:w="709" w:type="dxa"/>
            <w:tcBorders>
              <w:top w:val="single" w:sz="6" w:space="0" w:color="000000"/>
              <w:left w:val="single" w:sz="6" w:space="0" w:color="000000"/>
              <w:bottom w:val="single" w:sz="6" w:space="0" w:color="000000"/>
              <w:right w:val="single" w:sz="6" w:space="0" w:color="000000"/>
            </w:tcBorders>
          </w:tcPr>
          <w:p w14:paraId="05EC0745"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2,73</w:t>
            </w:r>
          </w:p>
        </w:tc>
        <w:tc>
          <w:tcPr>
            <w:tcW w:w="1134" w:type="dxa"/>
            <w:tcBorders>
              <w:top w:val="single" w:sz="6" w:space="0" w:color="000000"/>
              <w:left w:val="single" w:sz="6" w:space="0" w:color="000000"/>
              <w:bottom w:val="single" w:sz="6" w:space="0" w:color="000000"/>
              <w:right w:val="single" w:sz="6" w:space="0" w:color="000000"/>
            </w:tcBorders>
          </w:tcPr>
          <w:p w14:paraId="4ADFA3C7"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273,00</w:t>
            </w:r>
          </w:p>
        </w:tc>
      </w:tr>
      <w:tr w:rsidR="00F37A7D" w:rsidRPr="00980CF5" w14:paraId="688DA08F" w14:textId="77777777" w:rsidTr="007D4120">
        <w:tc>
          <w:tcPr>
            <w:tcW w:w="544" w:type="dxa"/>
            <w:tcBorders>
              <w:top w:val="single" w:sz="6" w:space="0" w:color="000000"/>
              <w:left w:val="single" w:sz="6" w:space="0" w:color="000000"/>
              <w:bottom w:val="single" w:sz="6" w:space="0" w:color="000000"/>
              <w:right w:val="single" w:sz="6" w:space="0" w:color="000000"/>
            </w:tcBorders>
          </w:tcPr>
          <w:p w14:paraId="52C02D3C"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6</w:t>
            </w:r>
          </w:p>
        </w:tc>
        <w:tc>
          <w:tcPr>
            <w:tcW w:w="1086" w:type="dxa"/>
            <w:tcBorders>
              <w:top w:val="single" w:sz="6" w:space="0" w:color="000000"/>
              <w:left w:val="single" w:sz="6" w:space="0" w:color="000000"/>
              <w:bottom w:val="single" w:sz="6" w:space="0" w:color="000000"/>
              <w:right w:val="single" w:sz="6" w:space="0" w:color="000000"/>
            </w:tcBorders>
          </w:tcPr>
          <w:p w14:paraId="319445D8"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62347</w:t>
            </w:r>
          </w:p>
        </w:tc>
        <w:tc>
          <w:tcPr>
            <w:tcW w:w="3450" w:type="dxa"/>
            <w:tcBorders>
              <w:top w:val="single" w:sz="6" w:space="0" w:color="000000"/>
              <w:left w:val="single" w:sz="6" w:space="0" w:color="000000"/>
              <w:bottom w:val="single" w:sz="6" w:space="0" w:color="000000"/>
              <w:right w:val="single" w:sz="6" w:space="0" w:color="000000"/>
            </w:tcBorders>
          </w:tcPr>
          <w:p w14:paraId="204835C1" w14:textId="77777777" w:rsidR="00F37A7D" w:rsidRPr="00980CF5" w:rsidRDefault="00F37A7D" w:rsidP="00F37A7D">
            <w:pPr>
              <w:autoSpaceDE w:val="0"/>
              <w:autoSpaceDN w:val="0"/>
              <w:adjustRightInd w:val="0"/>
              <w:jc w:val="both"/>
              <w:rPr>
                <w:rFonts w:ascii="Times New Roman" w:eastAsia="Calibri" w:hAnsi="Times New Roman"/>
                <w:lang w:val="x-none"/>
              </w:rPr>
            </w:pPr>
            <w:r w:rsidRPr="00980CF5">
              <w:rPr>
                <w:rFonts w:ascii="Times New Roman" w:eastAsia="Calibri" w:hAnsi="Times New Roman"/>
                <w:lang w:val="x-none"/>
              </w:rPr>
              <w:t xml:space="preserve">DETERMINAÇÃO DE TEMPO DE TROMBINA  02.02.02.012-6  </w:t>
            </w:r>
          </w:p>
        </w:tc>
        <w:tc>
          <w:tcPr>
            <w:tcW w:w="993" w:type="dxa"/>
            <w:tcBorders>
              <w:top w:val="single" w:sz="6" w:space="0" w:color="000000"/>
              <w:left w:val="single" w:sz="6" w:space="0" w:color="000000"/>
              <w:bottom w:val="single" w:sz="6" w:space="0" w:color="000000"/>
              <w:right w:val="single" w:sz="6" w:space="0" w:color="000000"/>
            </w:tcBorders>
          </w:tcPr>
          <w:p w14:paraId="0D42EF21"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100,00</w:t>
            </w:r>
          </w:p>
        </w:tc>
        <w:tc>
          <w:tcPr>
            <w:tcW w:w="992" w:type="dxa"/>
            <w:tcBorders>
              <w:top w:val="single" w:sz="6" w:space="0" w:color="000000"/>
              <w:left w:val="single" w:sz="6" w:space="0" w:color="000000"/>
              <w:bottom w:val="single" w:sz="6" w:space="0" w:color="000000"/>
              <w:right w:val="single" w:sz="6" w:space="0" w:color="000000"/>
            </w:tcBorders>
          </w:tcPr>
          <w:p w14:paraId="5BDC7970"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EXAME</w:t>
            </w:r>
          </w:p>
        </w:tc>
        <w:tc>
          <w:tcPr>
            <w:tcW w:w="709" w:type="dxa"/>
            <w:tcBorders>
              <w:top w:val="single" w:sz="6" w:space="0" w:color="000000"/>
              <w:left w:val="single" w:sz="6" w:space="0" w:color="000000"/>
              <w:bottom w:val="single" w:sz="6" w:space="0" w:color="000000"/>
              <w:right w:val="single" w:sz="6" w:space="0" w:color="000000"/>
            </w:tcBorders>
          </w:tcPr>
          <w:p w14:paraId="342B9D39"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2,85</w:t>
            </w:r>
          </w:p>
        </w:tc>
        <w:tc>
          <w:tcPr>
            <w:tcW w:w="1134" w:type="dxa"/>
            <w:tcBorders>
              <w:top w:val="single" w:sz="6" w:space="0" w:color="000000"/>
              <w:left w:val="single" w:sz="6" w:space="0" w:color="000000"/>
              <w:bottom w:val="single" w:sz="6" w:space="0" w:color="000000"/>
              <w:right w:val="single" w:sz="6" w:space="0" w:color="000000"/>
            </w:tcBorders>
          </w:tcPr>
          <w:p w14:paraId="083B5DE4"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285,00</w:t>
            </w:r>
          </w:p>
        </w:tc>
      </w:tr>
      <w:tr w:rsidR="00F37A7D" w:rsidRPr="00980CF5" w14:paraId="430C52E1" w14:textId="77777777" w:rsidTr="007D4120">
        <w:tc>
          <w:tcPr>
            <w:tcW w:w="544" w:type="dxa"/>
            <w:tcBorders>
              <w:top w:val="single" w:sz="6" w:space="0" w:color="000000"/>
              <w:left w:val="single" w:sz="6" w:space="0" w:color="000000"/>
              <w:bottom w:val="single" w:sz="6" w:space="0" w:color="000000"/>
              <w:right w:val="single" w:sz="6" w:space="0" w:color="000000"/>
            </w:tcBorders>
          </w:tcPr>
          <w:p w14:paraId="1C5578A6"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7</w:t>
            </w:r>
          </w:p>
        </w:tc>
        <w:tc>
          <w:tcPr>
            <w:tcW w:w="1086" w:type="dxa"/>
            <w:tcBorders>
              <w:top w:val="single" w:sz="6" w:space="0" w:color="000000"/>
              <w:left w:val="single" w:sz="6" w:space="0" w:color="000000"/>
              <w:bottom w:val="single" w:sz="6" w:space="0" w:color="000000"/>
              <w:right w:val="single" w:sz="6" w:space="0" w:color="000000"/>
            </w:tcBorders>
          </w:tcPr>
          <w:p w14:paraId="160244F6"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63048</w:t>
            </w:r>
          </w:p>
        </w:tc>
        <w:tc>
          <w:tcPr>
            <w:tcW w:w="3450" w:type="dxa"/>
            <w:tcBorders>
              <w:top w:val="single" w:sz="6" w:space="0" w:color="000000"/>
              <w:left w:val="single" w:sz="6" w:space="0" w:color="000000"/>
              <w:bottom w:val="single" w:sz="6" w:space="0" w:color="000000"/>
              <w:right w:val="single" w:sz="6" w:space="0" w:color="000000"/>
            </w:tcBorders>
          </w:tcPr>
          <w:p w14:paraId="701C3DDF" w14:textId="77777777" w:rsidR="00F37A7D" w:rsidRPr="00980CF5" w:rsidRDefault="00F37A7D" w:rsidP="00F37A7D">
            <w:pPr>
              <w:autoSpaceDE w:val="0"/>
              <w:autoSpaceDN w:val="0"/>
              <w:adjustRightInd w:val="0"/>
              <w:jc w:val="both"/>
              <w:rPr>
                <w:rFonts w:ascii="Times New Roman" w:eastAsia="Calibri" w:hAnsi="Times New Roman"/>
                <w:lang w:val="x-none"/>
              </w:rPr>
            </w:pPr>
            <w:r w:rsidRPr="00980CF5">
              <w:rPr>
                <w:rFonts w:ascii="Times New Roman" w:eastAsia="Calibri" w:hAnsi="Times New Roman"/>
                <w:lang w:val="x-none"/>
              </w:rPr>
              <w:t xml:space="preserve">DETERMINAÇAO DE TEMPO DE TROMBOPLASTINA PARCIAL ATIVADA (TTP ATIVADA) Código: 02.02.02.013-4  </w:t>
            </w:r>
          </w:p>
        </w:tc>
        <w:tc>
          <w:tcPr>
            <w:tcW w:w="993" w:type="dxa"/>
            <w:tcBorders>
              <w:top w:val="single" w:sz="6" w:space="0" w:color="000000"/>
              <w:left w:val="single" w:sz="6" w:space="0" w:color="000000"/>
              <w:bottom w:val="single" w:sz="6" w:space="0" w:color="000000"/>
              <w:right w:val="single" w:sz="6" w:space="0" w:color="000000"/>
            </w:tcBorders>
          </w:tcPr>
          <w:p w14:paraId="067E902C"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100,00</w:t>
            </w:r>
          </w:p>
        </w:tc>
        <w:tc>
          <w:tcPr>
            <w:tcW w:w="992" w:type="dxa"/>
            <w:tcBorders>
              <w:top w:val="single" w:sz="6" w:space="0" w:color="000000"/>
              <w:left w:val="single" w:sz="6" w:space="0" w:color="000000"/>
              <w:bottom w:val="single" w:sz="6" w:space="0" w:color="000000"/>
              <w:right w:val="single" w:sz="6" w:space="0" w:color="000000"/>
            </w:tcBorders>
          </w:tcPr>
          <w:p w14:paraId="406D9AB6"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EXAME</w:t>
            </w:r>
          </w:p>
        </w:tc>
        <w:tc>
          <w:tcPr>
            <w:tcW w:w="709" w:type="dxa"/>
            <w:tcBorders>
              <w:top w:val="single" w:sz="6" w:space="0" w:color="000000"/>
              <w:left w:val="single" w:sz="6" w:space="0" w:color="000000"/>
              <w:bottom w:val="single" w:sz="6" w:space="0" w:color="000000"/>
              <w:right w:val="single" w:sz="6" w:space="0" w:color="000000"/>
            </w:tcBorders>
          </w:tcPr>
          <w:p w14:paraId="47D510D5"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5,77</w:t>
            </w:r>
          </w:p>
        </w:tc>
        <w:tc>
          <w:tcPr>
            <w:tcW w:w="1134" w:type="dxa"/>
            <w:tcBorders>
              <w:top w:val="single" w:sz="6" w:space="0" w:color="000000"/>
              <w:left w:val="single" w:sz="6" w:space="0" w:color="000000"/>
              <w:bottom w:val="single" w:sz="6" w:space="0" w:color="000000"/>
              <w:right w:val="single" w:sz="6" w:space="0" w:color="000000"/>
            </w:tcBorders>
          </w:tcPr>
          <w:p w14:paraId="53F3979D"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577,00</w:t>
            </w:r>
          </w:p>
        </w:tc>
      </w:tr>
      <w:tr w:rsidR="00F37A7D" w:rsidRPr="00980CF5" w14:paraId="51F9FCAA" w14:textId="77777777" w:rsidTr="007D4120">
        <w:tc>
          <w:tcPr>
            <w:tcW w:w="544" w:type="dxa"/>
            <w:tcBorders>
              <w:top w:val="single" w:sz="6" w:space="0" w:color="000000"/>
              <w:left w:val="single" w:sz="6" w:space="0" w:color="000000"/>
              <w:bottom w:val="single" w:sz="6" w:space="0" w:color="000000"/>
              <w:right w:val="single" w:sz="6" w:space="0" w:color="000000"/>
            </w:tcBorders>
          </w:tcPr>
          <w:p w14:paraId="4AD44A58"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8</w:t>
            </w:r>
          </w:p>
        </w:tc>
        <w:tc>
          <w:tcPr>
            <w:tcW w:w="1086" w:type="dxa"/>
            <w:tcBorders>
              <w:top w:val="single" w:sz="6" w:space="0" w:color="000000"/>
              <w:left w:val="single" w:sz="6" w:space="0" w:color="000000"/>
              <w:bottom w:val="single" w:sz="6" w:space="0" w:color="000000"/>
              <w:right w:val="single" w:sz="6" w:space="0" w:color="000000"/>
            </w:tcBorders>
          </w:tcPr>
          <w:p w14:paraId="4D34EC2F"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63014</w:t>
            </w:r>
          </w:p>
        </w:tc>
        <w:tc>
          <w:tcPr>
            <w:tcW w:w="3450" w:type="dxa"/>
            <w:tcBorders>
              <w:top w:val="single" w:sz="6" w:space="0" w:color="000000"/>
              <w:left w:val="single" w:sz="6" w:space="0" w:color="000000"/>
              <w:bottom w:val="single" w:sz="6" w:space="0" w:color="000000"/>
              <w:right w:val="single" w:sz="6" w:space="0" w:color="000000"/>
            </w:tcBorders>
          </w:tcPr>
          <w:p w14:paraId="0255953B" w14:textId="77777777" w:rsidR="00F37A7D" w:rsidRPr="00980CF5" w:rsidRDefault="00F37A7D" w:rsidP="00F37A7D">
            <w:pPr>
              <w:autoSpaceDE w:val="0"/>
              <w:autoSpaceDN w:val="0"/>
              <w:adjustRightInd w:val="0"/>
              <w:jc w:val="both"/>
              <w:rPr>
                <w:rFonts w:ascii="Times New Roman" w:eastAsia="Calibri" w:hAnsi="Times New Roman"/>
                <w:lang w:val="x-none"/>
              </w:rPr>
            </w:pPr>
            <w:r w:rsidRPr="00980CF5">
              <w:rPr>
                <w:rFonts w:ascii="Times New Roman" w:eastAsia="Calibri" w:hAnsi="Times New Roman"/>
                <w:lang w:val="x-none"/>
              </w:rPr>
              <w:t xml:space="preserve">DETERMINAÇÃO DE TEMPO E ATIVIDADE DA PROTROMBINA (TAP) 02.02.02.014-2   </w:t>
            </w:r>
          </w:p>
        </w:tc>
        <w:tc>
          <w:tcPr>
            <w:tcW w:w="993" w:type="dxa"/>
            <w:tcBorders>
              <w:top w:val="single" w:sz="6" w:space="0" w:color="000000"/>
              <w:left w:val="single" w:sz="6" w:space="0" w:color="000000"/>
              <w:bottom w:val="single" w:sz="6" w:space="0" w:color="000000"/>
              <w:right w:val="single" w:sz="6" w:space="0" w:color="000000"/>
            </w:tcBorders>
          </w:tcPr>
          <w:p w14:paraId="284A96DB"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100,00</w:t>
            </w:r>
          </w:p>
        </w:tc>
        <w:tc>
          <w:tcPr>
            <w:tcW w:w="992" w:type="dxa"/>
            <w:tcBorders>
              <w:top w:val="single" w:sz="6" w:space="0" w:color="000000"/>
              <w:left w:val="single" w:sz="6" w:space="0" w:color="000000"/>
              <w:bottom w:val="single" w:sz="6" w:space="0" w:color="000000"/>
              <w:right w:val="single" w:sz="6" w:space="0" w:color="000000"/>
            </w:tcBorders>
          </w:tcPr>
          <w:p w14:paraId="508A1FA9"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EXAME</w:t>
            </w:r>
          </w:p>
        </w:tc>
        <w:tc>
          <w:tcPr>
            <w:tcW w:w="709" w:type="dxa"/>
            <w:tcBorders>
              <w:top w:val="single" w:sz="6" w:space="0" w:color="000000"/>
              <w:left w:val="single" w:sz="6" w:space="0" w:color="000000"/>
              <w:bottom w:val="single" w:sz="6" w:space="0" w:color="000000"/>
              <w:right w:val="single" w:sz="6" w:space="0" w:color="000000"/>
            </w:tcBorders>
          </w:tcPr>
          <w:p w14:paraId="5DED678A"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2,73</w:t>
            </w:r>
          </w:p>
        </w:tc>
        <w:tc>
          <w:tcPr>
            <w:tcW w:w="1134" w:type="dxa"/>
            <w:tcBorders>
              <w:top w:val="single" w:sz="6" w:space="0" w:color="000000"/>
              <w:left w:val="single" w:sz="6" w:space="0" w:color="000000"/>
              <w:bottom w:val="single" w:sz="6" w:space="0" w:color="000000"/>
              <w:right w:val="single" w:sz="6" w:space="0" w:color="000000"/>
            </w:tcBorders>
          </w:tcPr>
          <w:p w14:paraId="77AA0E78"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273,00</w:t>
            </w:r>
          </w:p>
        </w:tc>
      </w:tr>
      <w:tr w:rsidR="00F37A7D" w:rsidRPr="00980CF5" w14:paraId="53FA9FA8" w14:textId="77777777" w:rsidTr="007D4120">
        <w:tc>
          <w:tcPr>
            <w:tcW w:w="544" w:type="dxa"/>
            <w:tcBorders>
              <w:top w:val="single" w:sz="6" w:space="0" w:color="000000"/>
              <w:left w:val="single" w:sz="6" w:space="0" w:color="000000"/>
              <w:bottom w:val="single" w:sz="6" w:space="0" w:color="000000"/>
              <w:right w:val="single" w:sz="6" w:space="0" w:color="000000"/>
            </w:tcBorders>
          </w:tcPr>
          <w:p w14:paraId="7E5EF553"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9</w:t>
            </w:r>
          </w:p>
        </w:tc>
        <w:tc>
          <w:tcPr>
            <w:tcW w:w="1086" w:type="dxa"/>
            <w:tcBorders>
              <w:top w:val="single" w:sz="6" w:space="0" w:color="000000"/>
              <w:left w:val="single" w:sz="6" w:space="0" w:color="000000"/>
              <w:bottom w:val="single" w:sz="6" w:space="0" w:color="000000"/>
              <w:right w:val="single" w:sz="6" w:space="0" w:color="000000"/>
            </w:tcBorders>
          </w:tcPr>
          <w:p w14:paraId="1BF65CC0"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55493</w:t>
            </w:r>
          </w:p>
        </w:tc>
        <w:tc>
          <w:tcPr>
            <w:tcW w:w="3450" w:type="dxa"/>
            <w:tcBorders>
              <w:top w:val="single" w:sz="6" w:space="0" w:color="000000"/>
              <w:left w:val="single" w:sz="6" w:space="0" w:color="000000"/>
              <w:bottom w:val="single" w:sz="6" w:space="0" w:color="000000"/>
              <w:right w:val="single" w:sz="6" w:space="0" w:color="000000"/>
            </w:tcBorders>
          </w:tcPr>
          <w:p w14:paraId="5551054B" w14:textId="77777777" w:rsidR="00F37A7D" w:rsidRPr="00980CF5" w:rsidRDefault="00F37A7D" w:rsidP="00F37A7D">
            <w:pPr>
              <w:autoSpaceDE w:val="0"/>
              <w:autoSpaceDN w:val="0"/>
              <w:adjustRightInd w:val="0"/>
              <w:jc w:val="both"/>
              <w:rPr>
                <w:rFonts w:ascii="Times New Roman" w:eastAsia="Calibri" w:hAnsi="Times New Roman"/>
                <w:lang w:val="x-none"/>
              </w:rPr>
            </w:pPr>
            <w:r w:rsidRPr="00980CF5">
              <w:rPr>
                <w:rFonts w:ascii="Times New Roman" w:eastAsia="Calibri" w:hAnsi="Times New Roman"/>
                <w:lang w:val="x-none"/>
              </w:rPr>
              <w:t xml:space="preserve">DETERMINAÇÃO DE VELOCIDADE DE HEMOSSEDIMENTAÇÃO -VHS   Código 02.02.02.015-0  </w:t>
            </w:r>
          </w:p>
        </w:tc>
        <w:tc>
          <w:tcPr>
            <w:tcW w:w="993" w:type="dxa"/>
            <w:tcBorders>
              <w:top w:val="single" w:sz="6" w:space="0" w:color="000000"/>
              <w:left w:val="single" w:sz="6" w:space="0" w:color="000000"/>
              <w:bottom w:val="single" w:sz="6" w:space="0" w:color="000000"/>
              <w:right w:val="single" w:sz="6" w:space="0" w:color="000000"/>
            </w:tcBorders>
          </w:tcPr>
          <w:p w14:paraId="2044FC65"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80,00</w:t>
            </w:r>
          </w:p>
        </w:tc>
        <w:tc>
          <w:tcPr>
            <w:tcW w:w="992" w:type="dxa"/>
            <w:tcBorders>
              <w:top w:val="single" w:sz="6" w:space="0" w:color="000000"/>
              <w:left w:val="single" w:sz="6" w:space="0" w:color="000000"/>
              <w:bottom w:val="single" w:sz="6" w:space="0" w:color="000000"/>
              <w:right w:val="single" w:sz="6" w:space="0" w:color="000000"/>
            </w:tcBorders>
          </w:tcPr>
          <w:p w14:paraId="1193629F"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EXAME</w:t>
            </w:r>
          </w:p>
        </w:tc>
        <w:tc>
          <w:tcPr>
            <w:tcW w:w="709" w:type="dxa"/>
            <w:tcBorders>
              <w:top w:val="single" w:sz="6" w:space="0" w:color="000000"/>
              <w:left w:val="single" w:sz="6" w:space="0" w:color="000000"/>
              <w:bottom w:val="single" w:sz="6" w:space="0" w:color="000000"/>
              <w:right w:val="single" w:sz="6" w:space="0" w:color="000000"/>
            </w:tcBorders>
          </w:tcPr>
          <w:p w14:paraId="5E3B1C84"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2,73</w:t>
            </w:r>
          </w:p>
        </w:tc>
        <w:tc>
          <w:tcPr>
            <w:tcW w:w="1134" w:type="dxa"/>
            <w:tcBorders>
              <w:top w:val="single" w:sz="6" w:space="0" w:color="000000"/>
              <w:left w:val="single" w:sz="6" w:space="0" w:color="000000"/>
              <w:bottom w:val="single" w:sz="6" w:space="0" w:color="000000"/>
              <w:right w:val="single" w:sz="6" w:space="0" w:color="000000"/>
            </w:tcBorders>
          </w:tcPr>
          <w:p w14:paraId="1CC1DAFB"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218,40</w:t>
            </w:r>
          </w:p>
        </w:tc>
      </w:tr>
      <w:tr w:rsidR="00F37A7D" w:rsidRPr="00980CF5" w14:paraId="56BDB8AE" w14:textId="77777777" w:rsidTr="007D4120">
        <w:tc>
          <w:tcPr>
            <w:tcW w:w="544" w:type="dxa"/>
            <w:tcBorders>
              <w:top w:val="single" w:sz="6" w:space="0" w:color="000000"/>
              <w:left w:val="single" w:sz="6" w:space="0" w:color="000000"/>
              <w:bottom w:val="single" w:sz="6" w:space="0" w:color="000000"/>
              <w:right w:val="single" w:sz="6" w:space="0" w:color="000000"/>
            </w:tcBorders>
          </w:tcPr>
          <w:p w14:paraId="50CBCD04"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10</w:t>
            </w:r>
          </w:p>
        </w:tc>
        <w:tc>
          <w:tcPr>
            <w:tcW w:w="1086" w:type="dxa"/>
            <w:tcBorders>
              <w:top w:val="single" w:sz="6" w:space="0" w:color="000000"/>
              <w:left w:val="single" w:sz="6" w:space="0" w:color="000000"/>
              <w:bottom w:val="single" w:sz="6" w:space="0" w:color="000000"/>
              <w:right w:val="single" w:sz="6" w:space="0" w:color="000000"/>
            </w:tcBorders>
          </w:tcPr>
          <w:p w14:paraId="3584FC41"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63894</w:t>
            </w:r>
          </w:p>
        </w:tc>
        <w:tc>
          <w:tcPr>
            <w:tcW w:w="3450" w:type="dxa"/>
            <w:tcBorders>
              <w:top w:val="single" w:sz="6" w:space="0" w:color="000000"/>
              <w:left w:val="single" w:sz="6" w:space="0" w:color="000000"/>
              <w:bottom w:val="single" w:sz="6" w:space="0" w:color="000000"/>
              <w:right w:val="single" w:sz="6" w:space="0" w:color="000000"/>
            </w:tcBorders>
          </w:tcPr>
          <w:p w14:paraId="49CE0F5F" w14:textId="77777777" w:rsidR="00F37A7D" w:rsidRPr="00980CF5" w:rsidRDefault="00F37A7D" w:rsidP="00F37A7D">
            <w:pPr>
              <w:autoSpaceDE w:val="0"/>
              <w:autoSpaceDN w:val="0"/>
              <w:adjustRightInd w:val="0"/>
              <w:jc w:val="both"/>
              <w:rPr>
                <w:rFonts w:ascii="Times New Roman" w:eastAsia="Calibri" w:hAnsi="Times New Roman"/>
                <w:lang w:val="x-none"/>
              </w:rPr>
            </w:pPr>
            <w:r w:rsidRPr="00980CF5">
              <w:rPr>
                <w:rFonts w:ascii="Times New Roman" w:eastAsia="Calibri" w:hAnsi="Times New Roman"/>
                <w:lang w:val="x-none"/>
              </w:rPr>
              <w:t xml:space="preserve">DETERMINACAO QUANTITATIVA DE PROTEINA C REATIVA CÓDIGO 02.02.03.008-3    </w:t>
            </w:r>
          </w:p>
        </w:tc>
        <w:tc>
          <w:tcPr>
            <w:tcW w:w="993" w:type="dxa"/>
            <w:tcBorders>
              <w:top w:val="single" w:sz="6" w:space="0" w:color="000000"/>
              <w:left w:val="single" w:sz="6" w:space="0" w:color="000000"/>
              <w:bottom w:val="single" w:sz="6" w:space="0" w:color="000000"/>
              <w:right w:val="single" w:sz="6" w:space="0" w:color="000000"/>
            </w:tcBorders>
          </w:tcPr>
          <w:p w14:paraId="01308D7A"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20,00</w:t>
            </w:r>
          </w:p>
        </w:tc>
        <w:tc>
          <w:tcPr>
            <w:tcW w:w="992" w:type="dxa"/>
            <w:tcBorders>
              <w:top w:val="single" w:sz="6" w:space="0" w:color="000000"/>
              <w:left w:val="single" w:sz="6" w:space="0" w:color="000000"/>
              <w:bottom w:val="single" w:sz="6" w:space="0" w:color="000000"/>
              <w:right w:val="single" w:sz="6" w:space="0" w:color="000000"/>
            </w:tcBorders>
          </w:tcPr>
          <w:p w14:paraId="3EB02C41"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UN</w:t>
            </w:r>
          </w:p>
        </w:tc>
        <w:tc>
          <w:tcPr>
            <w:tcW w:w="709" w:type="dxa"/>
            <w:tcBorders>
              <w:top w:val="single" w:sz="6" w:space="0" w:color="000000"/>
              <w:left w:val="single" w:sz="6" w:space="0" w:color="000000"/>
              <w:bottom w:val="single" w:sz="6" w:space="0" w:color="000000"/>
              <w:right w:val="single" w:sz="6" w:space="0" w:color="000000"/>
            </w:tcBorders>
          </w:tcPr>
          <w:p w14:paraId="079E9688"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9,25</w:t>
            </w:r>
          </w:p>
        </w:tc>
        <w:tc>
          <w:tcPr>
            <w:tcW w:w="1134" w:type="dxa"/>
            <w:tcBorders>
              <w:top w:val="single" w:sz="6" w:space="0" w:color="000000"/>
              <w:left w:val="single" w:sz="6" w:space="0" w:color="000000"/>
              <w:bottom w:val="single" w:sz="6" w:space="0" w:color="000000"/>
              <w:right w:val="single" w:sz="6" w:space="0" w:color="000000"/>
            </w:tcBorders>
          </w:tcPr>
          <w:p w14:paraId="6A0180F9"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185,00</w:t>
            </w:r>
          </w:p>
        </w:tc>
      </w:tr>
      <w:tr w:rsidR="00F37A7D" w:rsidRPr="00980CF5" w14:paraId="311B5768" w14:textId="77777777" w:rsidTr="007D4120">
        <w:tc>
          <w:tcPr>
            <w:tcW w:w="544" w:type="dxa"/>
            <w:tcBorders>
              <w:top w:val="single" w:sz="6" w:space="0" w:color="000000"/>
              <w:left w:val="single" w:sz="6" w:space="0" w:color="000000"/>
              <w:bottom w:val="single" w:sz="6" w:space="0" w:color="000000"/>
              <w:right w:val="single" w:sz="6" w:space="0" w:color="000000"/>
            </w:tcBorders>
          </w:tcPr>
          <w:p w14:paraId="4762DE73"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11</w:t>
            </w:r>
          </w:p>
        </w:tc>
        <w:tc>
          <w:tcPr>
            <w:tcW w:w="1086" w:type="dxa"/>
            <w:tcBorders>
              <w:top w:val="single" w:sz="6" w:space="0" w:color="000000"/>
              <w:left w:val="single" w:sz="6" w:space="0" w:color="000000"/>
              <w:bottom w:val="single" w:sz="6" w:space="0" w:color="000000"/>
              <w:right w:val="single" w:sz="6" w:space="0" w:color="000000"/>
            </w:tcBorders>
          </w:tcPr>
          <w:p w14:paraId="36FCC98E"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55499</w:t>
            </w:r>
          </w:p>
        </w:tc>
        <w:tc>
          <w:tcPr>
            <w:tcW w:w="3450" w:type="dxa"/>
            <w:tcBorders>
              <w:top w:val="single" w:sz="6" w:space="0" w:color="000000"/>
              <w:left w:val="single" w:sz="6" w:space="0" w:color="000000"/>
              <w:bottom w:val="single" w:sz="6" w:space="0" w:color="000000"/>
              <w:right w:val="single" w:sz="6" w:space="0" w:color="000000"/>
            </w:tcBorders>
          </w:tcPr>
          <w:p w14:paraId="1ACD1605" w14:textId="77777777" w:rsidR="00F37A7D" w:rsidRPr="00980CF5" w:rsidRDefault="00F37A7D" w:rsidP="00F37A7D">
            <w:pPr>
              <w:autoSpaceDE w:val="0"/>
              <w:autoSpaceDN w:val="0"/>
              <w:adjustRightInd w:val="0"/>
              <w:jc w:val="both"/>
              <w:rPr>
                <w:rFonts w:ascii="Times New Roman" w:eastAsia="Calibri" w:hAnsi="Times New Roman"/>
                <w:lang w:val="x-none"/>
              </w:rPr>
            </w:pPr>
            <w:r w:rsidRPr="00980CF5">
              <w:rPr>
                <w:rFonts w:ascii="Times New Roman" w:eastAsia="Calibri" w:hAnsi="Times New Roman"/>
                <w:lang w:val="x-none"/>
              </w:rPr>
              <w:t xml:space="preserve">DOSAGEM DE AMILASE  CÓDIGO 02.02.01.018-0  </w:t>
            </w:r>
          </w:p>
        </w:tc>
        <w:tc>
          <w:tcPr>
            <w:tcW w:w="993" w:type="dxa"/>
            <w:tcBorders>
              <w:top w:val="single" w:sz="6" w:space="0" w:color="000000"/>
              <w:left w:val="single" w:sz="6" w:space="0" w:color="000000"/>
              <w:bottom w:val="single" w:sz="6" w:space="0" w:color="000000"/>
              <w:right w:val="single" w:sz="6" w:space="0" w:color="000000"/>
            </w:tcBorders>
          </w:tcPr>
          <w:p w14:paraId="48D27197"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80,00</w:t>
            </w:r>
          </w:p>
        </w:tc>
        <w:tc>
          <w:tcPr>
            <w:tcW w:w="992" w:type="dxa"/>
            <w:tcBorders>
              <w:top w:val="single" w:sz="6" w:space="0" w:color="000000"/>
              <w:left w:val="single" w:sz="6" w:space="0" w:color="000000"/>
              <w:bottom w:val="single" w:sz="6" w:space="0" w:color="000000"/>
              <w:right w:val="single" w:sz="6" w:space="0" w:color="000000"/>
            </w:tcBorders>
          </w:tcPr>
          <w:p w14:paraId="4C5C9B66"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EXAME</w:t>
            </w:r>
          </w:p>
        </w:tc>
        <w:tc>
          <w:tcPr>
            <w:tcW w:w="709" w:type="dxa"/>
            <w:tcBorders>
              <w:top w:val="single" w:sz="6" w:space="0" w:color="000000"/>
              <w:left w:val="single" w:sz="6" w:space="0" w:color="000000"/>
              <w:bottom w:val="single" w:sz="6" w:space="0" w:color="000000"/>
              <w:right w:val="single" w:sz="6" w:space="0" w:color="000000"/>
            </w:tcBorders>
          </w:tcPr>
          <w:p w14:paraId="17C28753"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2,25</w:t>
            </w:r>
          </w:p>
        </w:tc>
        <w:tc>
          <w:tcPr>
            <w:tcW w:w="1134" w:type="dxa"/>
            <w:tcBorders>
              <w:top w:val="single" w:sz="6" w:space="0" w:color="000000"/>
              <w:left w:val="single" w:sz="6" w:space="0" w:color="000000"/>
              <w:bottom w:val="single" w:sz="6" w:space="0" w:color="000000"/>
              <w:right w:val="single" w:sz="6" w:space="0" w:color="000000"/>
            </w:tcBorders>
          </w:tcPr>
          <w:p w14:paraId="1CCE4AE1"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180,00</w:t>
            </w:r>
          </w:p>
        </w:tc>
      </w:tr>
      <w:tr w:rsidR="00F37A7D" w:rsidRPr="00980CF5" w14:paraId="41F687FA" w14:textId="77777777" w:rsidTr="007D4120">
        <w:tc>
          <w:tcPr>
            <w:tcW w:w="544" w:type="dxa"/>
            <w:tcBorders>
              <w:top w:val="single" w:sz="6" w:space="0" w:color="000000"/>
              <w:left w:val="single" w:sz="6" w:space="0" w:color="000000"/>
              <w:bottom w:val="single" w:sz="6" w:space="0" w:color="000000"/>
              <w:right w:val="single" w:sz="6" w:space="0" w:color="000000"/>
            </w:tcBorders>
          </w:tcPr>
          <w:p w14:paraId="00F4F711"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12</w:t>
            </w:r>
          </w:p>
        </w:tc>
        <w:tc>
          <w:tcPr>
            <w:tcW w:w="1086" w:type="dxa"/>
            <w:tcBorders>
              <w:top w:val="single" w:sz="6" w:space="0" w:color="000000"/>
              <w:left w:val="single" w:sz="6" w:space="0" w:color="000000"/>
              <w:bottom w:val="single" w:sz="6" w:space="0" w:color="000000"/>
              <w:right w:val="single" w:sz="6" w:space="0" w:color="000000"/>
            </w:tcBorders>
          </w:tcPr>
          <w:p w14:paraId="50B70930"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55501</w:t>
            </w:r>
          </w:p>
        </w:tc>
        <w:tc>
          <w:tcPr>
            <w:tcW w:w="3450" w:type="dxa"/>
            <w:tcBorders>
              <w:top w:val="single" w:sz="6" w:space="0" w:color="000000"/>
              <w:left w:val="single" w:sz="6" w:space="0" w:color="000000"/>
              <w:bottom w:val="single" w:sz="6" w:space="0" w:color="000000"/>
              <w:right w:val="single" w:sz="6" w:space="0" w:color="000000"/>
            </w:tcBorders>
          </w:tcPr>
          <w:p w14:paraId="18E85141" w14:textId="77777777" w:rsidR="00F37A7D" w:rsidRPr="00980CF5" w:rsidRDefault="00F37A7D" w:rsidP="00F37A7D">
            <w:pPr>
              <w:autoSpaceDE w:val="0"/>
              <w:autoSpaceDN w:val="0"/>
              <w:adjustRightInd w:val="0"/>
              <w:jc w:val="both"/>
              <w:rPr>
                <w:rFonts w:ascii="Times New Roman" w:eastAsia="Calibri" w:hAnsi="Times New Roman"/>
                <w:lang w:val="x-none"/>
              </w:rPr>
            </w:pPr>
            <w:r w:rsidRPr="00980CF5">
              <w:rPr>
                <w:rFonts w:ascii="Times New Roman" w:eastAsia="Calibri" w:hAnsi="Times New Roman"/>
                <w:lang w:val="x-none"/>
              </w:rPr>
              <w:t xml:space="preserve">DOSAGEM DE BILIRRUBINATOTAL E FRAÇÕES   CÓDIGO 02.02.01.020-1  </w:t>
            </w:r>
          </w:p>
        </w:tc>
        <w:tc>
          <w:tcPr>
            <w:tcW w:w="993" w:type="dxa"/>
            <w:tcBorders>
              <w:top w:val="single" w:sz="6" w:space="0" w:color="000000"/>
              <w:left w:val="single" w:sz="6" w:space="0" w:color="000000"/>
              <w:bottom w:val="single" w:sz="6" w:space="0" w:color="000000"/>
              <w:right w:val="single" w:sz="6" w:space="0" w:color="000000"/>
            </w:tcBorders>
          </w:tcPr>
          <w:p w14:paraId="2381EF40"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80,00</w:t>
            </w:r>
          </w:p>
        </w:tc>
        <w:tc>
          <w:tcPr>
            <w:tcW w:w="992" w:type="dxa"/>
            <w:tcBorders>
              <w:top w:val="single" w:sz="6" w:space="0" w:color="000000"/>
              <w:left w:val="single" w:sz="6" w:space="0" w:color="000000"/>
              <w:bottom w:val="single" w:sz="6" w:space="0" w:color="000000"/>
              <w:right w:val="single" w:sz="6" w:space="0" w:color="000000"/>
            </w:tcBorders>
          </w:tcPr>
          <w:p w14:paraId="4AC42C69"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EXAME</w:t>
            </w:r>
          </w:p>
        </w:tc>
        <w:tc>
          <w:tcPr>
            <w:tcW w:w="709" w:type="dxa"/>
            <w:tcBorders>
              <w:top w:val="single" w:sz="6" w:space="0" w:color="000000"/>
              <w:left w:val="single" w:sz="6" w:space="0" w:color="000000"/>
              <w:bottom w:val="single" w:sz="6" w:space="0" w:color="000000"/>
              <w:right w:val="single" w:sz="6" w:space="0" w:color="000000"/>
            </w:tcBorders>
          </w:tcPr>
          <w:p w14:paraId="62E8A0E4"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2,01</w:t>
            </w:r>
          </w:p>
        </w:tc>
        <w:tc>
          <w:tcPr>
            <w:tcW w:w="1134" w:type="dxa"/>
            <w:tcBorders>
              <w:top w:val="single" w:sz="6" w:space="0" w:color="000000"/>
              <w:left w:val="single" w:sz="6" w:space="0" w:color="000000"/>
              <w:bottom w:val="single" w:sz="6" w:space="0" w:color="000000"/>
              <w:right w:val="single" w:sz="6" w:space="0" w:color="000000"/>
            </w:tcBorders>
          </w:tcPr>
          <w:p w14:paraId="1171487C"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160,80</w:t>
            </w:r>
          </w:p>
        </w:tc>
      </w:tr>
      <w:tr w:rsidR="00F37A7D" w:rsidRPr="00980CF5" w14:paraId="01C746AA" w14:textId="77777777" w:rsidTr="007D4120">
        <w:tc>
          <w:tcPr>
            <w:tcW w:w="544" w:type="dxa"/>
            <w:tcBorders>
              <w:top w:val="single" w:sz="6" w:space="0" w:color="000000"/>
              <w:left w:val="single" w:sz="6" w:space="0" w:color="000000"/>
              <w:bottom w:val="single" w:sz="6" w:space="0" w:color="000000"/>
              <w:right w:val="single" w:sz="6" w:space="0" w:color="000000"/>
            </w:tcBorders>
          </w:tcPr>
          <w:p w14:paraId="29CB4DE0"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13</w:t>
            </w:r>
          </w:p>
        </w:tc>
        <w:tc>
          <w:tcPr>
            <w:tcW w:w="1086" w:type="dxa"/>
            <w:tcBorders>
              <w:top w:val="single" w:sz="6" w:space="0" w:color="000000"/>
              <w:left w:val="single" w:sz="6" w:space="0" w:color="000000"/>
              <w:bottom w:val="single" w:sz="6" w:space="0" w:color="000000"/>
              <w:right w:val="single" w:sz="6" w:space="0" w:color="000000"/>
            </w:tcBorders>
          </w:tcPr>
          <w:p w14:paraId="77774BDC"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55507</w:t>
            </w:r>
          </w:p>
        </w:tc>
        <w:tc>
          <w:tcPr>
            <w:tcW w:w="3450" w:type="dxa"/>
            <w:tcBorders>
              <w:top w:val="single" w:sz="6" w:space="0" w:color="000000"/>
              <w:left w:val="single" w:sz="6" w:space="0" w:color="000000"/>
              <w:bottom w:val="single" w:sz="6" w:space="0" w:color="000000"/>
              <w:right w:val="single" w:sz="6" w:space="0" w:color="000000"/>
            </w:tcBorders>
          </w:tcPr>
          <w:p w14:paraId="36A62DAF" w14:textId="77777777" w:rsidR="00F37A7D" w:rsidRPr="00980CF5" w:rsidRDefault="00F37A7D" w:rsidP="00F37A7D">
            <w:pPr>
              <w:autoSpaceDE w:val="0"/>
              <w:autoSpaceDN w:val="0"/>
              <w:adjustRightInd w:val="0"/>
              <w:jc w:val="both"/>
              <w:rPr>
                <w:rFonts w:ascii="Times New Roman" w:eastAsia="Calibri" w:hAnsi="Times New Roman"/>
                <w:lang w:val="x-none"/>
              </w:rPr>
            </w:pPr>
            <w:r w:rsidRPr="00980CF5">
              <w:rPr>
                <w:rFonts w:ascii="Times New Roman" w:eastAsia="Calibri" w:hAnsi="Times New Roman"/>
                <w:lang w:val="x-none"/>
              </w:rPr>
              <w:t xml:space="preserve">DOSAGEM DE CPK  CÓDIGO 02.02.01.032-5   </w:t>
            </w:r>
          </w:p>
        </w:tc>
        <w:tc>
          <w:tcPr>
            <w:tcW w:w="993" w:type="dxa"/>
            <w:tcBorders>
              <w:top w:val="single" w:sz="6" w:space="0" w:color="000000"/>
              <w:left w:val="single" w:sz="6" w:space="0" w:color="000000"/>
              <w:bottom w:val="single" w:sz="6" w:space="0" w:color="000000"/>
              <w:right w:val="single" w:sz="6" w:space="0" w:color="000000"/>
            </w:tcBorders>
          </w:tcPr>
          <w:p w14:paraId="203368AB"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100,00</w:t>
            </w:r>
          </w:p>
        </w:tc>
        <w:tc>
          <w:tcPr>
            <w:tcW w:w="992" w:type="dxa"/>
            <w:tcBorders>
              <w:top w:val="single" w:sz="6" w:space="0" w:color="000000"/>
              <w:left w:val="single" w:sz="6" w:space="0" w:color="000000"/>
              <w:bottom w:val="single" w:sz="6" w:space="0" w:color="000000"/>
              <w:right w:val="single" w:sz="6" w:space="0" w:color="000000"/>
            </w:tcBorders>
          </w:tcPr>
          <w:p w14:paraId="6F4336A5"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EXAME</w:t>
            </w:r>
          </w:p>
        </w:tc>
        <w:tc>
          <w:tcPr>
            <w:tcW w:w="709" w:type="dxa"/>
            <w:tcBorders>
              <w:top w:val="single" w:sz="6" w:space="0" w:color="000000"/>
              <w:left w:val="single" w:sz="6" w:space="0" w:color="000000"/>
              <w:bottom w:val="single" w:sz="6" w:space="0" w:color="000000"/>
              <w:right w:val="single" w:sz="6" w:space="0" w:color="000000"/>
            </w:tcBorders>
          </w:tcPr>
          <w:p w14:paraId="00943F92"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3,68</w:t>
            </w:r>
          </w:p>
        </w:tc>
        <w:tc>
          <w:tcPr>
            <w:tcW w:w="1134" w:type="dxa"/>
            <w:tcBorders>
              <w:top w:val="single" w:sz="6" w:space="0" w:color="000000"/>
              <w:left w:val="single" w:sz="6" w:space="0" w:color="000000"/>
              <w:bottom w:val="single" w:sz="6" w:space="0" w:color="000000"/>
              <w:right w:val="single" w:sz="6" w:space="0" w:color="000000"/>
            </w:tcBorders>
          </w:tcPr>
          <w:p w14:paraId="52577F9B"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368,00</w:t>
            </w:r>
          </w:p>
        </w:tc>
      </w:tr>
      <w:tr w:rsidR="00F37A7D" w:rsidRPr="00980CF5" w14:paraId="4B30E8FC" w14:textId="77777777" w:rsidTr="007D4120">
        <w:tc>
          <w:tcPr>
            <w:tcW w:w="544" w:type="dxa"/>
            <w:tcBorders>
              <w:top w:val="single" w:sz="6" w:space="0" w:color="000000"/>
              <w:left w:val="single" w:sz="6" w:space="0" w:color="000000"/>
              <w:bottom w:val="single" w:sz="6" w:space="0" w:color="000000"/>
              <w:right w:val="single" w:sz="6" w:space="0" w:color="000000"/>
            </w:tcBorders>
          </w:tcPr>
          <w:p w14:paraId="54EE8F2B"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14</w:t>
            </w:r>
          </w:p>
        </w:tc>
        <w:tc>
          <w:tcPr>
            <w:tcW w:w="1086" w:type="dxa"/>
            <w:tcBorders>
              <w:top w:val="single" w:sz="6" w:space="0" w:color="000000"/>
              <w:left w:val="single" w:sz="6" w:space="0" w:color="000000"/>
              <w:bottom w:val="single" w:sz="6" w:space="0" w:color="000000"/>
              <w:right w:val="single" w:sz="6" w:space="0" w:color="000000"/>
            </w:tcBorders>
          </w:tcPr>
          <w:p w14:paraId="5EF7534A"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55508</w:t>
            </w:r>
          </w:p>
        </w:tc>
        <w:tc>
          <w:tcPr>
            <w:tcW w:w="3450" w:type="dxa"/>
            <w:tcBorders>
              <w:top w:val="single" w:sz="6" w:space="0" w:color="000000"/>
              <w:left w:val="single" w:sz="6" w:space="0" w:color="000000"/>
              <w:bottom w:val="single" w:sz="6" w:space="0" w:color="000000"/>
              <w:right w:val="single" w:sz="6" w:space="0" w:color="000000"/>
            </w:tcBorders>
          </w:tcPr>
          <w:p w14:paraId="51433997" w14:textId="77777777" w:rsidR="00F37A7D" w:rsidRPr="00980CF5" w:rsidRDefault="00F37A7D" w:rsidP="00F37A7D">
            <w:pPr>
              <w:autoSpaceDE w:val="0"/>
              <w:autoSpaceDN w:val="0"/>
              <w:adjustRightInd w:val="0"/>
              <w:jc w:val="both"/>
              <w:rPr>
                <w:rFonts w:ascii="Times New Roman" w:eastAsia="Calibri" w:hAnsi="Times New Roman"/>
                <w:lang w:val="x-none"/>
              </w:rPr>
            </w:pPr>
            <w:r w:rsidRPr="00980CF5">
              <w:rPr>
                <w:rFonts w:ascii="Times New Roman" w:eastAsia="Calibri" w:hAnsi="Times New Roman"/>
                <w:lang w:val="x-none"/>
              </w:rPr>
              <w:t xml:space="preserve">DOSAGEM DE CPKMB  CÓDIGO 02.02.01.033-3   </w:t>
            </w:r>
          </w:p>
        </w:tc>
        <w:tc>
          <w:tcPr>
            <w:tcW w:w="993" w:type="dxa"/>
            <w:tcBorders>
              <w:top w:val="single" w:sz="6" w:space="0" w:color="000000"/>
              <w:left w:val="single" w:sz="6" w:space="0" w:color="000000"/>
              <w:bottom w:val="single" w:sz="6" w:space="0" w:color="000000"/>
              <w:right w:val="single" w:sz="6" w:space="0" w:color="000000"/>
            </w:tcBorders>
          </w:tcPr>
          <w:p w14:paraId="1B052B6D"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100,00</w:t>
            </w:r>
          </w:p>
        </w:tc>
        <w:tc>
          <w:tcPr>
            <w:tcW w:w="992" w:type="dxa"/>
            <w:tcBorders>
              <w:top w:val="single" w:sz="6" w:space="0" w:color="000000"/>
              <w:left w:val="single" w:sz="6" w:space="0" w:color="000000"/>
              <w:bottom w:val="single" w:sz="6" w:space="0" w:color="000000"/>
              <w:right w:val="single" w:sz="6" w:space="0" w:color="000000"/>
            </w:tcBorders>
          </w:tcPr>
          <w:p w14:paraId="305FB8B5"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EXAME</w:t>
            </w:r>
          </w:p>
        </w:tc>
        <w:tc>
          <w:tcPr>
            <w:tcW w:w="709" w:type="dxa"/>
            <w:tcBorders>
              <w:top w:val="single" w:sz="6" w:space="0" w:color="000000"/>
              <w:left w:val="single" w:sz="6" w:space="0" w:color="000000"/>
              <w:bottom w:val="single" w:sz="6" w:space="0" w:color="000000"/>
              <w:right w:val="single" w:sz="6" w:space="0" w:color="000000"/>
            </w:tcBorders>
          </w:tcPr>
          <w:p w14:paraId="633DD5DD"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4,12</w:t>
            </w:r>
          </w:p>
        </w:tc>
        <w:tc>
          <w:tcPr>
            <w:tcW w:w="1134" w:type="dxa"/>
            <w:tcBorders>
              <w:top w:val="single" w:sz="6" w:space="0" w:color="000000"/>
              <w:left w:val="single" w:sz="6" w:space="0" w:color="000000"/>
              <w:bottom w:val="single" w:sz="6" w:space="0" w:color="000000"/>
              <w:right w:val="single" w:sz="6" w:space="0" w:color="000000"/>
            </w:tcBorders>
          </w:tcPr>
          <w:p w14:paraId="56425E85"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412,00</w:t>
            </w:r>
          </w:p>
        </w:tc>
      </w:tr>
      <w:tr w:rsidR="00F37A7D" w:rsidRPr="00980CF5" w14:paraId="1715B3B3" w14:textId="77777777" w:rsidTr="007D4120">
        <w:tc>
          <w:tcPr>
            <w:tcW w:w="544" w:type="dxa"/>
            <w:tcBorders>
              <w:top w:val="single" w:sz="6" w:space="0" w:color="000000"/>
              <w:left w:val="single" w:sz="6" w:space="0" w:color="000000"/>
              <w:bottom w:val="single" w:sz="6" w:space="0" w:color="000000"/>
              <w:right w:val="single" w:sz="6" w:space="0" w:color="000000"/>
            </w:tcBorders>
          </w:tcPr>
          <w:p w14:paraId="2E66EF21"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15</w:t>
            </w:r>
          </w:p>
        </w:tc>
        <w:tc>
          <w:tcPr>
            <w:tcW w:w="1086" w:type="dxa"/>
            <w:tcBorders>
              <w:top w:val="single" w:sz="6" w:space="0" w:color="000000"/>
              <w:left w:val="single" w:sz="6" w:space="0" w:color="000000"/>
              <w:bottom w:val="single" w:sz="6" w:space="0" w:color="000000"/>
              <w:right w:val="single" w:sz="6" w:space="0" w:color="000000"/>
            </w:tcBorders>
          </w:tcPr>
          <w:p w14:paraId="3DF087D3"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55509</w:t>
            </w:r>
          </w:p>
        </w:tc>
        <w:tc>
          <w:tcPr>
            <w:tcW w:w="3450" w:type="dxa"/>
            <w:tcBorders>
              <w:top w:val="single" w:sz="6" w:space="0" w:color="000000"/>
              <w:left w:val="single" w:sz="6" w:space="0" w:color="000000"/>
              <w:bottom w:val="single" w:sz="6" w:space="0" w:color="000000"/>
              <w:right w:val="single" w:sz="6" w:space="0" w:color="000000"/>
            </w:tcBorders>
          </w:tcPr>
          <w:p w14:paraId="4F978464" w14:textId="77777777" w:rsidR="00F37A7D" w:rsidRPr="00980CF5" w:rsidRDefault="00F37A7D" w:rsidP="00F37A7D">
            <w:pPr>
              <w:autoSpaceDE w:val="0"/>
              <w:autoSpaceDN w:val="0"/>
              <w:adjustRightInd w:val="0"/>
              <w:jc w:val="both"/>
              <w:rPr>
                <w:rFonts w:ascii="Times New Roman" w:eastAsia="Calibri" w:hAnsi="Times New Roman"/>
                <w:lang w:val="x-none"/>
              </w:rPr>
            </w:pPr>
            <w:r w:rsidRPr="00980CF5">
              <w:rPr>
                <w:rFonts w:ascii="Times New Roman" w:eastAsia="Calibri" w:hAnsi="Times New Roman"/>
                <w:lang w:val="x-none"/>
              </w:rPr>
              <w:t xml:space="preserve">DOSAGEM DE CREATININA  CÓDIGO02.02.01.031-7   </w:t>
            </w:r>
          </w:p>
        </w:tc>
        <w:tc>
          <w:tcPr>
            <w:tcW w:w="993" w:type="dxa"/>
            <w:tcBorders>
              <w:top w:val="single" w:sz="6" w:space="0" w:color="000000"/>
              <w:left w:val="single" w:sz="6" w:space="0" w:color="000000"/>
              <w:bottom w:val="single" w:sz="6" w:space="0" w:color="000000"/>
              <w:right w:val="single" w:sz="6" w:space="0" w:color="000000"/>
            </w:tcBorders>
          </w:tcPr>
          <w:p w14:paraId="02BEC8E6"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100,00</w:t>
            </w:r>
          </w:p>
        </w:tc>
        <w:tc>
          <w:tcPr>
            <w:tcW w:w="992" w:type="dxa"/>
            <w:tcBorders>
              <w:top w:val="single" w:sz="6" w:space="0" w:color="000000"/>
              <w:left w:val="single" w:sz="6" w:space="0" w:color="000000"/>
              <w:bottom w:val="single" w:sz="6" w:space="0" w:color="000000"/>
              <w:right w:val="single" w:sz="6" w:space="0" w:color="000000"/>
            </w:tcBorders>
          </w:tcPr>
          <w:p w14:paraId="6C2DC77D"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EXAME</w:t>
            </w:r>
          </w:p>
        </w:tc>
        <w:tc>
          <w:tcPr>
            <w:tcW w:w="709" w:type="dxa"/>
            <w:tcBorders>
              <w:top w:val="single" w:sz="6" w:space="0" w:color="000000"/>
              <w:left w:val="single" w:sz="6" w:space="0" w:color="000000"/>
              <w:bottom w:val="single" w:sz="6" w:space="0" w:color="000000"/>
              <w:right w:val="single" w:sz="6" w:space="0" w:color="000000"/>
            </w:tcBorders>
          </w:tcPr>
          <w:p w14:paraId="334AFF7F"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1,85</w:t>
            </w:r>
          </w:p>
        </w:tc>
        <w:tc>
          <w:tcPr>
            <w:tcW w:w="1134" w:type="dxa"/>
            <w:tcBorders>
              <w:top w:val="single" w:sz="6" w:space="0" w:color="000000"/>
              <w:left w:val="single" w:sz="6" w:space="0" w:color="000000"/>
              <w:bottom w:val="single" w:sz="6" w:space="0" w:color="000000"/>
              <w:right w:val="single" w:sz="6" w:space="0" w:color="000000"/>
            </w:tcBorders>
          </w:tcPr>
          <w:p w14:paraId="5F388A12"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185,00</w:t>
            </w:r>
          </w:p>
        </w:tc>
      </w:tr>
      <w:tr w:rsidR="00F37A7D" w:rsidRPr="00980CF5" w14:paraId="5E4C0313" w14:textId="77777777" w:rsidTr="007D4120">
        <w:tc>
          <w:tcPr>
            <w:tcW w:w="544" w:type="dxa"/>
            <w:tcBorders>
              <w:top w:val="single" w:sz="6" w:space="0" w:color="000000"/>
              <w:left w:val="single" w:sz="6" w:space="0" w:color="000000"/>
              <w:bottom w:val="single" w:sz="6" w:space="0" w:color="000000"/>
              <w:right w:val="single" w:sz="6" w:space="0" w:color="000000"/>
            </w:tcBorders>
          </w:tcPr>
          <w:p w14:paraId="369BA7BB"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16</w:t>
            </w:r>
          </w:p>
        </w:tc>
        <w:tc>
          <w:tcPr>
            <w:tcW w:w="1086" w:type="dxa"/>
            <w:tcBorders>
              <w:top w:val="single" w:sz="6" w:space="0" w:color="000000"/>
              <w:left w:val="single" w:sz="6" w:space="0" w:color="000000"/>
              <w:bottom w:val="single" w:sz="6" w:space="0" w:color="000000"/>
              <w:right w:val="single" w:sz="6" w:space="0" w:color="000000"/>
            </w:tcBorders>
          </w:tcPr>
          <w:p w14:paraId="0C7E7246"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55512</w:t>
            </w:r>
          </w:p>
        </w:tc>
        <w:tc>
          <w:tcPr>
            <w:tcW w:w="3450" w:type="dxa"/>
            <w:tcBorders>
              <w:top w:val="single" w:sz="6" w:space="0" w:color="000000"/>
              <w:left w:val="single" w:sz="6" w:space="0" w:color="000000"/>
              <w:bottom w:val="single" w:sz="6" w:space="0" w:color="000000"/>
              <w:right w:val="single" w:sz="6" w:space="0" w:color="000000"/>
            </w:tcBorders>
          </w:tcPr>
          <w:p w14:paraId="69F2A9E4" w14:textId="77777777" w:rsidR="00F37A7D" w:rsidRPr="00980CF5" w:rsidRDefault="00F37A7D" w:rsidP="00F37A7D">
            <w:pPr>
              <w:autoSpaceDE w:val="0"/>
              <w:autoSpaceDN w:val="0"/>
              <w:adjustRightInd w:val="0"/>
              <w:jc w:val="both"/>
              <w:rPr>
                <w:rFonts w:ascii="Times New Roman" w:eastAsia="Calibri" w:hAnsi="Times New Roman"/>
                <w:lang w:val="x-none"/>
              </w:rPr>
            </w:pPr>
            <w:r w:rsidRPr="00980CF5">
              <w:rPr>
                <w:rFonts w:ascii="Times New Roman" w:eastAsia="Calibri" w:hAnsi="Times New Roman"/>
                <w:lang w:val="x-none"/>
              </w:rPr>
              <w:t xml:space="preserve">DOSAGEM DE FOSFATASE ALCALINA   CÓDIGO 02.02.01.042-2  </w:t>
            </w:r>
          </w:p>
        </w:tc>
        <w:tc>
          <w:tcPr>
            <w:tcW w:w="993" w:type="dxa"/>
            <w:tcBorders>
              <w:top w:val="single" w:sz="6" w:space="0" w:color="000000"/>
              <w:left w:val="single" w:sz="6" w:space="0" w:color="000000"/>
              <w:bottom w:val="single" w:sz="6" w:space="0" w:color="000000"/>
              <w:right w:val="single" w:sz="6" w:space="0" w:color="000000"/>
            </w:tcBorders>
          </w:tcPr>
          <w:p w14:paraId="1D6C6E17"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40,00</w:t>
            </w:r>
          </w:p>
        </w:tc>
        <w:tc>
          <w:tcPr>
            <w:tcW w:w="992" w:type="dxa"/>
            <w:tcBorders>
              <w:top w:val="single" w:sz="6" w:space="0" w:color="000000"/>
              <w:left w:val="single" w:sz="6" w:space="0" w:color="000000"/>
              <w:bottom w:val="single" w:sz="6" w:space="0" w:color="000000"/>
              <w:right w:val="single" w:sz="6" w:space="0" w:color="000000"/>
            </w:tcBorders>
          </w:tcPr>
          <w:p w14:paraId="63C82F29"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EXAME</w:t>
            </w:r>
          </w:p>
        </w:tc>
        <w:tc>
          <w:tcPr>
            <w:tcW w:w="709" w:type="dxa"/>
            <w:tcBorders>
              <w:top w:val="single" w:sz="6" w:space="0" w:color="000000"/>
              <w:left w:val="single" w:sz="6" w:space="0" w:color="000000"/>
              <w:bottom w:val="single" w:sz="6" w:space="0" w:color="000000"/>
              <w:right w:val="single" w:sz="6" w:space="0" w:color="000000"/>
            </w:tcBorders>
          </w:tcPr>
          <w:p w14:paraId="11C62AB0"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2,01</w:t>
            </w:r>
          </w:p>
        </w:tc>
        <w:tc>
          <w:tcPr>
            <w:tcW w:w="1134" w:type="dxa"/>
            <w:tcBorders>
              <w:top w:val="single" w:sz="6" w:space="0" w:color="000000"/>
              <w:left w:val="single" w:sz="6" w:space="0" w:color="000000"/>
              <w:bottom w:val="single" w:sz="6" w:space="0" w:color="000000"/>
              <w:right w:val="single" w:sz="6" w:space="0" w:color="000000"/>
            </w:tcBorders>
          </w:tcPr>
          <w:p w14:paraId="7A605FE6"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80,40</w:t>
            </w:r>
          </w:p>
        </w:tc>
      </w:tr>
      <w:tr w:rsidR="00F37A7D" w:rsidRPr="00980CF5" w14:paraId="17868FBB" w14:textId="77777777" w:rsidTr="007D4120">
        <w:tc>
          <w:tcPr>
            <w:tcW w:w="544" w:type="dxa"/>
            <w:tcBorders>
              <w:top w:val="single" w:sz="6" w:space="0" w:color="000000"/>
              <w:left w:val="single" w:sz="6" w:space="0" w:color="000000"/>
              <w:bottom w:val="single" w:sz="6" w:space="0" w:color="000000"/>
              <w:right w:val="single" w:sz="6" w:space="0" w:color="000000"/>
            </w:tcBorders>
          </w:tcPr>
          <w:p w14:paraId="251EC7F2"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17</w:t>
            </w:r>
          </w:p>
        </w:tc>
        <w:tc>
          <w:tcPr>
            <w:tcW w:w="1086" w:type="dxa"/>
            <w:tcBorders>
              <w:top w:val="single" w:sz="6" w:space="0" w:color="000000"/>
              <w:left w:val="single" w:sz="6" w:space="0" w:color="000000"/>
              <w:bottom w:val="single" w:sz="6" w:space="0" w:color="000000"/>
              <w:right w:val="single" w:sz="6" w:space="0" w:color="000000"/>
            </w:tcBorders>
          </w:tcPr>
          <w:p w14:paraId="28E952CD"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55513</w:t>
            </w:r>
          </w:p>
        </w:tc>
        <w:tc>
          <w:tcPr>
            <w:tcW w:w="3450" w:type="dxa"/>
            <w:tcBorders>
              <w:top w:val="single" w:sz="6" w:space="0" w:color="000000"/>
              <w:left w:val="single" w:sz="6" w:space="0" w:color="000000"/>
              <w:bottom w:val="single" w:sz="6" w:space="0" w:color="000000"/>
              <w:right w:val="single" w:sz="6" w:space="0" w:color="000000"/>
            </w:tcBorders>
          </w:tcPr>
          <w:p w14:paraId="1A1A4BAE" w14:textId="77777777" w:rsidR="00F37A7D" w:rsidRPr="00980CF5" w:rsidRDefault="00F37A7D" w:rsidP="00F37A7D">
            <w:pPr>
              <w:autoSpaceDE w:val="0"/>
              <w:autoSpaceDN w:val="0"/>
              <w:adjustRightInd w:val="0"/>
              <w:jc w:val="both"/>
              <w:rPr>
                <w:rFonts w:ascii="Times New Roman" w:eastAsia="Calibri" w:hAnsi="Times New Roman"/>
                <w:lang w:val="x-none"/>
              </w:rPr>
            </w:pPr>
            <w:r w:rsidRPr="00980CF5">
              <w:rPr>
                <w:rFonts w:ascii="Times New Roman" w:eastAsia="Calibri" w:hAnsi="Times New Roman"/>
                <w:lang w:val="x-none"/>
              </w:rPr>
              <w:t xml:space="preserve">DOSAGEM DE GAMA-GLUTAMIL-TRANSFERAS  CÓDIGO02.02.01.046-5   </w:t>
            </w:r>
          </w:p>
        </w:tc>
        <w:tc>
          <w:tcPr>
            <w:tcW w:w="993" w:type="dxa"/>
            <w:tcBorders>
              <w:top w:val="single" w:sz="6" w:space="0" w:color="000000"/>
              <w:left w:val="single" w:sz="6" w:space="0" w:color="000000"/>
              <w:bottom w:val="single" w:sz="6" w:space="0" w:color="000000"/>
              <w:right w:val="single" w:sz="6" w:space="0" w:color="000000"/>
            </w:tcBorders>
          </w:tcPr>
          <w:p w14:paraId="7DD61771"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50,00</w:t>
            </w:r>
          </w:p>
        </w:tc>
        <w:tc>
          <w:tcPr>
            <w:tcW w:w="992" w:type="dxa"/>
            <w:tcBorders>
              <w:top w:val="single" w:sz="6" w:space="0" w:color="000000"/>
              <w:left w:val="single" w:sz="6" w:space="0" w:color="000000"/>
              <w:bottom w:val="single" w:sz="6" w:space="0" w:color="000000"/>
              <w:right w:val="single" w:sz="6" w:space="0" w:color="000000"/>
            </w:tcBorders>
          </w:tcPr>
          <w:p w14:paraId="194E43F6"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EXAME</w:t>
            </w:r>
          </w:p>
        </w:tc>
        <w:tc>
          <w:tcPr>
            <w:tcW w:w="709" w:type="dxa"/>
            <w:tcBorders>
              <w:top w:val="single" w:sz="6" w:space="0" w:color="000000"/>
              <w:left w:val="single" w:sz="6" w:space="0" w:color="000000"/>
              <w:bottom w:val="single" w:sz="6" w:space="0" w:color="000000"/>
              <w:right w:val="single" w:sz="6" w:space="0" w:color="000000"/>
            </w:tcBorders>
          </w:tcPr>
          <w:p w14:paraId="6A91FC39"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3,51</w:t>
            </w:r>
          </w:p>
        </w:tc>
        <w:tc>
          <w:tcPr>
            <w:tcW w:w="1134" w:type="dxa"/>
            <w:tcBorders>
              <w:top w:val="single" w:sz="6" w:space="0" w:color="000000"/>
              <w:left w:val="single" w:sz="6" w:space="0" w:color="000000"/>
              <w:bottom w:val="single" w:sz="6" w:space="0" w:color="000000"/>
              <w:right w:val="single" w:sz="6" w:space="0" w:color="000000"/>
            </w:tcBorders>
          </w:tcPr>
          <w:p w14:paraId="7D85F7F6"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175,50</w:t>
            </w:r>
          </w:p>
        </w:tc>
      </w:tr>
      <w:tr w:rsidR="00F37A7D" w:rsidRPr="00980CF5" w14:paraId="084AB379" w14:textId="77777777" w:rsidTr="007D4120">
        <w:tc>
          <w:tcPr>
            <w:tcW w:w="544" w:type="dxa"/>
            <w:tcBorders>
              <w:top w:val="single" w:sz="6" w:space="0" w:color="000000"/>
              <w:left w:val="single" w:sz="6" w:space="0" w:color="000000"/>
              <w:bottom w:val="single" w:sz="6" w:space="0" w:color="000000"/>
              <w:right w:val="single" w:sz="6" w:space="0" w:color="000000"/>
            </w:tcBorders>
          </w:tcPr>
          <w:p w14:paraId="2044BA0C"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18</w:t>
            </w:r>
          </w:p>
        </w:tc>
        <w:tc>
          <w:tcPr>
            <w:tcW w:w="1086" w:type="dxa"/>
            <w:tcBorders>
              <w:top w:val="single" w:sz="6" w:space="0" w:color="000000"/>
              <w:left w:val="single" w:sz="6" w:space="0" w:color="000000"/>
              <w:bottom w:val="single" w:sz="6" w:space="0" w:color="000000"/>
              <w:right w:val="single" w:sz="6" w:space="0" w:color="000000"/>
            </w:tcBorders>
          </w:tcPr>
          <w:p w14:paraId="07A23248"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55514</w:t>
            </w:r>
          </w:p>
        </w:tc>
        <w:tc>
          <w:tcPr>
            <w:tcW w:w="3450" w:type="dxa"/>
            <w:tcBorders>
              <w:top w:val="single" w:sz="6" w:space="0" w:color="000000"/>
              <w:left w:val="single" w:sz="6" w:space="0" w:color="000000"/>
              <w:bottom w:val="single" w:sz="6" w:space="0" w:color="000000"/>
              <w:right w:val="single" w:sz="6" w:space="0" w:color="000000"/>
            </w:tcBorders>
          </w:tcPr>
          <w:p w14:paraId="746FB86A" w14:textId="77777777" w:rsidR="00F37A7D" w:rsidRPr="00980CF5" w:rsidRDefault="00F37A7D" w:rsidP="00F37A7D">
            <w:pPr>
              <w:autoSpaceDE w:val="0"/>
              <w:autoSpaceDN w:val="0"/>
              <w:adjustRightInd w:val="0"/>
              <w:jc w:val="both"/>
              <w:rPr>
                <w:rFonts w:ascii="Times New Roman" w:eastAsia="Calibri" w:hAnsi="Times New Roman"/>
                <w:lang w:val="x-none"/>
              </w:rPr>
            </w:pPr>
            <w:r w:rsidRPr="00980CF5">
              <w:rPr>
                <w:rFonts w:ascii="Times New Roman" w:eastAsia="Calibri" w:hAnsi="Times New Roman"/>
                <w:lang w:val="x-none"/>
              </w:rPr>
              <w:t xml:space="preserve">DOSAGEM DE GLICOSE   CÓDIGO 02.02.01.047-3  </w:t>
            </w:r>
          </w:p>
        </w:tc>
        <w:tc>
          <w:tcPr>
            <w:tcW w:w="993" w:type="dxa"/>
            <w:tcBorders>
              <w:top w:val="single" w:sz="6" w:space="0" w:color="000000"/>
              <w:left w:val="single" w:sz="6" w:space="0" w:color="000000"/>
              <w:bottom w:val="single" w:sz="6" w:space="0" w:color="000000"/>
              <w:right w:val="single" w:sz="6" w:space="0" w:color="000000"/>
            </w:tcBorders>
          </w:tcPr>
          <w:p w14:paraId="7D02A68D"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100,00</w:t>
            </w:r>
          </w:p>
        </w:tc>
        <w:tc>
          <w:tcPr>
            <w:tcW w:w="992" w:type="dxa"/>
            <w:tcBorders>
              <w:top w:val="single" w:sz="6" w:space="0" w:color="000000"/>
              <w:left w:val="single" w:sz="6" w:space="0" w:color="000000"/>
              <w:bottom w:val="single" w:sz="6" w:space="0" w:color="000000"/>
              <w:right w:val="single" w:sz="6" w:space="0" w:color="000000"/>
            </w:tcBorders>
          </w:tcPr>
          <w:p w14:paraId="69BC6CBA"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EXAME</w:t>
            </w:r>
          </w:p>
        </w:tc>
        <w:tc>
          <w:tcPr>
            <w:tcW w:w="709" w:type="dxa"/>
            <w:tcBorders>
              <w:top w:val="single" w:sz="6" w:space="0" w:color="000000"/>
              <w:left w:val="single" w:sz="6" w:space="0" w:color="000000"/>
              <w:bottom w:val="single" w:sz="6" w:space="0" w:color="000000"/>
              <w:right w:val="single" w:sz="6" w:space="0" w:color="000000"/>
            </w:tcBorders>
          </w:tcPr>
          <w:p w14:paraId="7CA3FEFF"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1,89</w:t>
            </w:r>
          </w:p>
        </w:tc>
        <w:tc>
          <w:tcPr>
            <w:tcW w:w="1134" w:type="dxa"/>
            <w:tcBorders>
              <w:top w:val="single" w:sz="6" w:space="0" w:color="000000"/>
              <w:left w:val="single" w:sz="6" w:space="0" w:color="000000"/>
              <w:bottom w:val="single" w:sz="6" w:space="0" w:color="000000"/>
              <w:right w:val="single" w:sz="6" w:space="0" w:color="000000"/>
            </w:tcBorders>
          </w:tcPr>
          <w:p w14:paraId="3A7A7E43"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189,00</w:t>
            </w:r>
          </w:p>
        </w:tc>
      </w:tr>
      <w:tr w:rsidR="00F37A7D" w:rsidRPr="00980CF5" w14:paraId="2D93EA49" w14:textId="77777777" w:rsidTr="007D4120">
        <w:tc>
          <w:tcPr>
            <w:tcW w:w="544" w:type="dxa"/>
            <w:tcBorders>
              <w:top w:val="single" w:sz="6" w:space="0" w:color="000000"/>
              <w:left w:val="single" w:sz="6" w:space="0" w:color="000000"/>
              <w:bottom w:val="single" w:sz="6" w:space="0" w:color="000000"/>
              <w:right w:val="single" w:sz="6" w:space="0" w:color="000000"/>
            </w:tcBorders>
          </w:tcPr>
          <w:p w14:paraId="34D3E859"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19</w:t>
            </w:r>
          </w:p>
        </w:tc>
        <w:tc>
          <w:tcPr>
            <w:tcW w:w="1086" w:type="dxa"/>
            <w:tcBorders>
              <w:top w:val="single" w:sz="6" w:space="0" w:color="000000"/>
              <w:left w:val="single" w:sz="6" w:space="0" w:color="000000"/>
              <w:bottom w:val="single" w:sz="6" w:space="0" w:color="000000"/>
              <w:right w:val="single" w:sz="6" w:space="0" w:color="000000"/>
            </w:tcBorders>
          </w:tcPr>
          <w:p w14:paraId="40856B6F"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55515</w:t>
            </w:r>
          </w:p>
        </w:tc>
        <w:tc>
          <w:tcPr>
            <w:tcW w:w="3450" w:type="dxa"/>
            <w:tcBorders>
              <w:top w:val="single" w:sz="6" w:space="0" w:color="000000"/>
              <w:left w:val="single" w:sz="6" w:space="0" w:color="000000"/>
              <w:bottom w:val="single" w:sz="6" w:space="0" w:color="000000"/>
              <w:right w:val="single" w:sz="6" w:space="0" w:color="000000"/>
            </w:tcBorders>
          </w:tcPr>
          <w:p w14:paraId="597757A4" w14:textId="77777777" w:rsidR="00F37A7D" w:rsidRPr="00980CF5" w:rsidRDefault="00F37A7D" w:rsidP="00F37A7D">
            <w:pPr>
              <w:autoSpaceDE w:val="0"/>
              <w:autoSpaceDN w:val="0"/>
              <w:adjustRightInd w:val="0"/>
              <w:jc w:val="both"/>
              <w:rPr>
                <w:rFonts w:ascii="Times New Roman" w:eastAsia="Calibri" w:hAnsi="Times New Roman"/>
                <w:lang w:val="x-none"/>
              </w:rPr>
            </w:pPr>
            <w:r w:rsidRPr="00980CF5">
              <w:rPr>
                <w:rFonts w:ascii="Times New Roman" w:eastAsia="Calibri" w:hAnsi="Times New Roman"/>
                <w:lang w:val="x-none"/>
              </w:rPr>
              <w:t xml:space="preserve">DOSAGEM DE GONADOTROFINA CORIONICA-BETAHCG  CÓDIGO02.02.06.021-7   </w:t>
            </w:r>
          </w:p>
        </w:tc>
        <w:tc>
          <w:tcPr>
            <w:tcW w:w="993" w:type="dxa"/>
            <w:tcBorders>
              <w:top w:val="single" w:sz="6" w:space="0" w:color="000000"/>
              <w:left w:val="single" w:sz="6" w:space="0" w:color="000000"/>
              <w:bottom w:val="single" w:sz="6" w:space="0" w:color="000000"/>
              <w:right w:val="single" w:sz="6" w:space="0" w:color="000000"/>
            </w:tcBorders>
          </w:tcPr>
          <w:p w14:paraId="526A1202"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50,00</w:t>
            </w:r>
          </w:p>
        </w:tc>
        <w:tc>
          <w:tcPr>
            <w:tcW w:w="992" w:type="dxa"/>
            <w:tcBorders>
              <w:top w:val="single" w:sz="6" w:space="0" w:color="000000"/>
              <w:left w:val="single" w:sz="6" w:space="0" w:color="000000"/>
              <w:bottom w:val="single" w:sz="6" w:space="0" w:color="000000"/>
              <w:right w:val="single" w:sz="6" w:space="0" w:color="000000"/>
            </w:tcBorders>
          </w:tcPr>
          <w:p w14:paraId="4A41B1FD"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EXAME</w:t>
            </w:r>
          </w:p>
        </w:tc>
        <w:tc>
          <w:tcPr>
            <w:tcW w:w="709" w:type="dxa"/>
            <w:tcBorders>
              <w:top w:val="single" w:sz="6" w:space="0" w:color="000000"/>
              <w:left w:val="single" w:sz="6" w:space="0" w:color="000000"/>
              <w:bottom w:val="single" w:sz="6" w:space="0" w:color="000000"/>
              <w:right w:val="single" w:sz="6" w:space="0" w:color="000000"/>
            </w:tcBorders>
          </w:tcPr>
          <w:p w14:paraId="555619E4"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7,85</w:t>
            </w:r>
          </w:p>
        </w:tc>
        <w:tc>
          <w:tcPr>
            <w:tcW w:w="1134" w:type="dxa"/>
            <w:tcBorders>
              <w:top w:val="single" w:sz="6" w:space="0" w:color="000000"/>
              <w:left w:val="single" w:sz="6" w:space="0" w:color="000000"/>
              <w:bottom w:val="single" w:sz="6" w:space="0" w:color="000000"/>
              <w:right w:val="single" w:sz="6" w:space="0" w:color="000000"/>
            </w:tcBorders>
          </w:tcPr>
          <w:p w14:paraId="632C17A4"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392,50</w:t>
            </w:r>
          </w:p>
        </w:tc>
      </w:tr>
      <w:tr w:rsidR="00F37A7D" w:rsidRPr="00980CF5" w14:paraId="6F4ED455" w14:textId="77777777" w:rsidTr="007D4120">
        <w:tc>
          <w:tcPr>
            <w:tcW w:w="544" w:type="dxa"/>
            <w:tcBorders>
              <w:top w:val="single" w:sz="6" w:space="0" w:color="000000"/>
              <w:left w:val="single" w:sz="6" w:space="0" w:color="000000"/>
              <w:bottom w:val="single" w:sz="6" w:space="0" w:color="000000"/>
              <w:right w:val="single" w:sz="6" w:space="0" w:color="000000"/>
            </w:tcBorders>
          </w:tcPr>
          <w:p w14:paraId="1E8FC817"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20</w:t>
            </w:r>
          </w:p>
        </w:tc>
        <w:tc>
          <w:tcPr>
            <w:tcW w:w="1086" w:type="dxa"/>
            <w:tcBorders>
              <w:top w:val="single" w:sz="6" w:space="0" w:color="000000"/>
              <w:left w:val="single" w:sz="6" w:space="0" w:color="000000"/>
              <w:bottom w:val="single" w:sz="6" w:space="0" w:color="000000"/>
              <w:right w:val="single" w:sz="6" w:space="0" w:color="000000"/>
            </w:tcBorders>
          </w:tcPr>
          <w:p w14:paraId="0CFBDE78"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62343</w:t>
            </w:r>
          </w:p>
        </w:tc>
        <w:tc>
          <w:tcPr>
            <w:tcW w:w="3450" w:type="dxa"/>
            <w:tcBorders>
              <w:top w:val="single" w:sz="6" w:space="0" w:color="000000"/>
              <w:left w:val="single" w:sz="6" w:space="0" w:color="000000"/>
              <w:bottom w:val="single" w:sz="6" w:space="0" w:color="000000"/>
              <w:right w:val="single" w:sz="6" w:space="0" w:color="000000"/>
            </w:tcBorders>
          </w:tcPr>
          <w:p w14:paraId="35925957" w14:textId="77777777" w:rsidR="00F37A7D" w:rsidRPr="00980CF5" w:rsidRDefault="00F37A7D" w:rsidP="00F37A7D">
            <w:pPr>
              <w:autoSpaceDE w:val="0"/>
              <w:autoSpaceDN w:val="0"/>
              <w:adjustRightInd w:val="0"/>
              <w:jc w:val="both"/>
              <w:rPr>
                <w:rFonts w:ascii="Times New Roman" w:eastAsia="Calibri" w:hAnsi="Times New Roman"/>
                <w:lang w:val="x-none"/>
              </w:rPr>
            </w:pPr>
            <w:r w:rsidRPr="00980CF5">
              <w:rPr>
                <w:rFonts w:ascii="Times New Roman" w:eastAsia="Calibri" w:hAnsi="Times New Roman"/>
                <w:lang w:val="x-none"/>
              </w:rPr>
              <w:t xml:space="preserve">DOSAGEM DE LACTATO  02.02.01.053-8  </w:t>
            </w:r>
          </w:p>
        </w:tc>
        <w:tc>
          <w:tcPr>
            <w:tcW w:w="993" w:type="dxa"/>
            <w:tcBorders>
              <w:top w:val="single" w:sz="6" w:space="0" w:color="000000"/>
              <w:left w:val="single" w:sz="6" w:space="0" w:color="000000"/>
              <w:bottom w:val="single" w:sz="6" w:space="0" w:color="000000"/>
              <w:right w:val="single" w:sz="6" w:space="0" w:color="000000"/>
            </w:tcBorders>
          </w:tcPr>
          <w:p w14:paraId="4A7A3DD7"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80,00</w:t>
            </w:r>
          </w:p>
        </w:tc>
        <w:tc>
          <w:tcPr>
            <w:tcW w:w="992" w:type="dxa"/>
            <w:tcBorders>
              <w:top w:val="single" w:sz="6" w:space="0" w:color="000000"/>
              <w:left w:val="single" w:sz="6" w:space="0" w:color="000000"/>
              <w:bottom w:val="single" w:sz="6" w:space="0" w:color="000000"/>
              <w:right w:val="single" w:sz="6" w:space="0" w:color="000000"/>
            </w:tcBorders>
          </w:tcPr>
          <w:p w14:paraId="4EA335C6"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EXAME</w:t>
            </w:r>
          </w:p>
        </w:tc>
        <w:tc>
          <w:tcPr>
            <w:tcW w:w="709" w:type="dxa"/>
            <w:tcBorders>
              <w:top w:val="single" w:sz="6" w:space="0" w:color="000000"/>
              <w:left w:val="single" w:sz="6" w:space="0" w:color="000000"/>
              <w:bottom w:val="single" w:sz="6" w:space="0" w:color="000000"/>
              <w:right w:val="single" w:sz="6" w:space="0" w:color="000000"/>
            </w:tcBorders>
          </w:tcPr>
          <w:p w14:paraId="6652D082"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3,68</w:t>
            </w:r>
          </w:p>
        </w:tc>
        <w:tc>
          <w:tcPr>
            <w:tcW w:w="1134" w:type="dxa"/>
            <w:tcBorders>
              <w:top w:val="single" w:sz="6" w:space="0" w:color="000000"/>
              <w:left w:val="single" w:sz="6" w:space="0" w:color="000000"/>
              <w:bottom w:val="single" w:sz="6" w:space="0" w:color="000000"/>
              <w:right w:val="single" w:sz="6" w:space="0" w:color="000000"/>
            </w:tcBorders>
          </w:tcPr>
          <w:p w14:paraId="1215F46E"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294,40</w:t>
            </w:r>
          </w:p>
        </w:tc>
      </w:tr>
      <w:tr w:rsidR="00F37A7D" w:rsidRPr="00980CF5" w14:paraId="1D7883C0" w14:textId="77777777" w:rsidTr="007D4120">
        <w:tc>
          <w:tcPr>
            <w:tcW w:w="544" w:type="dxa"/>
            <w:tcBorders>
              <w:top w:val="single" w:sz="6" w:space="0" w:color="000000"/>
              <w:left w:val="single" w:sz="6" w:space="0" w:color="000000"/>
              <w:bottom w:val="single" w:sz="6" w:space="0" w:color="000000"/>
              <w:right w:val="single" w:sz="6" w:space="0" w:color="000000"/>
            </w:tcBorders>
          </w:tcPr>
          <w:p w14:paraId="3E34BFCF"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21</w:t>
            </w:r>
          </w:p>
        </w:tc>
        <w:tc>
          <w:tcPr>
            <w:tcW w:w="1086" w:type="dxa"/>
            <w:tcBorders>
              <w:top w:val="single" w:sz="6" w:space="0" w:color="000000"/>
              <w:left w:val="single" w:sz="6" w:space="0" w:color="000000"/>
              <w:bottom w:val="single" w:sz="6" w:space="0" w:color="000000"/>
              <w:right w:val="single" w:sz="6" w:space="0" w:color="000000"/>
            </w:tcBorders>
          </w:tcPr>
          <w:p w14:paraId="08AF36A7"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62345</w:t>
            </w:r>
          </w:p>
        </w:tc>
        <w:tc>
          <w:tcPr>
            <w:tcW w:w="3450" w:type="dxa"/>
            <w:tcBorders>
              <w:top w:val="single" w:sz="6" w:space="0" w:color="000000"/>
              <w:left w:val="single" w:sz="6" w:space="0" w:color="000000"/>
              <w:bottom w:val="single" w:sz="6" w:space="0" w:color="000000"/>
              <w:right w:val="single" w:sz="6" w:space="0" w:color="000000"/>
            </w:tcBorders>
          </w:tcPr>
          <w:p w14:paraId="44D05EF6" w14:textId="77777777" w:rsidR="00F37A7D" w:rsidRPr="00980CF5" w:rsidRDefault="00F37A7D" w:rsidP="00F37A7D">
            <w:pPr>
              <w:autoSpaceDE w:val="0"/>
              <w:autoSpaceDN w:val="0"/>
              <w:adjustRightInd w:val="0"/>
              <w:jc w:val="both"/>
              <w:rPr>
                <w:rFonts w:ascii="Times New Roman" w:eastAsia="Calibri" w:hAnsi="Times New Roman"/>
                <w:lang w:val="x-none"/>
              </w:rPr>
            </w:pPr>
            <w:r w:rsidRPr="00980CF5">
              <w:rPr>
                <w:rFonts w:ascii="Times New Roman" w:eastAsia="Calibri" w:hAnsi="Times New Roman"/>
                <w:lang w:val="x-none"/>
              </w:rPr>
              <w:t xml:space="preserve">DOSAGEM DE LIPASE  02.02.01.055-4  </w:t>
            </w:r>
          </w:p>
        </w:tc>
        <w:tc>
          <w:tcPr>
            <w:tcW w:w="993" w:type="dxa"/>
            <w:tcBorders>
              <w:top w:val="single" w:sz="6" w:space="0" w:color="000000"/>
              <w:left w:val="single" w:sz="6" w:space="0" w:color="000000"/>
              <w:bottom w:val="single" w:sz="6" w:space="0" w:color="000000"/>
              <w:right w:val="single" w:sz="6" w:space="0" w:color="000000"/>
            </w:tcBorders>
          </w:tcPr>
          <w:p w14:paraId="08D7E959"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80,00</w:t>
            </w:r>
          </w:p>
        </w:tc>
        <w:tc>
          <w:tcPr>
            <w:tcW w:w="992" w:type="dxa"/>
            <w:tcBorders>
              <w:top w:val="single" w:sz="6" w:space="0" w:color="000000"/>
              <w:left w:val="single" w:sz="6" w:space="0" w:color="000000"/>
              <w:bottom w:val="single" w:sz="6" w:space="0" w:color="000000"/>
              <w:right w:val="single" w:sz="6" w:space="0" w:color="000000"/>
            </w:tcBorders>
          </w:tcPr>
          <w:p w14:paraId="5E1FB6F9"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EXAME</w:t>
            </w:r>
          </w:p>
        </w:tc>
        <w:tc>
          <w:tcPr>
            <w:tcW w:w="709" w:type="dxa"/>
            <w:tcBorders>
              <w:top w:val="single" w:sz="6" w:space="0" w:color="000000"/>
              <w:left w:val="single" w:sz="6" w:space="0" w:color="000000"/>
              <w:bottom w:val="single" w:sz="6" w:space="0" w:color="000000"/>
              <w:right w:val="single" w:sz="6" w:space="0" w:color="000000"/>
            </w:tcBorders>
          </w:tcPr>
          <w:p w14:paraId="01BB5EC7"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2,25</w:t>
            </w:r>
          </w:p>
        </w:tc>
        <w:tc>
          <w:tcPr>
            <w:tcW w:w="1134" w:type="dxa"/>
            <w:tcBorders>
              <w:top w:val="single" w:sz="6" w:space="0" w:color="000000"/>
              <w:left w:val="single" w:sz="6" w:space="0" w:color="000000"/>
              <w:bottom w:val="single" w:sz="6" w:space="0" w:color="000000"/>
              <w:right w:val="single" w:sz="6" w:space="0" w:color="000000"/>
            </w:tcBorders>
          </w:tcPr>
          <w:p w14:paraId="0C2FB67D"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180,00</w:t>
            </w:r>
          </w:p>
        </w:tc>
      </w:tr>
      <w:tr w:rsidR="00F37A7D" w:rsidRPr="00980CF5" w14:paraId="69CA2188" w14:textId="77777777" w:rsidTr="007D4120">
        <w:tc>
          <w:tcPr>
            <w:tcW w:w="544" w:type="dxa"/>
            <w:tcBorders>
              <w:top w:val="single" w:sz="6" w:space="0" w:color="000000"/>
              <w:left w:val="single" w:sz="6" w:space="0" w:color="000000"/>
              <w:bottom w:val="single" w:sz="6" w:space="0" w:color="000000"/>
              <w:right w:val="single" w:sz="6" w:space="0" w:color="000000"/>
            </w:tcBorders>
          </w:tcPr>
          <w:p w14:paraId="336318E9"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22</w:t>
            </w:r>
          </w:p>
        </w:tc>
        <w:tc>
          <w:tcPr>
            <w:tcW w:w="1086" w:type="dxa"/>
            <w:tcBorders>
              <w:top w:val="single" w:sz="6" w:space="0" w:color="000000"/>
              <w:left w:val="single" w:sz="6" w:space="0" w:color="000000"/>
              <w:bottom w:val="single" w:sz="6" w:space="0" w:color="000000"/>
              <w:right w:val="single" w:sz="6" w:space="0" w:color="000000"/>
            </w:tcBorders>
          </w:tcPr>
          <w:p w14:paraId="7BBF67C3"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55521</w:t>
            </w:r>
          </w:p>
        </w:tc>
        <w:tc>
          <w:tcPr>
            <w:tcW w:w="3450" w:type="dxa"/>
            <w:tcBorders>
              <w:top w:val="single" w:sz="6" w:space="0" w:color="000000"/>
              <w:left w:val="single" w:sz="6" w:space="0" w:color="000000"/>
              <w:bottom w:val="single" w:sz="6" w:space="0" w:color="000000"/>
              <w:right w:val="single" w:sz="6" w:space="0" w:color="000000"/>
            </w:tcBorders>
          </w:tcPr>
          <w:p w14:paraId="78FCA679" w14:textId="77777777" w:rsidR="00F37A7D" w:rsidRPr="00980CF5" w:rsidRDefault="00F37A7D" w:rsidP="00F37A7D">
            <w:pPr>
              <w:autoSpaceDE w:val="0"/>
              <w:autoSpaceDN w:val="0"/>
              <w:adjustRightInd w:val="0"/>
              <w:jc w:val="both"/>
              <w:rPr>
                <w:rFonts w:ascii="Times New Roman" w:eastAsia="Calibri" w:hAnsi="Times New Roman"/>
                <w:lang w:val="x-none"/>
              </w:rPr>
            </w:pPr>
            <w:r w:rsidRPr="00980CF5">
              <w:rPr>
                <w:rFonts w:ascii="Times New Roman" w:eastAsia="Calibri" w:hAnsi="Times New Roman"/>
                <w:lang w:val="x-none"/>
              </w:rPr>
              <w:t xml:space="preserve">DOSAGEM DE POTASSIO  CÓDIGO 02.02.01.060-0  </w:t>
            </w:r>
          </w:p>
        </w:tc>
        <w:tc>
          <w:tcPr>
            <w:tcW w:w="993" w:type="dxa"/>
            <w:tcBorders>
              <w:top w:val="single" w:sz="6" w:space="0" w:color="000000"/>
              <w:left w:val="single" w:sz="6" w:space="0" w:color="000000"/>
              <w:bottom w:val="single" w:sz="6" w:space="0" w:color="000000"/>
              <w:right w:val="single" w:sz="6" w:space="0" w:color="000000"/>
            </w:tcBorders>
          </w:tcPr>
          <w:p w14:paraId="0F8B7781"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30,00</w:t>
            </w:r>
          </w:p>
        </w:tc>
        <w:tc>
          <w:tcPr>
            <w:tcW w:w="992" w:type="dxa"/>
            <w:tcBorders>
              <w:top w:val="single" w:sz="6" w:space="0" w:color="000000"/>
              <w:left w:val="single" w:sz="6" w:space="0" w:color="000000"/>
              <w:bottom w:val="single" w:sz="6" w:space="0" w:color="000000"/>
              <w:right w:val="single" w:sz="6" w:space="0" w:color="000000"/>
            </w:tcBorders>
          </w:tcPr>
          <w:p w14:paraId="747459F7"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EXAME</w:t>
            </w:r>
          </w:p>
        </w:tc>
        <w:tc>
          <w:tcPr>
            <w:tcW w:w="709" w:type="dxa"/>
            <w:tcBorders>
              <w:top w:val="single" w:sz="6" w:space="0" w:color="000000"/>
              <w:left w:val="single" w:sz="6" w:space="0" w:color="000000"/>
              <w:bottom w:val="single" w:sz="6" w:space="0" w:color="000000"/>
              <w:right w:val="single" w:sz="6" w:space="0" w:color="000000"/>
            </w:tcBorders>
          </w:tcPr>
          <w:p w14:paraId="2EAC4B39"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1,85</w:t>
            </w:r>
          </w:p>
        </w:tc>
        <w:tc>
          <w:tcPr>
            <w:tcW w:w="1134" w:type="dxa"/>
            <w:tcBorders>
              <w:top w:val="single" w:sz="6" w:space="0" w:color="000000"/>
              <w:left w:val="single" w:sz="6" w:space="0" w:color="000000"/>
              <w:bottom w:val="single" w:sz="6" w:space="0" w:color="000000"/>
              <w:right w:val="single" w:sz="6" w:space="0" w:color="000000"/>
            </w:tcBorders>
          </w:tcPr>
          <w:p w14:paraId="22CE922A"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55,50</w:t>
            </w:r>
          </w:p>
        </w:tc>
      </w:tr>
      <w:tr w:rsidR="00F37A7D" w:rsidRPr="00980CF5" w14:paraId="293B4B81" w14:textId="77777777" w:rsidTr="007D4120">
        <w:tc>
          <w:tcPr>
            <w:tcW w:w="544" w:type="dxa"/>
            <w:tcBorders>
              <w:top w:val="single" w:sz="6" w:space="0" w:color="000000"/>
              <w:left w:val="single" w:sz="6" w:space="0" w:color="000000"/>
              <w:bottom w:val="single" w:sz="6" w:space="0" w:color="000000"/>
              <w:right w:val="single" w:sz="6" w:space="0" w:color="000000"/>
            </w:tcBorders>
          </w:tcPr>
          <w:p w14:paraId="0A755B2A"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23</w:t>
            </w:r>
          </w:p>
        </w:tc>
        <w:tc>
          <w:tcPr>
            <w:tcW w:w="1086" w:type="dxa"/>
            <w:tcBorders>
              <w:top w:val="single" w:sz="6" w:space="0" w:color="000000"/>
              <w:left w:val="single" w:sz="6" w:space="0" w:color="000000"/>
              <w:bottom w:val="single" w:sz="6" w:space="0" w:color="000000"/>
              <w:right w:val="single" w:sz="6" w:space="0" w:color="000000"/>
            </w:tcBorders>
          </w:tcPr>
          <w:p w14:paraId="53371E4B"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55522</w:t>
            </w:r>
          </w:p>
        </w:tc>
        <w:tc>
          <w:tcPr>
            <w:tcW w:w="3450" w:type="dxa"/>
            <w:tcBorders>
              <w:top w:val="single" w:sz="6" w:space="0" w:color="000000"/>
              <w:left w:val="single" w:sz="6" w:space="0" w:color="000000"/>
              <w:bottom w:val="single" w:sz="6" w:space="0" w:color="000000"/>
              <w:right w:val="single" w:sz="6" w:space="0" w:color="000000"/>
            </w:tcBorders>
          </w:tcPr>
          <w:p w14:paraId="0491FA64" w14:textId="77777777" w:rsidR="00F37A7D" w:rsidRPr="00980CF5" w:rsidRDefault="00F37A7D" w:rsidP="00F37A7D">
            <w:pPr>
              <w:autoSpaceDE w:val="0"/>
              <w:autoSpaceDN w:val="0"/>
              <w:adjustRightInd w:val="0"/>
              <w:jc w:val="both"/>
              <w:rPr>
                <w:rFonts w:ascii="Times New Roman" w:eastAsia="Calibri" w:hAnsi="Times New Roman"/>
                <w:lang w:val="x-none"/>
              </w:rPr>
            </w:pPr>
            <w:r w:rsidRPr="00980CF5">
              <w:rPr>
                <w:rFonts w:ascii="Times New Roman" w:eastAsia="Calibri" w:hAnsi="Times New Roman"/>
                <w:lang w:val="x-none"/>
              </w:rPr>
              <w:t xml:space="preserve">DOSAGEM DE PROTEINA C. REATIVA  CÓDIGO 02.02.03.020-2   </w:t>
            </w:r>
          </w:p>
        </w:tc>
        <w:tc>
          <w:tcPr>
            <w:tcW w:w="993" w:type="dxa"/>
            <w:tcBorders>
              <w:top w:val="single" w:sz="6" w:space="0" w:color="000000"/>
              <w:left w:val="single" w:sz="6" w:space="0" w:color="000000"/>
              <w:bottom w:val="single" w:sz="6" w:space="0" w:color="000000"/>
              <w:right w:val="single" w:sz="6" w:space="0" w:color="000000"/>
            </w:tcBorders>
          </w:tcPr>
          <w:p w14:paraId="6F3F8B51"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20,00</w:t>
            </w:r>
          </w:p>
        </w:tc>
        <w:tc>
          <w:tcPr>
            <w:tcW w:w="992" w:type="dxa"/>
            <w:tcBorders>
              <w:top w:val="single" w:sz="6" w:space="0" w:color="000000"/>
              <w:left w:val="single" w:sz="6" w:space="0" w:color="000000"/>
              <w:bottom w:val="single" w:sz="6" w:space="0" w:color="000000"/>
              <w:right w:val="single" w:sz="6" w:space="0" w:color="000000"/>
            </w:tcBorders>
          </w:tcPr>
          <w:p w14:paraId="73D09D15"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EXAME</w:t>
            </w:r>
          </w:p>
        </w:tc>
        <w:tc>
          <w:tcPr>
            <w:tcW w:w="709" w:type="dxa"/>
            <w:tcBorders>
              <w:top w:val="single" w:sz="6" w:space="0" w:color="000000"/>
              <w:left w:val="single" w:sz="6" w:space="0" w:color="000000"/>
              <w:bottom w:val="single" w:sz="6" w:space="0" w:color="000000"/>
              <w:right w:val="single" w:sz="6" w:space="0" w:color="000000"/>
            </w:tcBorders>
          </w:tcPr>
          <w:p w14:paraId="252715CF"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2,83</w:t>
            </w:r>
          </w:p>
        </w:tc>
        <w:tc>
          <w:tcPr>
            <w:tcW w:w="1134" w:type="dxa"/>
            <w:tcBorders>
              <w:top w:val="single" w:sz="6" w:space="0" w:color="000000"/>
              <w:left w:val="single" w:sz="6" w:space="0" w:color="000000"/>
              <w:bottom w:val="single" w:sz="6" w:space="0" w:color="000000"/>
              <w:right w:val="single" w:sz="6" w:space="0" w:color="000000"/>
            </w:tcBorders>
          </w:tcPr>
          <w:p w14:paraId="677C5E52"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56,60</w:t>
            </w:r>
          </w:p>
        </w:tc>
      </w:tr>
      <w:tr w:rsidR="00F37A7D" w:rsidRPr="00980CF5" w14:paraId="5B7F5BB3" w14:textId="77777777" w:rsidTr="007D4120">
        <w:tc>
          <w:tcPr>
            <w:tcW w:w="544" w:type="dxa"/>
            <w:tcBorders>
              <w:top w:val="single" w:sz="6" w:space="0" w:color="000000"/>
              <w:left w:val="single" w:sz="6" w:space="0" w:color="000000"/>
              <w:bottom w:val="single" w:sz="6" w:space="0" w:color="000000"/>
              <w:right w:val="single" w:sz="6" w:space="0" w:color="000000"/>
            </w:tcBorders>
          </w:tcPr>
          <w:p w14:paraId="62CC53ED"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24</w:t>
            </w:r>
          </w:p>
        </w:tc>
        <w:tc>
          <w:tcPr>
            <w:tcW w:w="1086" w:type="dxa"/>
            <w:tcBorders>
              <w:top w:val="single" w:sz="6" w:space="0" w:color="000000"/>
              <w:left w:val="single" w:sz="6" w:space="0" w:color="000000"/>
              <w:bottom w:val="single" w:sz="6" w:space="0" w:color="000000"/>
              <w:right w:val="single" w:sz="6" w:space="0" w:color="000000"/>
            </w:tcBorders>
          </w:tcPr>
          <w:p w14:paraId="53BC908D"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62335</w:t>
            </w:r>
          </w:p>
        </w:tc>
        <w:tc>
          <w:tcPr>
            <w:tcW w:w="3450" w:type="dxa"/>
            <w:tcBorders>
              <w:top w:val="single" w:sz="6" w:space="0" w:color="000000"/>
              <w:left w:val="single" w:sz="6" w:space="0" w:color="000000"/>
              <w:bottom w:val="single" w:sz="6" w:space="0" w:color="000000"/>
              <w:right w:val="single" w:sz="6" w:space="0" w:color="000000"/>
            </w:tcBorders>
          </w:tcPr>
          <w:p w14:paraId="040248D1" w14:textId="77777777" w:rsidR="00F37A7D" w:rsidRPr="00980CF5" w:rsidRDefault="00F37A7D" w:rsidP="00F37A7D">
            <w:pPr>
              <w:autoSpaceDE w:val="0"/>
              <w:autoSpaceDN w:val="0"/>
              <w:adjustRightInd w:val="0"/>
              <w:jc w:val="both"/>
              <w:rPr>
                <w:rFonts w:ascii="Times New Roman" w:eastAsia="Calibri" w:hAnsi="Times New Roman"/>
                <w:lang w:val="x-none"/>
              </w:rPr>
            </w:pPr>
            <w:r w:rsidRPr="00980CF5">
              <w:rPr>
                <w:rFonts w:ascii="Times New Roman" w:eastAsia="Calibri" w:hAnsi="Times New Roman"/>
                <w:lang w:val="x-none"/>
              </w:rPr>
              <w:t xml:space="preserve">DOSAGEM DE SODIO  02.02.01.063-5  </w:t>
            </w:r>
          </w:p>
        </w:tc>
        <w:tc>
          <w:tcPr>
            <w:tcW w:w="993" w:type="dxa"/>
            <w:tcBorders>
              <w:top w:val="single" w:sz="6" w:space="0" w:color="000000"/>
              <w:left w:val="single" w:sz="6" w:space="0" w:color="000000"/>
              <w:bottom w:val="single" w:sz="6" w:space="0" w:color="000000"/>
              <w:right w:val="single" w:sz="6" w:space="0" w:color="000000"/>
            </w:tcBorders>
          </w:tcPr>
          <w:p w14:paraId="66B03A5D"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80,00</w:t>
            </w:r>
          </w:p>
        </w:tc>
        <w:tc>
          <w:tcPr>
            <w:tcW w:w="992" w:type="dxa"/>
            <w:tcBorders>
              <w:top w:val="single" w:sz="6" w:space="0" w:color="000000"/>
              <w:left w:val="single" w:sz="6" w:space="0" w:color="000000"/>
              <w:bottom w:val="single" w:sz="6" w:space="0" w:color="000000"/>
              <w:right w:val="single" w:sz="6" w:space="0" w:color="000000"/>
            </w:tcBorders>
          </w:tcPr>
          <w:p w14:paraId="11BBE3B8"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EXAME</w:t>
            </w:r>
          </w:p>
        </w:tc>
        <w:tc>
          <w:tcPr>
            <w:tcW w:w="709" w:type="dxa"/>
            <w:tcBorders>
              <w:top w:val="single" w:sz="6" w:space="0" w:color="000000"/>
              <w:left w:val="single" w:sz="6" w:space="0" w:color="000000"/>
              <w:bottom w:val="single" w:sz="6" w:space="0" w:color="000000"/>
              <w:right w:val="single" w:sz="6" w:space="0" w:color="000000"/>
            </w:tcBorders>
          </w:tcPr>
          <w:p w14:paraId="701BCCD4"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1,85</w:t>
            </w:r>
          </w:p>
        </w:tc>
        <w:tc>
          <w:tcPr>
            <w:tcW w:w="1134" w:type="dxa"/>
            <w:tcBorders>
              <w:top w:val="single" w:sz="6" w:space="0" w:color="000000"/>
              <w:left w:val="single" w:sz="6" w:space="0" w:color="000000"/>
              <w:bottom w:val="single" w:sz="6" w:space="0" w:color="000000"/>
              <w:right w:val="single" w:sz="6" w:space="0" w:color="000000"/>
            </w:tcBorders>
          </w:tcPr>
          <w:p w14:paraId="758DC9B0"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148,00</w:t>
            </w:r>
          </w:p>
        </w:tc>
      </w:tr>
      <w:tr w:rsidR="00F37A7D" w:rsidRPr="00980CF5" w14:paraId="07CB4EE6" w14:textId="77777777" w:rsidTr="007D4120">
        <w:tc>
          <w:tcPr>
            <w:tcW w:w="544" w:type="dxa"/>
            <w:tcBorders>
              <w:top w:val="single" w:sz="6" w:space="0" w:color="000000"/>
              <w:left w:val="single" w:sz="6" w:space="0" w:color="000000"/>
              <w:bottom w:val="single" w:sz="6" w:space="0" w:color="000000"/>
              <w:right w:val="single" w:sz="6" w:space="0" w:color="000000"/>
            </w:tcBorders>
          </w:tcPr>
          <w:p w14:paraId="3FEDB81F"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25</w:t>
            </w:r>
          </w:p>
        </w:tc>
        <w:tc>
          <w:tcPr>
            <w:tcW w:w="1086" w:type="dxa"/>
            <w:tcBorders>
              <w:top w:val="single" w:sz="6" w:space="0" w:color="000000"/>
              <w:left w:val="single" w:sz="6" w:space="0" w:color="000000"/>
              <w:bottom w:val="single" w:sz="6" w:space="0" w:color="000000"/>
              <w:right w:val="single" w:sz="6" w:space="0" w:color="000000"/>
            </w:tcBorders>
          </w:tcPr>
          <w:p w14:paraId="1DBD4BCA"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55525</w:t>
            </w:r>
          </w:p>
        </w:tc>
        <w:tc>
          <w:tcPr>
            <w:tcW w:w="3450" w:type="dxa"/>
            <w:tcBorders>
              <w:top w:val="single" w:sz="6" w:space="0" w:color="000000"/>
              <w:left w:val="single" w:sz="6" w:space="0" w:color="000000"/>
              <w:bottom w:val="single" w:sz="6" w:space="0" w:color="000000"/>
              <w:right w:val="single" w:sz="6" w:space="0" w:color="000000"/>
            </w:tcBorders>
          </w:tcPr>
          <w:p w14:paraId="021145A6" w14:textId="77777777" w:rsidR="00F37A7D" w:rsidRPr="00980CF5" w:rsidRDefault="00F37A7D" w:rsidP="00F37A7D">
            <w:pPr>
              <w:autoSpaceDE w:val="0"/>
              <w:autoSpaceDN w:val="0"/>
              <w:adjustRightInd w:val="0"/>
              <w:jc w:val="both"/>
              <w:rPr>
                <w:rFonts w:ascii="Times New Roman" w:eastAsia="Calibri" w:hAnsi="Times New Roman"/>
                <w:lang w:val="x-none"/>
              </w:rPr>
            </w:pPr>
            <w:r w:rsidRPr="00980CF5">
              <w:rPr>
                <w:rFonts w:ascii="Times New Roman" w:eastAsia="Calibri" w:hAnsi="Times New Roman"/>
                <w:lang w:val="x-none"/>
              </w:rPr>
              <w:t xml:space="preserve">DOSAGEM DE TRANSAMINASE GLUTAMICO-(TGP)  CÓDIGO 02.02.01.065-1  </w:t>
            </w:r>
          </w:p>
        </w:tc>
        <w:tc>
          <w:tcPr>
            <w:tcW w:w="993" w:type="dxa"/>
            <w:tcBorders>
              <w:top w:val="single" w:sz="6" w:space="0" w:color="000000"/>
              <w:left w:val="single" w:sz="6" w:space="0" w:color="000000"/>
              <w:bottom w:val="single" w:sz="6" w:space="0" w:color="000000"/>
              <w:right w:val="single" w:sz="6" w:space="0" w:color="000000"/>
            </w:tcBorders>
          </w:tcPr>
          <w:p w14:paraId="6BA9ACCC"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50,00</w:t>
            </w:r>
          </w:p>
        </w:tc>
        <w:tc>
          <w:tcPr>
            <w:tcW w:w="992" w:type="dxa"/>
            <w:tcBorders>
              <w:top w:val="single" w:sz="6" w:space="0" w:color="000000"/>
              <w:left w:val="single" w:sz="6" w:space="0" w:color="000000"/>
              <w:bottom w:val="single" w:sz="6" w:space="0" w:color="000000"/>
              <w:right w:val="single" w:sz="6" w:space="0" w:color="000000"/>
            </w:tcBorders>
          </w:tcPr>
          <w:p w14:paraId="6756F07E"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EXAME</w:t>
            </w:r>
          </w:p>
        </w:tc>
        <w:tc>
          <w:tcPr>
            <w:tcW w:w="709" w:type="dxa"/>
            <w:tcBorders>
              <w:top w:val="single" w:sz="6" w:space="0" w:color="000000"/>
              <w:left w:val="single" w:sz="6" w:space="0" w:color="000000"/>
              <w:bottom w:val="single" w:sz="6" w:space="0" w:color="000000"/>
              <w:right w:val="single" w:sz="6" w:space="0" w:color="000000"/>
            </w:tcBorders>
          </w:tcPr>
          <w:p w14:paraId="0D54EF36"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2,01</w:t>
            </w:r>
          </w:p>
        </w:tc>
        <w:tc>
          <w:tcPr>
            <w:tcW w:w="1134" w:type="dxa"/>
            <w:tcBorders>
              <w:top w:val="single" w:sz="6" w:space="0" w:color="000000"/>
              <w:left w:val="single" w:sz="6" w:space="0" w:color="000000"/>
              <w:bottom w:val="single" w:sz="6" w:space="0" w:color="000000"/>
              <w:right w:val="single" w:sz="6" w:space="0" w:color="000000"/>
            </w:tcBorders>
          </w:tcPr>
          <w:p w14:paraId="0E69B181"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100,50</w:t>
            </w:r>
          </w:p>
        </w:tc>
      </w:tr>
      <w:tr w:rsidR="00F37A7D" w:rsidRPr="00980CF5" w14:paraId="69F6A5AC" w14:textId="77777777" w:rsidTr="007D4120">
        <w:tc>
          <w:tcPr>
            <w:tcW w:w="544" w:type="dxa"/>
            <w:tcBorders>
              <w:top w:val="single" w:sz="6" w:space="0" w:color="000000"/>
              <w:left w:val="single" w:sz="6" w:space="0" w:color="000000"/>
              <w:bottom w:val="single" w:sz="6" w:space="0" w:color="000000"/>
              <w:right w:val="single" w:sz="6" w:space="0" w:color="000000"/>
            </w:tcBorders>
          </w:tcPr>
          <w:p w14:paraId="1D9E8767"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26</w:t>
            </w:r>
          </w:p>
        </w:tc>
        <w:tc>
          <w:tcPr>
            <w:tcW w:w="1086" w:type="dxa"/>
            <w:tcBorders>
              <w:top w:val="single" w:sz="6" w:space="0" w:color="000000"/>
              <w:left w:val="single" w:sz="6" w:space="0" w:color="000000"/>
              <w:bottom w:val="single" w:sz="6" w:space="0" w:color="000000"/>
              <w:right w:val="single" w:sz="6" w:space="0" w:color="000000"/>
            </w:tcBorders>
          </w:tcPr>
          <w:p w14:paraId="65BD3695"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55526</w:t>
            </w:r>
          </w:p>
        </w:tc>
        <w:tc>
          <w:tcPr>
            <w:tcW w:w="3450" w:type="dxa"/>
            <w:tcBorders>
              <w:top w:val="single" w:sz="6" w:space="0" w:color="000000"/>
              <w:left w:val="single" w:sz="6" w:space="0" w:color="000000"/>
              <w:bottom w:val="single" w:sz="6" w:space="0" w:color="000000"/>
              <w:right w:val="single" w:sz="6" w:space="0" w:color="000000"/>
            </w:tcBorders>
          </w:tcPr>
          <w:p w14:paraId="26E3ECDD" w14:textId="77777777" w:rsidR="00F37A7D" w:rsidRPr="00980CF5" w:rsidRDefault="00F37A7D" w:rsidP="00F37A7D">
            <w:pPr>
              <w:autoSpaceDE w:val="0"/>
              <w:autoSpaceDN w:val="0"/>
              <w:adjustRightInd w:val="0"/>
              <w:jc w:val="both"/>
              <w:rPr>
                <w:rFonts w:ascii="Times New Roman" w:eastAsia="Calibri" w:hAnsi="Times New Roman"/>
                <w:lang w:val="x-none"/>
              </w:rPr>
            </w:pPr>
            <w:r w:rsidRPr="00980CF5">
              <w:rPr>
                <w:rFonts w:ascii="Times New Roman" w:eastAsia="Calibri" w:hAnsi="Times New Roman"/>
                <w:lang w:val="x-none"/>
              </w:rPr>
              <w:t xml:space="preserve">DOSAGEM DE TRANSAMINASE GLUTAMICO-OXALACETICA (TGO)  CÓD 02.02.01.064-3  </w:t>
            </w:r>
          </w:p>
        </w:tc>
        <w:tc>
          <w:tcPr>
            <w:tcW w:w="993" w:type="dxa"/>
            <w:tcBorders>
              <w:top w:val="single" w:sz="6" w:space="0" w:color="000000"/>
              <w:left w:val="single" w:sz="6" w:space="0" w:color="000000"/>
              <w:bottom w:val="single" w:sz="6" w:space="0" w:color="000000"/>
              <w:right w:val="single" w:sz="6" w:space="0" w:color="000000"/>
            </w:tcBorders>
          </w:tcPr>
          <w:p w14:paraId="1102A1FF"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50,00</w:t>
            </w:r>
          </w:p>
        </w:tc>
        <w:tc>
          <w:tcPr>
            <w:tcW w:w="992" w:type="dxa"/>
            <w:tcBorders>
              <w:top w:val="single" w:sz="6" w:space="0" w:color="000000"/>
              <w:left w:val="single" w:sz="6" w:space="0" w:color="000000"/>
              <w:bottom w:val="single" w:sz="6" w:space="0" w:color="000000"/>
              <w:right w:val="single" w:sz="6" w:space="0" w:color="000000"/>
            </w:tcBorders>
          </w:tcPr>
          <w:p w14:paraId="2D0D6098"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EXAME</w:t>
            </w:r>
          </w:p>
        </w:tc>
        <w:tc>
          <w:tcPr>
            <w:tcW w:w="709" w:type="dxa"/>
            <w:tcBorders>
              <w:top w:val="single" w:sz="6" w:space="0" w:color="000000"/>
              <w:left w:val="single" w:sz="6" w:space="0" w:color="000000"/>
              <w:bottom w:val="single" w:sz="6" w:space="0" w:color="000000"/>
              <w:right w:val="single" w:sz="6" w:space="0" w:color="000000"/>
            </w:tcBorders>
          </w:tcPr>
          <w:p w14:paraId="753F8075"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2,01</w:t>
            </w:r>
          </w:p>
        </w:tc>
        <w:tc>
          <w:tcPr>
            <w:tcW w:w="1134" w:type="dxa"/>
            <w:tcBorders>
              <w:top w:val="single" w:sz="6" w:space="0" w:color="000000"/>
              <w:left w:val="single" w:sz="6" w:space="0" w:color="000000"/>
              <w:bottom w:val="single" w:sz="6" w:space="0" w:color="000000"/>
              <w:right w:val="single" w:sz="6" w:space="0" w:color="000000"/>
            </w:tcBorders>
          </w:tcPr>
          <w:p w14:paraId="202FEF28"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100,50</w:t>
            </w:r>
          </w:p>
        </w:tc>
      </w:tr>
      <w:tr w:rsidR="00F37A7D" w:rsidRPr="00980CF5" w14:paraId="68C44E51" w14:textId="77777777" w:rsidTr="007D4120">
        <w:tc>
          <w:tcPr>
            <w:tcW w:w="544" w:type="dxa"/>
            <w:tcBorders>
              <w:top w:val="single" w:sz="6" w:space="0" w:color="000000"/>
              <w:left w:val="single" w:sz="6" w:space="0" w:color="000000"/>
              <w:bottom w:val="single" w:sz="6" w:space="0" w:color="000000"/>
              <w:right w:val="single" w:sz="6" w:space="0" w:color="000000"/>
            </w:tcBorders>
          </w:tcPr>
          <w:p w14:paraId="363EB703"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27</w:t>
            </w:r>
          </w:p>
        </w:tc>
        <w:tc>
          <w:tcPr>
            <w:tcW w:w="1086" w:type="dxa"/>
            <w:tcBorders>
              <w:top w:val="single" w:sz="6" w:space="0" w:color="000000"/>
              <w:left w:val="single" w:sz="6" w:space="0" w:color="000000"/>
              <w:bottom w:val="single" w:sz="6" w:space="0" w:color="000000"/>
              <w:right w:val="single" w:sz="6" w:space="0" w:color="000000"/>
            </w:tcBorders>
          </w:tcPr>
          <w:p w14:paraId="1EFFCDC7"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55528</w:t>
            </w:r>
          </w:p>
        </w:tc>
        <w:tc>
          <w:tcPr>
            <w:tcW w:w="3450" w:type="dxa"/>
            <w:tcBorders>
              <w:top w:val="single" w:sz="6" w:space="0" w:color="000000"/>
              <w:left w:val="single" w:sz="6" w:space="0" w:color="000000"/>
              <w:bottom w:val="single" w:sz="6" w:space="0" w:color="000000"/>
              <w:right w:val="single" w:sz="6" w:space="0" w:color="000000"/>
            </w:tcBorders>
          </w:tcPr>
          <w:p w14:paraId="5685FD0B" w14:textId="77777777" w:rsidR="00F37A7D" w:rsidRPr="00980CF5" w:rsidRDefault="00F37A7D" w:rsidP="00F37A7D">
            <w:pPr>
              <w:autoSpaceDE w:val="0"/>
              <w:autoSpaceDN w:val="0"/>
              <w:adjustRightInd w:val="0"/>
              <w:jc w:val="both"/>
              <w:rPr>
                <w:rFonts w:ascii="Times New Roman" w:eastAsia="Calibri" w:hAnsi="Times New Roman"/>
                <w:lang w:val="x-none"/>
              </w:rPr>
            </w:pPr>
            <w:r w:rsidRPr="00980CF5">
              <w:rPr>
                <w:rFonts w:ascii="Times New Roman" w:eastAsia="Calibri" w:hAnsi="Times New Roman"/>
                <w:lang w:val="x-none"/>
              </w:rPr>
              <w:t xml:space="preserve">DOSAGEM DE TROPONINA  CÓDIGO02.02.03.120-9   </w:t>
            </w:r>
          </w:p>
        </w:tc>
        <w:tc>
          <w:tcPr>
            <w:tcW w:w="993" w:type="dxa"/>
            <w:tcBorders>
              <w:top w:val="single" w:sz="6" w:space="0" w:color="000000"/>
              <w:left w:val="single" w:sz="6" w:space="0" w:color="000000"/>
              <w:bottom w:val="single" w:sz="6" w:space="0" w:color="000000"/>
              <w:right w:val="single" w:sz="6" w:space="0" w:color="000000"/>
            </w:tcBorders>
          </w:tcPr>
          <w:p w14:paraId="6D498036"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50,00</w:t>
            </w:r>
          </w:p>
        </w:tc>
        <w:tc>
          <w:tcPr>
            <w:tcW w:w="992" w:type="dxa"/>
            <w:tcBorders>
              <w:top w:val="single" w:sz="6" w:space="0" w:color="000000"/>
              <w:left w:val="single" w:sz="6" w:space="0" w:color="000000"/>
              <w:bottom w:val="single" w:sz="6" w:space="0" w:color="000000"/>
              <w:right w:val="single" w:sz="6" w:space="0" w:color="000000"/>
            </w:tcBorders>
          </w:tcPr>
          <w:p w14:paraId="37C88311"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EXAME</w:t>
            </w:r>
          </w:p>
        </w:tc>
        <w:tc>
          <w:tcPr>
            <w:tcW w:w="709" w:type="dxa"/>
            <w:tcBorders>
              <w:top w:val="single" w:sz="6" w:space="0" w:color="000000"/>
              <w:left w:val="single" w:sz="6" w:space="0" w:color="000000"/>
              <w:bottom w:val="single" w:sz="6" w:space="0" w:color="000000"/>
              <w:right w:val="single" w:sz="6" w:space="0" w:color="000000"/>
            </w:tcBorders>
          </w:tcPr>
          <w:p w14:paraId="2258E8F0"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9,00</w:t>
            </w:r>
          </w:p>
        </w:tc>
        <w:tc>
          <w:tcPr>
            <w:tcW w:w="1134" w:type="dxa"/>
            <w:tcBorders>
              <w:top w:val="single" w:sz="6" w:space="0" w:color="000000"/>
              <w:left w:val="single" w:sz="6" w:space="0" w:color="000000"/>
              <w:bottom w:val="single" w:sz="6" w:space="0" w:color="000000"/>
              <w:right w:val="single" w:sz="6" w:space="0" w:color="000000"/>
            </w:tcBorders>
          </w:tcPr>
          <w:p w14:paraId="47ECF6C9"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450,00</w:t>
            </w:r>
          </w:p>
        </w:tc>
      </w:tr>
      <w:tr w:rsidR="00F37A7D" w:rsidRPr="00980CF5" w14:paraId="77ECAFD4" w14:textId="77777777" w:rsidTr="007D4120">
        <w:tc>
          <w:tcPr>
            <w:tcW w:w="544" w:type="dxa"/>
            <w:tcBorders>
              <w:top w:val="single" w:sz="6" w:space="0" w:color="000000"/>
              <w:left w:val="single" w:sz="6" w:space="0" w:color="000000"/>
              <w:bottom w:val="single" w:sz="6" w:space="0" w:color="000000"/>
              <w:right w:val="single" w:sz="6" w:space="0" w:color="000000"/>
            </w:tcBorders>
          </w:tcPr>
          <w:p w14:paraId="4DFD5656"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28</w:t>
            </w:r>
          </w:p>
        </w:tc>
        <w:tc>
          <w:tcPr>
            <w:tcW w:w="1086" w:type="dxa"/>
            <w:tcBorders>
              <w:top w:val="single" w:sz="6" w:space="0" w:color="000000"/>
              <w:left w:val="single" w:sz="6" w:space="0" w:color="000000"/>
              <w:bottom w:val="single" w:sz="6" w:space="0" w:color="000000"/>
              <w:right w:val="single" w:sz="6" w:space="0" w:color="000000"/>
            </w:tcBorders>
          </w:tcPr>
          <w:p w14:paraId="0AE60413"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55529</w:t>
            </w:r>
          </w:p>
        </w:tc>
        <w:tc>
          <w:tcPr>
            <w:tcW w:w="3450" w:type="dxa"/>
            <w:tcBorders>
              <w:top w:val="single" w:sz="6" w:space="0" w:color="000000"/>
              <w:left w:val="single" w:sz="6" w:space="0" w:color="000000"/>
              <w:bottom w:val="single" w:sz="6" w:space="0" w:color="000000"/>
              <w:right w:val="single" w:sz="6" w:space="0" w:color="000000"/>
            </w:tcBorders>
          </w:tcPr>
          <w:p w14:paraId="353716C8" w14:textId="77777777" w:rsidR="00F37A7D" w:rsidRPr="00980CF5" w:rsidRDefault="00F37A7D" w:rsidP="00F37A7D">
            <w:pPr>
              <w:autoSpaceDE w:val="0"/>
              <w:autoSpaceDN w:val="0"/>
              <w:adjustRightInd w:val="0"/>
              <w:jc w:val="both"/>
              <w:rPr>
                <w:rFonts w:ascii="Times New Roman" w:eastAsia="Calibri" w:hAnsi="Times New Roman"/>
                <w:lang w:val="x-none"/>
              </w:rPr>
            </w:pPr>
            <w:r w:rsidRPr="00980CF5">
              <w:rPr>
                <w:rFonts w:ascii="Times New Roman" w:eastAsia="Calibri" w:hAnsi="Times New Roman"/>
                <w:lang w:val="x-none"/>
              </w:rPr>
              <w:t xml:space="preserve">DOSAGEM DE UREIA   CÓDIGO 02.02.01.069-4  </w:t>
            </w:r>
          </w:p>
        </w:tc>
        <w:tc>
          <w:tcPr>
            <w:tcW w:w="993" w:type="dxa"/>
            <w:tcBorders>
              <w:top w:val="single" w:sz="6" w:space="0" w:color="000000"/>
              <w:left w:val="single" w:sz="6" w:space="0" w:color="000000"/>
              <w:bottom w:val="single" w:sz="6" w:space="0" w:color="000000"/>
              <w:right w:val="single" w:sz="6" w:space="0" w:color="000000"/>
            </w:tcBorders>
          </w:tcPr>
          <w:p w14:paraId="1D71D43E"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100,00</w:t>
            </w:r>
          </w:p>
        </w:tc>
        <w:tc>
          <w:tcPr>
            <w:tcW w:w="992" w:type="dxa"/>
            <w:tcBorders>
              <w:top w:val="single" w:sz="6" w:space="0" w:color="000000"/>
              <w:left w:val="single" w:sz="6" w:space="0" w:color="000000"/>
              <w:bottom w:val="single" w:sz="6" w:space="0" w:color="000000"/>
              <w:right w:val="single" w:sz="6" w:space="0" w:color="000000"/>
            </w:tcBorders>
          </w:tcPr>
          <w:p w14:paraId="32E82358"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EXAME</w:t>
            </w:r>
          </w:p>
        </w:tc>
        <w:tc>
          <w:tcPr>
            <w:tcW w:w="709" w:type="dxa"/>
            <w:tcBorders>
              <w:top w:val="single" w:sz="6" w:space="0" w:color="000000"/>
              <w:left w:val="single" w:sz="6" w:space="0" w:color="000000"/>
              <w:bottom w:val="single" w:sz="6" w:space="0" w:color="000000"/>
              <w:right w:val="single" w:sz="6" w:space="0" w:color="000000"/>
            </w:tcBorders>
          </w:tcPr>
          <w:p w14:paraId="0EA0B220"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1,85</w:t>
            </w:r>
          </w:p>
        </w:tc>
        <w:tc>
          <w:tcPr>
            <w:tcW w:w="1134" w:type="dxa"/>
            <w:tcBorders>
              <w:top w:val="single" w:sz="6" w:space="0" w:color="000000"/>
              <w:left w:val="single" w:sz="6" w:space="0" w:color="000000"/>
              <w:bottom w:val="single" w:sz="6" w:space="0" w:color="000000"/>
              <w:right w:val="single" w:sz="6" w:space="0" w:color="000000"/>
            </w:tcBorders>
          </w:tcPr>
          <w:p w14:paraId="45DE3038"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185,00</w:t>
            </w:r>
          </w:p>
        </w:tc>
      </w:tr>
      <w:tr w:rsidR="00F37A7D" w:rsidRPr="00980CF5" w14:paraId="642EB789" w14:textId="77777777" w:rsidTr="007D4120">
        <w:tc>
          <w:tcPr>
            <w:tcW w:w="544" w:type="dxa"/>
            <w:tcBorders>
              <w:top w:val="single" w:sz="6" w:space="0" w:color="000000"/>
              <w:left w:val="single" w:sz="6" w:space="0" w:color="000000"/>
              <w:bottom w:val="single" w:sz="6" w:space="0" w:color="000000"/>
              <w:right w:val="single" w:sz="6" w:space="0" w:color="000000"/>
            </w:tcBorders>
          </w:tcPr>
          <w:p w14:paraId="4E224FE6"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29</w:t>
            </w:r>
          </w:p>
        </w:tc>
        <w:tc>
          <w:tcPr>
            <w:tcW w:w="1086" w:type="dxa"/>
            <w:tcBorders>
              <w:top w:val="single" w:sz="6" w:space="0" w:color="000000"/>
              <w:left w:val="single" w:sz="6" w:space="0" w:color="000000"/>
              <w:bottom w:val="single" w:sz="6" w:space="0" w:color="000000"/>
              <w:right w:val="single" w:sz="6" w:space="0" w:color="000000"/>
            </w:tcBorders>
          </w:tcPr>
          <w:p w14:paraId="15601C60"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55533</w:t>
            </w:r>
          </w:p>
        </w:tc>
        <w:tc>
          <w:tcPr>
            <w:tcW w:w="3450" w:type="dxa"/>
            <w:tcBorders>
              <w:top w:val="single" w:sz="6" w:space="0" w:color="000000"/>
              <w:left w:val="single" w:sz="6" w:space="0" w:color="000000"/>
              <w:bottom w:val="single" w:sz="6" w:space="0" w:color="000000"/>
              <w:right w:val="single" w:sz="6" w:space="0" w:color="000000"/>
            </w:tcBorders>
          </w:tcPr>
          <w:p w14:paraId="232D3EFB" w14:textId="77777777" w:rsidR="00F37A7D" w:rsidRPr="00980CF5" w:rsidRDefault="00F37A7D" w:rsidP="00F37A7D">
            <w:pPr>
              <w:autoSpaceDE w:val="0"/>
              <w:autoSpaceDN w:val="0"/>
              <w:adjustRightInd w:val="0"/>
              <w:jc w:val="both"/>
              <w:rPr>
                <w:rFonts w:ascii="Times New Roman" w:eastAsia="Calibri" w:hAnsi="Times New Roman"/>
                <w:lang w:val="x-none"/>
              </w:rPr>
            </w:pPr>
            <w:r w:rsidRPr="00980CF5">
              <w:rPr>
                <w:rFonts w:ascii="Times New Roman" w:eastAsia="Calibri" w:hAnsi="Times New Roman"/>
                <w:lang w:val="x-none"/>
              </w:rPr>
              <w:t xml:space="preserve">HEMOGRAMA COMPLETO  CÓDIGO  02.02.02.038-0  </w:t>
            </w:r>
          </w:p>
        </w:tc>
        <w:tc>
          <w:tcPr>
            <w:tcW w:w="993" w:type="dxa"/>
            <w:tcBorders>
              <w:top w:val="single" w:sz="6" w:space="0" w:color="000000"/>
              <w:left w:val="single" w:sz="6" w:space="0" w:color="000000"/>
              <w:bottom w:val="single" w:sz="6" w:space="0" w:color="000000"/>
              <w:right w:val="single" w:sz="6" w:space="0" w:color="000000"/>
            </w:tcBorders>
          </w:tcPr>
          <w:p w14:paraId="19D5EE31"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500,00</w:t>
            </w:r>
          </w:p>
        </w:tc>
        <w:tc>
          <w:tcPr>
            <w:tcW w:w="992" w:type="dxa"/>
            <w:tcBorders>
              <w:top w:val="single" w:sz="6" w:space="0" w:color="000000"/>
              <w:left w:val="single" w:sz="6" w:space="0" w:color="000000"/>
              <w:bottom w:val="single" w:sz="6" w:space="0" w:color="000000"/>
              <w:right w:val="single" w:sz="6" w:space="0" w:color="000000"/>
            </w:tcBorders>
          </w:tcPr>
          <w:p w14:paraId="3F1F7A75"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EXAME</w:t>
            </w:r>
          </w:p>
        </w:tc>
        <w:tc>
          <w:tcPr>
            <w:tcW w:w="709" w:type="dxa"/>
            <w:tcBorders>
              <w:top w:val="single" w:sz="6" w:space="0" w:color="000000"/>
              <w:left w:val="single" w:sz="6" w:space="0" w:color="000000"/>
              <w:bottom w:val="single" w:sz="6" w:space="0" w:color="000000"/>
              <w:right w:val="single" w:sz="6" w:space="0" w:color="000000"/>
            </w:tcBorders>
          </w:tcPr>
          <w:p w14:paraId="35A9BE3C"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4,11</w:t>
            </w:r>
          </w:p>
        </w:tc>
        <w:tc>
          <w:tcPr>
            <w:tcW w:w="1134" w:type="dxa"/>
            <w:tcBorders>
              <w:top w:val="single" w:sz="6" w:space="0" w:color="000000"/>
              <w:left w:val="single" w:sz="6" w:space="0" w:color="000000"/>
              <w:bottom w:val="single" w:sz="6" w:space="0" w:color="000000"/>
              <w:right w:val="single" w:sz="6" w:space="0" w:color="000000"/>
            </w:tcBorders>
          </w:tcPr>
          <w:p w14:paraId="4BF3D492"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2.055,00</w:t>
            </w:r>
          </w:p>
        </w:tc>
      </w:tr>
      <w:tr w:rsidR="00F37A7D" w:rsidRPr="00980CF5" w14:paraId="7726930D" w14:textId="77777777" w:rsidTr="007D4120">
        <w:tc>
          <w:tcPr>
            <w:tcW w:w="544" w:type="dxa"/>
            <w:tcBorders>
              <w:top w:val="single" w:sz="6" w:space="0" w:color="000000"/>
              <w:left w:val="single" w:sz="6" w:space="0" w:color="000000"/>
              <w:bottom w:val="single" w:sz="6" w:space="0" w:color="000000"/>
              <w:right w:val="single" w:sz="6" w:space="0" w:color="000000"/>
            </w:tcBorders>
          </w:tcPr>
          <w:p w14:paraId="6F43DC15"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30</w:t>
            </w:r>
          </w:p>
        </w:tc>
        <w:tc>
          <w:tcPr>
            <w:tcW w:w="1086" w:type="dxa"/>
            <w:tcBorders>
              <w:top w:val="single" w:sz="6" w:space="0" w:color="000000"/>
              <w:left w:val="single" w:sz="6" w:space="0" w:color="000000"/>
              <w:bottom w:val="single" w:sz="6" w:space="0" w:color="000000"/>
              <w:right w:val="single" w:sz="6" w:space="0" w:color="000000"/>
            </w:tcBorders>
          </w:tcPr>
          <w:p w14:paraId="195EFF40"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63667</w:t>
            </w:r>
          </w:p>
        </w:tc>
        <w:tc>
          <w:tcPr>
            <w:tcW w:w="3450" w:type="dxa"/>
            <w:tcBorders>
              <w:top w:val="single" w:sz="6" w:space="0" w:color="000000"/>
              <w:left w:val="single" w:sz="6" w:space="0" w:color="000000"/>
              <w:bottom w:val="single" w:sz="6" w:space="0" w:color="000000"/>
              <w:right w:val="single" w:sz="6" w:space="0" w:color="000000"/>
            </w:tcBorders>
          </w:tcPr>
          <w:p w14:paraId="6C730A32" w14:textId="77777777" w:rsidR="00F37A7D" w:rsidRPr="00980CF5" w:rsidRDefault="00F37A7D" w:rsidP="00F37A7D">
            <w:pPr>
              <w:autoSpaceDE w:val="0"/>
              <w:autoSpaceDN w:val="0"/>
              <w:adjustRightInd w:val="0"/>
              <w:jc w:val="both"/>
              <w:rPr>
                <w:rFonts w:ascii="Times New Roman" w:eastAsia="Calibri" w:hAnsi="Times New Roman"/>
                <w:lang w:val="x-none"/>
              </w:rPr>
            </w:pPr>
            <w:r w:rsidRPr="00980CF5">
              <w:rPr>
                <w:rFonts w:ascii="Times New Roman" w:eastAsia="Calibri" w:hAnsi="Times New Roman"/>
                <w:lang w:val="x-none"/>
              </w:rPr>
              <w:t xml:space="preserve">Sobreaviso para coleta e realização de exames laboratoriais de urgência/emergência de segunda a sexta-feira, 24h.   </w:t>
            </w:r>
          </w:p>
        </w:tc>
        <w:tc>
          <w:tcPr>
            <w:tcW w:w="993" w:type="dxa"/>
            <w:tcBorders>
              <w:top w:val="single" w:sz="6" w:space="0" w:color="000000"/>
              <w:left w:val="single" w:sz="6" w:space="0" w:color="000000"/>
              <w:bottom w:val="single" w:sz="6" w:space="0" w:color="000000"/>
              <w:right w:val="single" w:sz="6" w:space="0" w:color="000000"/>
            </w:tcBorders>
          </w:tcPr>
          <w:p w14:paraId="145B191A"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260,00</w:t>
            </w:r>
          </w:p>
        </w:tc>
        <w:tc>
          <w:tcPr>
            <w:tcW w:w="992" w:type="dxa"/>
            <w:tcBorders>
              <w:top w:val="single" w:sz="6" w:space="0" w:color="000000"/>
              <w:left w:val="single" w:sz="6" w:space="0" w:color="000000"/>
              <w:bottom w:val="single" w:sz="6" w:space="0" w:color="000000"/>
              <w:right w:val="single" w:sz="6" w:space="0" w:color="000000"/>
            </w:tcBorders>
          </w:tcPr>
          <w:p w14:paraId="05DEB485"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SERV</w:t>
            </w:r>
          </w:p>
        </w:tc>
        <w:tc>
          <w:tcPr>
            <w:tcW w:w="709" w:type="dxa"/>
            <w:tcBorders>
              <w:top w:val="single" w:sz="6" w:space="0" w:color="000000"/>
              <w:left w:val="single" w:sz="6" w:space="0" w:color="000000"/>
              <w:bottom w:val="single" w:sz="6" w:space="0" w:color="000000"/>
              <w:right w:val="single" w:sz="6" w:space="0" w:color="000000"/>
            </w:tcBorders>
          </w:tcPr>
          <w:p w14:paraId="4BBFFD06"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150,00</w:t>
            </w:r>
          </w:p>
        </w:tc>
        <w:tc>
          <w:tcPr>
            <w:tcW w:w="1134" w:type="dxa"/>
            <w:tcBorders>
              <w:top w:val="single" w:sz="6" w:space="0" w:color="000000"/>
              <w:left w:val="single" w:sz="6" w:space="0" w:color="000000"/>
              <w:bottom w:val="single" w:sz="6" w:space="0" w:color="000000"/>
              <w:right w:val="single" w:sz="6" w:space="0" w:color="000000"/>
            </w:tcBorders>
          </w:tcPr>
          <w:p w14:paraId="1F5ABD8D"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39.000,00</w:t>
            </w:r>
          </w:p>
        </w:tc>
      </w:tr>
      <w:tr w:rsidR="00F37A7D" w:rsidRPr="00980CF5" w14:paraId="520D4E67" w14:textId="77777777" w:rsidTr="007D4120">
        <w:tc>
          <w:tcPr>
            <w:tcW w:w="544" w:type="dxa"/>
            <w:tcBorders>
              <w:top w:val="single" w:sz="6" w:space="0" w:color="000000"/>
              <w:left w:val="single" w:sz="6" w:space="0" w:color="000000"/>
              <w:bottom w:val="single" w:sz="6" w:space="0" w:color="000000"/>
              <w:right w:val="single" w:sz="6" w:space="0" w:color="000000"/>
            </w:tcBorders>
          </w:tcPr>
          <w:p w14:paraId="1DE448D8"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31</w:t>
            </w:r>
          </w:p>
        </w:tc>
        <w:tc>
          <w:tcPr>
            <w:tcW w:w="1086" w:type="dxa"/>
            <w:tcBorders>
              <w:top w:val="single" w:sz="6" w:space="0" w:color="000000"/>
              <w:left w:val="single" w:sz="6" w:space="0" w:color="000000"/>
              <w:bottom w:val="single" w:sz="6" w:space="0" w:color="000000"/>
              <w:right w:val="single" w:sz="6" w:space="0" w:color="000000"/>
            </w:tcBorders>
          </w:tcPr>
          <w:p w14:paraId="59CB4854"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63666</w:t>
            </w:r>
          </w:p>
        </w:tc>
        <w:tc>
          <w:tcPr>
            <w:tcW w:w="3450" w:type="dxa"/>
            <w:tcBorders>
              <w:top w:val="single" w:sz="6" w:space="0" w:color="000000"/>
              <w:left w:val="single" w:sz="6" w:space="0" w:color="000000"/>
              <w:bottom w:val="single" w:sz="6" w:space="0" w:color="000000"/>
              <w:right w:val="single" w:sz="6" w:space="0" w:color="000000"/>
            </w:tcBorders>
          </w:tcPr>
          <w:p w14:paraId="66A2B1C1" w14:textId="77777777" w:rsidR="00F37A7D" w:rsidRPr="00980CF5" w:rsidRDefault="00F37A7D" w:rsidP="00F37A7D">
            <w:pPr>
              <w:autoSpaceDE w:val="0"/>
              <w:autoSpaceDN w:val="0"/>
              <w:adjustRightInd w:val="0"/>
              <w:jc w:val="both"/>
              <w:rPr>
                <w:rFonts w:ascii="Times New Roman" w:eastAsia="Calibri" w:hAnsi="Times New Roman"/>
                <w:lang w:val="x-none"/>
              </w:rPr>
            </w:pPr>
            <w:r w:rsidRPr="00980CF5">
              <w:rPr>
                <w:rFonts w:ascii="Times New Roman" w:eastAsia="Calibri" w:hAnsi="Times New Roman"/>
                <w:lang w:val="x-none"/>
              </w:rPr>
              <w:t xml:space="preserve">Sobreaviso para coleta e realização de exames laboratoriais  de urgência/emergência aos sábados, domingos, feriados. 24h.   </w:t>
            </w:r>
          </w:p>
        </w:tc>
        <w:tc>
          <w:tcPr>
            <w:tcW w:w="993" w:type="dxa"/>
            <w:tcBorders>
              <w:top w:val="single" w:sz="6" w:space="0" w:color="000000"/>
              <w:left w:val="single" w:sz="6" w:space="0" w:color="000000"/>
              <w:bottom w:val="single" w:sz="6" w:space="0" w:color="000000"/>
              <w:right w:val="single" w:sz="6" w:space="0" w:color="000000"/>
            </w:tcBorders>
          </w:tcPr>
          <w:p w14:paraId="0A8A20E4"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110,00</w:t>
            </w:r>
          </w:p>
        </w:tc>
        <w:tc>
          <w:tcPr>
            <w:tcW w:w="992" w:type="dxa"/>
            <w:tcBorders>
              <w:top w:val="single" w:sz="6" w:space="0" w:color="000000"/>
              <w:left w:val="single" w:sz="6" w:space="0" w:color="000000"/>
              <w:bottom w:val="single" w:sz="6" w:space="0" w:color="000000"/>
              <w:right w:val="single" w:sz="6" w:space="0" w:color="000000"/>
            </w:tcBorders>
          </w:tcPr>
          <w:p w14:paraId="701C9441" w14:textId="77777777" w:rsidR="00F37A7D" w:rsidRPr="00980CF5" w:rsidRDefault="00F37A7D" w:rsidP="00F37A7D">
            <w:pPr>
              <w:autoSpaceDE w:val="0"/>
              <w:autoSpaceDN w:val="0"/>
              <w:adjustRightInd w:val="0"/>
              <w:jc w:val="center"/>
              <w:rPr>
                <w:rFonts w:ascii="Times New Roman" w:eastAsia="Calibri" w:hAnsi="Times New Roman"/>
                <w:lang w:val="x-none"/>
              </w:rPr>
            </w:pPr>
            <w:r w:rsidRPr="00980CF5">
              <w:rPr>
                <w:rFonts w:ascii="Times New Roman" w:eastAsia="Calibri" w:hAnsi="Times New Roman"/>
                <w:lang w:val="x-none"/>
              </w:rPr>
              <w:t>SERV</w:t>
            </w:r>
          </w:p>
        </w:tc>
        <w:tc>
          <w:tcPr>
            <w:tcW w:w="709" w:type="dxa"/>
            <w:tcBorders>
              <w:top w:val="single" w:sz="6" w:space="0" w:color="000000"/>
              <w:left w:val="single" w:sz="6" w:space="0" w:color="000000"/>
              <w:bottom w:val="single" w:sz="6" w:space="0" w:color="000000"/>
              <w:right w:val="single" w:sz="6" w:space="0" w:color="000000"/>
            </w:tcBorders>
          </w:tcPr>
          <w:p w14:paraId="1370821E"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250,00</w:t>
            </w:r>
          </w:p>
        </w:tc>
        <w:tc>
          <w:tcPr>
            <w:tcW w:w="1134" w:type="dxa"/>
            <w:tcBorders>
              <w:top w:val="single" w:sz="6" w:space="0" w:color="000000"/>
              <w:left w:val="single" w:sz="6" w:space="0" w:color="000000"/>
              <w:bottom w:val="single" w:sz="6" w:space="0" w:color="000000"/>
              <w:right w:val="single" w:sz="6" w:space="0" w:color="000000"/>
            </w:tcBorders>
          </w:tcPr>
          <w:p w14:paraId="5E3C8027" w14:textId="77777777" w:rsidR="00F37A7D" w:rsidRPr="00980CF5" w:rsidRDefault="00F37A7D" w:rsidP="00F37A7D">
            <w:pPr>
              <w:autoSpaceDE w:val="0"/>
              <w:autoSpaceDN w:val="0"/>
              <w:adjustRightInd w:val="0"/>
              <w:jc w:val="right"/>
              <w:rPr>
                <w:rFonts w:ascii="Times New Roman" w:eastAsia="Calibri" w:hAnsi="Times New Roman"/>
                <w:lang w:val="x-none"/>
              </w:rPr>
            </w:pPr>
            <w:r w:rsidRPr="00980CF5">
              <w:rPr>
                <w:rFonts w:ascii="Times New Roman" w:eastAsia="Calibri" w:hAnsi="Times New Roman"/>
                <w:lang w:val="x-none"/>
              </w:rPr>
              <w:t>27.500,00</w:t>
            </w:r>
          </w:p>
        </w:tc>
      </w:tr>
      <w:tr w:rsidR="00F37A7D" w:rsidRPr="007D4120" w14:paraId="330DC68C" w14:textId="77777777" w:rsidTr="007D4120">
        <w:tc>
          <w:tcPr>
            <w:tcW w:w="7774" w:type="dxa"/>
            <w:gridSpan w:val="6"/>
            <w:tcBorders>
              <w:top w:val="single" w:sz="6" w:space="0" w:color="000000"/>
              <w:left w:val="single" w:sz="6" w:space="0" w:color="000000"/>
              <w:bottom w:val="single" w:sz="6" w:space="0" w:color="000000"/>
              <w:right w:val="single" w:sz="6" w:space="0" w:color="000000"/>
            </w:tcBorders>
          </w:tcPr>
          <w:p w14:paraId="1BD90F02" w14:textId="1C349EAE" w:rsidR="00F37A7D" w:rsidRPr="00980CF5" w:rsidRDefault="00F37A7D" w:rsidP="007D4120">
            <w:pPr>
              <w:autoSpaceDE w:val="0"/>
              <w:autoSpaceDN w:val="0"/>
              <w:adjustRightInd w:val="0"/>
              <w:jc w:val="right"/>
              <w:rPr>
                <w:rFonts w:ascii="Times New Roman" w:eastAsia="Calibri" w:hAnsi="Times New Roman"/>
                <w:b/>
                <w:bCs/>
              </w:rPr>
            </w:pPr>
            <w:r w:rsidRPr="00980CF5">
              <w:rPr>
                <w:rFonts w:ascii="Times New Roman" w:eastAsia="Calibri" w:hAnsi="Times New Roman"/>
                <w:b/>
                <w:bCs/>
                <w:lang w:val="x-none"/>
              </w:rPr>
              <w:t>TOTAL</w:t>
            </w:r>
            <w:r w:rsidR="007D4120">
              <w:rPr>
                <w:rFonts w:ascii="Times New Roman" w:eastAsia="Calibri" w:hAnsi="Times New Roman"/>
                <w:b/>
                <w:bCs/>
              </w:rPr>
              <w:t>..........................</w:t>
            </w:r>
          </w:p>
        </w:tc>
        <w:tc>
          <w:tcPr>
            <w:tcW w:w="1134" w:type="dxa"/>
            <w:tcBorders>
              <w:top w:val="single" w:sz="6" w:space="0" w:color="000000"/>
              <w:left w:val="single" w:sz="6" w:space="0" w:color="000000"/>
              <w:bottom w:val="single" w:sz="6" w:space="0" w:color="000000"/>
              <w:right w:val="single" w:sz="6" w:space="0" w:color="000000"/>
            </w:tcBorders>
          </w:tcPr>
          <w:p w14:paraId="2D97C92E" w14:textId="77777777" w:rsidR="00F37A7D" w:rsidRPr="00980CF5" w:rsidRDefault="00F37A7D" w:rsidP="007D4120">
            <w:pPr>
              <w:autoSpaceDE w:val="0"/>
              <w:autoSpaceDN w:val="0"/>
              <w:adjustRightInd w:val="0"/>
              <w:jc w:val="right"/>
              <w:rPr>
                <w:rFonts w:ascii="Times New Roman" w:eastAsia="Calibri" w:hAnsi="Times New Roman"/>
                <w:b/>
                <w:bCs/>
                <w:lang w:val="x-none"/>
              </w:rPr>
            </w:pPr>
            <w:r w:rsidRPr="00980CF5">
              <w:rPr>
                <w:rFonts w:ascii="Times New Roman" w:eastAsia="Calibri" w:hAnsi="Times New Roman"/>
                <w:b/>
                <w:bCs/>
                <w:lang w:val="x-none"/>
              </w:rPr>
              <w:t>84.206,10</w:t>
            </w:r>
          </w:p>
        </w:tc>
      </w:tr>
    </w:tbl>
    <w:p w14:paraId="20C0F80F" w14:textId="77777777" w:rsidR="00D87149" w:rsidRDefault="00D87149" w:rsidP="0067356C">
      <w:pPr>
        <w:autoSpaceDE w:val="0"/>
        <w:autoSpaceDN w:val="0"/>
        <w:adjustRightInd w:val="0"/>
        <w:jc w:val="center"/>
        <w:rPr>
          <w:rFonts w:ascii="Times New Roman" w:hAnsi="Times New Roman"/>
          <w:b/>
          <w:bCs/>
          <w:sz w:val="22"/>
          <w:szCs w:val="22"/>
        </w:rPr>
      </w:pPr>
    </w:p>
    <w:p w14:paraId="5DBA9C8E" w14:textId="77777777" w:rsidR="00D87149" w:rsidRDefault="00D87149" w:rsidP="0067356C">
      <w:pPr>
        <w:autoSpaceDE w:val="0"/>
        <w:autoSpaceDN w:val="0"/>
        <w:adjustRightInd w:val="0"/>
        <w:jc w:val="center"/>
        <w:rPr>
          <w:rFonts w:ascii="Times New Roman" w:hAnsi="Times New Roman"/>
          <w:b/>
          <w:bCs/>
          <w:sz w:val="22"/>
          <w:szCs w:val="22"/>
        </w:rPr>
      </w:pPr>
    </w:p>
    <w:p w14:paraId="5AAC2502" w14:textId="77777777" w:rsidR="00D87149" w:rsidRDefault="00D87149" w:rsidP="0067356C">
      <w:pPr>
        <w:autoSpaceDE w:val="0"/>
        <w:autoSpaceDN w:val="0"/>
        <w:adjustRightInd w:val="0"/>
        <w:jc w:val="center"/>
        <w:rPr>
          <w:rFonts w:ascii="Times New Roman" w:hAnsi="Times New Roman"/>
          <w:b/>
          <w:bCs/>
          <w:sz w:val="22"/>
          <w:szCs w:val="22"/>
        </w:rPr>
      </w:pPr>
    </w:p>
    <w:p w14:paraId="4AC470C6" w14:textId="77777777" w:rsidR="00D87149" w:rsidRDefault="00D87149" w:rsidP="0067356C">
      <w:pPr>
        <w:autoSpaceDE w:val="0"/>
        <w:autoSpaceDN w:val="0"/>
        <w:adjustRightInd w:val="0"/>
        <w:jc w:val="center"/>
        <w:rPr>
          <w:rFonts w:ascii="Times New Roman" w:hAnsi="Times New Roman"/>
          <w:b/>
          <w:bCs/>
          <w:sz w:val="22"/>
          <w:szCs w:val="22"/>
        </w:rPr>
      </w:pPr>
    </w:p>
    <w:p w14:paraId="124CAF01" w14:textId="77777777" w:rsidR="00D87149" w:rsidRDefault="00D87149" w:rsidP="0067356C">
      <w:pPr>
        <w:autoSpaceDE w:val="0"/>
        <w:autoSpaceDN w:val="0"/>
        <w:adjustRightInd w:val="0"/>
        <w:jc w:val="center"/>
        <w:rPr>
          <w:rFonts w:ascii="Times New Roman" w:hAnsi="Times New Roman"/>
          <w:b/>
          <w:bCs/>
          <w:sz w:val="22"/>
          <w:szCs w:val="22"/>
        </w:rPr>
      </w:pPr>
    </w:p>
    <w:p w14:paraId="62E0CC80" w14:textId="77777777" w:rsidR="00D87149" w:rsidRDefault="00D87149" w:rsidP="0067356C">
      <w:pPr>
        <w:autoSpaceDE w:val="0"/>
        <w:autoSpaceDN w:val="0"/>
        <w:adjustRightInd w:val="0"/>
        <w:jc w:val="center"/>
        <w:rPr>
          <w:rFonts w:ascii="Times New Roman" w:hAnsi="Times New Roman"/>
          <w:b/>
          <w:bCs/>
          <w:sz w:val="22"/>
          <w:szCs w:val="22"/>
        </w:rPr>
      </w:pPr>
    </w:p>
    <w:p w14:paraId="625AA9FA" w14:textId="77777777" w:rsidR="000C5B4B" w:rsidRDefault="000C5B4B" w:rsidP="0067356C">
      <w:pPr>
        <w:autoSpaceDE w:val="0"/>
        <w:autoSpaceDN w:val="0"/>
        <w:adjustRightInd w:val="0"/>
        <w:jc w:val="center"/>
        <w:rPr>
          <w:rFonts w:ascii="Times New Roman" w:hAnsi="Times New Roman"/>
          <w:b/>
          <w:bCs/>
          <w:sz w:val="22"/>
          <w:szCs w:val="22"/>
        </w:rPr>
      </w:pPr>
    </w:p>
    <w:p w14:paraId="37209973" w14:textId="77777777" w:rsidR="000C5B4B" w:rsidRDefault="000C5B4B" w:rsidP="0067356C">
      <w:pPr>
        <w:autoSpaceDE w:val="0"/>
        <w:autoSpaceDN w:val="0"/>
        <w:adjustRightInd w:val="0"/>
        <w:jc w:val="center"/>
        <w:rPr>
          <w:rFonts w:ascii="Times New Roman" w:hAnsi="Times New Roman"/>
          <w:b/>
          <w:bCs/>
          <w:sz w:val="22"/>
          <w:szCs w:val="22"/>
        </w:rPr>
      </w:pPr>
    </w:p>
    <w:p w14:paraId="6C52E5DA" w14:textId="77777777" w:rsidR="000C5B4B" w:rsidRDefault="000C5B4B" w:rsidP="0067356C">
      <w:pPr>
        <w:autoSpaceDE w:val="0"/>
        <w:autoSpaceDN w:val="0"/>
        <w:adjustRightInd w:val="0"/>
        <w:jc w:val="center"/>
        <w:rPr>
          <w:rFonts w:ascii="Times New Roman" w:hAnsi="Times New Roman"/>
          <w:b/>
          <w:bCs/>
          <w:sz w:val="22"/>
          <w:szCs w:val="22"/>
        </w:rPr>
      </w:pPr>
    </w:p>
    <w:p w14:paraId="5D084921" w14:textId="77777777" w:rsidR="000C5B4B" w:rsidRDefault="000C5B4B" w:rsidP="0067356C">
      <w:pPr>
        <w:autoSpaceDE w:val="0"/>
        <w:autoSpaceDN w:val="0"/>
        <w:adjustRightInd w:val="0"/>
        <w:jc w:val="center"/>
        <w:rPr>
          <w:rFonts w:ascii="Times New Roman" w:hAnsi="Times New Roman"/>
          <w:b/>
          <w:bCs/>
          <w:sz w:val="22"/>
          <w:szCs w:val="22"/>
        </w:rPr>
      </w:pPr>
    </w:p>
    <w:p w14:paraId="35C3FFD6" w14:textId="77777777" w:rsidR="000C5B4B" w:rsidRDefault="000C5B4B" w:rsidP="0067356C">
      <w:pPr>
        <w:autoSpaceDE w:val="0"/>
        <w:autoSpaceDN w:val="0"/>
        <w:adjustRightInd w:val="0"/>
        <w:jc w:val="center"/>
        <w:rPr>
          <w:rFonts w:ascii="Times New Roman" w:hAnsi="Times New Roman"/>
          <w:b/>
          <w:bCs/>
          <w:sz w:val="22"/>
          <w:szCs w:val="22"/>
        </w:rPr>
      </w:pPr>
    </w:p>
    <w:p w14:paraId="4C6F0A7D" w14:textId="77777777" w:rsidR="000C5B4B" w:rsidRDefault="000C5B4B" w:rsidP="0067356C">
      <w:pPr>
        <w:autoSpaceDE w:val="0"/>
        <w:autoSpaceDN w:val="0"/>
        <w:adjustRightInd w:val="0"/>
        <w:jc w:val="center"/>
        <w:rPr>
          <w:rFonts w:ascii="Times New Roman" w:hAnsi="Times New Roman"/>
          <w:b/>
          <w:bCs/>
          <w:sz w:val="22"/>
          <w:szCs w:val="22"/>
        </w:rPr>
      </w:pPr>
    </w:p>
    <w:p w14:paraId="17E85350" w14:textId="77777777" w:rsidR="000C5B4B" w:rsidRDefault="000C5B4B" w:rsidP="0067356C">
      <w:pPr>
        <w:autoSpaceDE w:val="0"/>
        <w:autoSpaceDN w:val="0"/>
        <w:adjustRightInd w:val="0"/>
        <w:jc w:val="center"/>
        <w:rPr>
          <w:rFonts w:ascii="Times New Roman" w:hAnsi="Times New Roman"/>
          <w:b/>
          <w:bCs/>
          <w:sz w:val="22"/>
          <w:szCs w:val="22"/>
        </w:rPr>
      </w:pPr>
    </w:p>
    <w:p w14:paraId="595907B8" w14:textId="77777777" w:rsidR="000C5B4B" w:rsidRDefault="000C5B4B" w:rsidP="0067356C">
      <w:pPr>
        <w:autoSpaceDE w:val="0"/>
        <w:autoSpaceDN w:val="0"/>
        <w:adjustRightInd w:val="0"/>
        <w:jc w:val="center"/>
        <w:rPr>
          <w:rFonts w:ascii="Times New Roman" w:hAnsi="Times New Roman"/>
          <w:b/>
          <w:bCs/>
          <w:sz w:val="22"/>
          <w:szCs w:val="22"/>
        </w:rPr>
      </w:pPr>
    </w:p>
    <w:p w14:paraId="16230164" w14:textId="77777777" w:rsidR="000C5B4B" w:rsidRDefault="000C5B4B" w:rsidP="0067356C">
      <w:pPr>
        <w:autoSpaceDE w:val="0"/>
        <w:autoSpaceDN w:val="0"/>
        <w:adjustRightInd w:val="0"/>
        <w:jc w:val="center"/>
        <w:rPr>
          <w:rFonts w:ascii="Times New Roman" w:hAnsi="Times New Roman"/>
          <w:b/>
          <w:bCs/>
          <w:sz w:val="22"/>
          <w:szCs w:val="22"/>
        </w:rPr>
      </w:pPr>
    </w:p>
    <w:p w14:paraId="0A9213CF" w14:textId="77777777" w:rsidR="000C5B4B" w:rsidRDefault="000C5B4B" w:rsidP="0067356C">
      <w:pPr>
        <w:autoSpaceDE w:val="0"/>
        <w:autoSpaceDN w:val="0"/>
        <w:adjustRightInd w:val="0"/>
        <w:jc w:val="center"/>
        <w:rPr>
          <w:rFonts w:ascii="Times New Roman" w:hAnsi="Times New Roman"/>
          <w:b/>
          <w:bCs/>
          <w:sz w:val="22"/>
          <w:szCs w:val="22"/>
        </w:rPr>
      </w:pPr>
    </w:p>
    <w:p w14:paraId="4BC5425A" w14:textId="77777777" w:rsidR="000C5B4B" w:rsidRDefault="000C5B4B" w:rsidP="0067356C">
      <w:pPr>
        <w:autoSpaceDE w:val="0"/>
        <w:autoSpaceDN w:val="0"/>
        <w:adjustRightInd w:val="0"/>
        <w:jc w:val="center"/>
        <w:rPr>
          <w:rFonts w:ascii="Times New Roman" w:hAnsi="Times New Roman"/>
          <w:b/>
          <w:bCs/>
          <w:sz w:val="22"/>
          <w:szCs w:val="22"/>
        </w:rPr>
      </w:pPr>
    </w:p>
    <w:p w14:paraId="3AA402D9" w14:textId="77777777" w:rsidR="000C5B4B" w:rsidRDefault="000C5B4B" w:rsidP="0067356C">
      <w:pPr>
        <w:autoSpaceDE w:val="0"/>
        <w:autoSpaceDN w:val="0"/>
        <w:adjustRightInd w:val="0"/>
        <w:jc w:val="center"/>
        <w:rPr>
          <w:rFonts w:ascii="Times New Roman" w:hAnsi="Times New Roman"/>
          <w:b/>
          <w:bCs/>
          <w:sz w:val="22"/>
          <w:szCs w:val="22"/>
        </w:rPr>
      </w:pPr>
    </w:p>
    <w:p w14:paraId="5203D09E" w14:textId="77777777" w:rsidR="000C5B4B" w:rsidRDefault="000C5B4B" w:rsidP="0067356C">
      <w:pPr>
        <w:autoSpaceDE w:val="0"/>
        <w:autoSpaceDN w:val="0"/>
        <w:adjustRightInd w:val="0"/>
        <w:jc w:val="center"/>
        <w:rPr>
          <w:rFonts w:ascii="Times New Roman" w:hAnsi="Times New Roman"/>
          <w:b/>
          <w:bCs/>
          <w:sz w:val="22"/>
          <w:szCs w:val="22"/>
        </w:rPr>
      </w:pPr>
    </w:p>
    <w:p w14:paraId="48AB7411" w14:textId="77777777" w:rsidR="000C5B4B" w:rsidRDefault="000C5B4B" w:rsidP="0067356C">
      <w:pPr>
        <w:autoSpaceDE w:val="0"/>
        <w:autoSpaceDN w:val="0"/>
        <w:adjustRightInd w:val="0"/>
        <w:jc w:val="center"/>
        <w:rPr>
          <w:rFonts w:ascii="Times New Roman" w:hAnsi="Times New Roman"/>
          <w:b/>
          <w:bCs/>
          <w:sz w:val="22"/>
          <w:szCs w:val="22"/>
        </w:rPr>
      </w:pPr>
    </w:p>
    <w:p w14:paraId="662E6297" w14:textId="77777777" w:rsidR="000C5B4B" w:rsidRDefault="000C5B4B" w:rsidP="0067356C">
      <w:pPr>
        <w:autoSpaceDE w:val="0"/>
        <w:autoSpaceDN w:val="0"/>
        <w:adjustRightInd w:val="0"/>
        <w:jc w:val="center"/>
        <w:rPr>
          <w:rFonts w:ascii="Times New Roman" w:hAnsi="Times New Roman"/>
          <w:b/>
          <w:bCs/>
          <w:sz w:val="22"/>
          <w:szCs w:val="22"/>
        </w:rPr>
      </w:pPr>
    </w:p>
    <w:p w14:paraId="56A30C05" w14:textId="77777777" w:rsidR="000C5B4B" w:rsidRDefault="000C5B4B" w:rsidP="0067356C">
      <w:pPr>
        <w:autoSpaceDE w:val="0"/>
        <w:autoSpaceDN w:val="0"/>
        <w:adjustRightInd w:val="0"/>
        <w:jc w:val="center"/>
        <w:rPr>
          <w:rFonts w:ascii="Times New Roman" w:hAnsi="Times New Roman"/>
          <w:b/>
          <w:bCs/>
          <w:sz w:val="22"/>
          <w:szCs w:val="22"/>
        </w:rPr>
      </w:pPr>
    </w:p>
    <w:p w14:paraId="4CEF483D" w14:textId="77777777" w:rsidR="000C5B4B" w:rsidRDefault="000C5B4B" w:rsidP="0067356C">
      <w:pPr>
        <w:autoSpaceDE w:val="0"/>
        <w:autoSpaceDN w:val="0"/>
        <w:adjustRightInd w:val="0"/>
        <w:jc w:val="center"/>
        <w:rPr>
          <w:rFonts w:ascii="Times New Roman" w:hAnsi="Times New Roman"/>
          <w:b/>
          <w:bCs/>
          <w:sz w:val="22"/>
          <w:szCs w:val="22"/>
        </w:rPr>
      </w:pPr>
    </w:p>
    <w:p w14:paraId="7E389A7F" w14:textId="77777777" w:rsidR="000C5B4B" w:rsidRDefault="000C5B4B" w:rsidP="0067356C">
      <w:pPr>
        <w:autoSpaceDE w:val="0"/>
        <w:autoSpaceDN w:val="0"/>
        <w:adjustRightInd w:val="0"/>
        <w:jc w:val="center"/>
        <w:rPr>
          <w:rFonts w:ascii="Times New Roman" w:hAnsi="Times New Roman"/>
          <w:b/>
          <w:bCs/>
          <w:sz w:val="22"/>
          <w:szCs w:val="22"/>
        </w:rPr>
      </w:pPr>
    </w:p>
    <w:p w14:paraId="7F4981C8" w14:textId="77777777" w:rsidR="000C5B4B" w:rsidRDefault="000C5B4B" w:rsidP="0067356C">
      <w:pPr>
        <w:autoSpaceDE w:val="0"/>
        <w:autoSpaceDN w:val="0"/>
        <w:adjustRightInd w:val="0"/>
        <w:jc w:val="center"/>
        <w:rPr>
          <w:rFonts w:ascii="Times New Roman" w:hAnsi="Times New Roman"/>
          <w:b/>
          <w:bCs/>
          <w:sz w:val="22"/>
          <w:szCs w:val="22"/>
        </w:rPr>
      </w:pPr>
    </w:p>
    <w:p w14:paraId="4F5F0127" w14:textId="77777777" w:rsidR="000C5B4B" w:rsidRDefault="000C5B4B" w:rsidP="0067356C">
      <w:pPr>
        <w:autoSpaceDE w:val="0"/>
        <w:autoSpaceDN w:val="0"/>
        <w:adjustRightInd w:val="0"/>
        <w:jc w:val="center"/>
        <w:rPr>
          <w:rFonts w:ascii="Times New Roman" w:hAnsi="Times New Roman"/>
          <w:b/>
          <w:bCs/>
          <w:sz w:val="22"/>
          <w:szCs w:val="22"/>
        </w:rPr>
      </w:pPr>
    </w:p>
    <w:p w14:paraId="6C7027B2" w14:textId="77777777" w:rsidR="000C5B4B" w:rsidRDefault="000C5B4B" w:rsidP="0067356C">
      <w:pPr>
        <w:autoSpaceDE w:val="0"/>
        <w:autoSpaceDN w:val="0"/>
        <w:adjustRightInd w:val="0"/>
        <w:jc w:val="center"/>
        <w:rPr>
          <w:rFonts w:ascii="Times New Roman" w:hAnsi="Times New Roman"/>
          <w:b/>
          <w:bCs/>
          <w:sz w:val="22"/>
          <w:szCs w:val="22"/>
        </w:rPr>
      </w:pPr>
    </w:p>
    <w:p w14:paraId="4D9E1DFD" w14:textId="0ABC14A1" w:rsidR="0067356C" w:rsidRPr="00052E51" w:rsidRDefault="0067356C" w:rsidP="0067356C">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ANEXO II</w:t>
      </w:r>
    </w:p>
    <w:p w14:paraId="45F15E48" w14:textId="77777777" w:rsidR="0067356C" w:rsidRPr="00052E51" w:rsidRDefault="0067356C" w:rsidP="0067356C">
      <w:pPr>
        <w:autoSpaceDE w:val="0"/>
        <w:autoSpaceDN w:val="0"/>
        <w:adjustRightInd w:val="0"/>
        <w:jc w:val="center"/>
        <w:rPr>
          <w:rFonts w:ascii="Times New Roman" w:hAnsi="Times New Roman"/>
          <w:b/>
          <w:bCs/>
          <w:sz w:val="22"/>
          <w:szCs w:val="22"/>
        </w:rPr>
      </w:pPr>
    </w:p>
    <w:p w14:paraId="57BAD529" w14:textId="77777777" w:rsidR="0067356C" w:rsidRPr="00052E51" w:rsidRDefault="0067356C" w:rsidP="0067356C">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MINUTA DE CONTRATO</w:t>
      </w:r>
    </w:p>
    <w:p w14:paraId="35905A0A" w14:textId="77777777" w:rsidR="0067356C" w:rsidRPr="00052E51" w:rsidRDefault="0067356C" w:rsidP="0067356C">
      <w:pPr>
        <w:autoSpaceDE w:val="0"/>
        <w:autoSpaceDN w:val="0"/>
        <w:adjustRightInd w:val="0"/>
        <w:jc w:val="center"/>
        <w:rPr>
          <w:rFonts w:ascii="Times New Roman" w:hAnsi="Times New Roman"/>
          <w:b/>
          <w:bCs/>
          <w:sz w:val="22"/>
          <w:szCs w:val="22"/>
        </w:rPr>
      </w:pPr>
    </w:p>
    <w:p w14:paraId="7DDB0ACB" w14:textId="1C72F010" w:rsidR="0067356C" w:rsidRPr="00052E51" w:rsidRDefault="0067356C" w:rsidP="0067356C">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CONTRATO Nº. ___/20</w:t>
      </w:r>
      <w:r w:rsidR="001A26F5">
        <w:rPr>
          <w:rFonts w:ascii="Times New Roman" w:hAnsi="Times New Roman"/>
          <w:b/>
          <w:bCs/>
          <w:sz w:val="22"/>
          <w:szCs w:val="22"/>
        </w:rPr>
        <w:t>2</w:t>
      </w:r>
      <w:r w:rsidR="00253B24">
        <w:rPr>
          <w:rFonts w:ascii="Times New Roman" w:hAnsi="Times New Roman"/>
          <w:b/>
          <w:bCs/>
          <w:sz w:val="22"/>
          <w:szCs w:val="22"/>
        </w:rPr>
        <w:t>2</w:t>
      </w:r>
      <w:r w:rsidRPr="00052E51">
        <w:rPr>
          <w:rFonts w:ascii="Times New Roman" w:hAnsi="Times New Roman"/>
          <w:b/>
          <w:bCs/>
          <w:sz w:val="22"/>
          <w:szCs w:val="22"/>
        </w:rPr>
        <w:t xml:space="preserve"> </w:t>
      </w:r>
    </w:p>
    <w:p w14:paraId="573A13CB" w14:textId="77777777" w:rsidR="0067356C" w:rsidRPr="00052E51" w:rsidRDefault="0067356C" w:rsidP="0067356C">
      <w:pPr>
        <w:autoSpaceDE w:val="0"/>
        <w:autoSpaceDN w:val="0"/>
        <w:adjustRightInd w:val="0"/>
        <w:jc w:val="center"/>
        <w:rPr>
          <w:rFonts w:ascii="Times New Roman" w:hAnsi="Times New Roman"/>
          <w:b/>
          <w:bCs/>
          <w:sz w:val="22"/>
          <w:szCs w:val="22"/>
        </w:rPr>
      </w:pPr>
    </w:p>
    <w:p w14:paraId="6A162AEF" w14:textId="77777777" w:rsidR="0067356C" w:rsidRPr="00052E51" w:rsidRDefault="0067356C" w:rsidP="0067356C">
      <w:pPr>
        <w:autoSpaceDE w:val="0"/>
        <w:autoSpaceDN w:val="0"/>
        <w:adjustRightInd w:val="0"/>
        <w:ind w:left="3402"/>
        <w:jc w:val="both"/>
        <w:rPr>
          <w:rFonts w:ascii="Times New Roman" w:hAnsi="Times New Roman"/>
          <w:b/>
          <w:iCs/>
          <w:sz w:val="22"/>
          <w:szCs w:val="22"/>
        </w:rPr>
      </w:pPr>
      <w:r w:rsidRPr="00052E51">
        <w:rPr>
          <w:rFonts w:ascii="Times New Roman" w:hAnsi="Times New Roman"/>
          <w:b/>
          <w:iCs/>
          <w:sz w:val="22"/>
          <w:szCs w:val="22"/>
        </w:rPr>
        <w:t xml:space="preserve">CONTRATO DE CREDENCIAMENTO QUE ENTRE SI CELEBRAM O MUNICÍPIO DE </w:t>
      </w:r>
      <w:r w:rsidR="00AB15C7" w:rsidRPr="00052E51">
        <w:rPr>
          <w:rFonts w:ascii="Times New Roman" w:hAnsi="Times New Roman"/>
          <w:b/>
          <w:iCs/>
          <w:sz w:val="22"/>
          <w:szCs w:val="22"/>
        </w:rPr>
        <w:t>SÃO JORGE D’OESTE</w:t>
      </w:r>
      <w:r w:rsidRPr="00052E51">
        <w:rPr>
          <w:rFonts w:ascii="Times New Roman" w:hAnsi="Times New Roman"/>
          <w:b/>
          <w:iCs/>
          <w:sz w:val="22"/>
          <w:szCs w:val="22"/>
        </w:rPr>
        <w:t xml:space="preserve"> E A EMPRESA.....................</w:t>
      </w:r>
    </w:p>
    <w:p w14:paraId="6F7A0B02" w14:textId="77777777" w:rsidR="0067356C" w:rsidRPr="00052E51" w:rsidRDefault="0067356C" w:rsidP="0067356C">
      <w:pPr>
        <w:autoSpaceDE w:val="0"/>
        <w:autoSpaceDN w:val="0"/>
        <w:adjustRightInd w:val="0"/>
        <w:ind w:firstLine="3402"/>
        <w:jc w:val="both"/>
        <w:rPr>
          <w:rFonts w:ascii="Times New Roman" w:hAnsi="Times New Roman"/>
          <w:b/>
          <w:bCs/>
          <w:sz w:val="22"/>
          <w:szCs w:val="22"/>
        </w:rPr>
      </w:pPr>
    </w:p>
    <w:p w14:paraId="3805330E" w14:textId="77777777" w:rsidR="0067356C" w:rsidRPr="00052E51" w:rsidRDefault="0067356C" w:rsidP="0067356C">
      <w:pPr>
        <w:autoSpaceDE w:val="0"/>
        <w:autoSpaceDN w:val="0"/>
        <w:adjustRightInd w:val="0"/>
        <w:rPr>
          <w:rFonts w:ascii="Times New Roman" w:hAnsi="Times New Roman"/>
          <w:b/>
          <w:bCs/>
          <w:sz w:val="22"/>
          <w:szCs w:val="22"/>
        </w:rPr>
      </w:pPr>
    </w:p>
    <w:p w14:paraId="3A846625" w14:textId="44B8470F" w:rsidR="0067356C" w:rsidRPr="00052E51" w:rsidRDefault="0067356C" w:rsidP="0067356C">
      <w:pPr>
        <w:autoSpaceDE w:val="0"/>
        <w:autoSpaceDN w:val="0"/>
        <w:adjustRightInd w:val="0"/>
        <w:jc w:val="both"/>
        <w:rPr>
          <w:rFonts w:ascii="Times New Roman" w:hAnsi="Times New Roman"/>
          <w:b/>
          <w:bCs/>
          <w:sz w:val="22"/>
          <w:szCs w:val="22"/>
        </w:rPr>
      </w:pPr>
      <w:r w:rsidRPr="00052E51">
        <w:rPr>
          <w:rFonts w:ascii="Times New Roman" w:hAnsi="Times New Roman"/>
          <w:b/>
          <w:bCs/>
          <w:sz w:val="22"/>
          <w:szCs w:val="22"/>
        </w:rPr>
        <w:t xml:space="preserve">CONTRATANTE: O MUNICÍPIO DE </w:t>
      </w:r>
      <w:r w:rsidR="00AB15C7" w:rsidRPr="00052E51">
        <w:rPr>
          <w:rFonts w:ascii="Times New Roman" w:hAnsi="Times New Roman"/>
          <w:b/>
          <w:bCs/>
          <w:sz w:val="22"/>
          <w:szCs w:val="22"/>
        </w:rPr>
        <w:t>SÃO JORGE D’OESTE</w:t>
      </w:r>
      <w:r w:rsidRPr="00052E51">
        <w:rPr>
          <w:rFonts w:ascii="Times New Roman" w:hAnsi="Times New Roman"/>
          <w:b/>
          <w:bCs/>
          <w:sz w:val="22"/>
          <w:szCs w:val="22"/>
        </w:rPr>
        <w:t xml:space="preserve">, </w:t>
      </w:r>
      <w:r w:rsidRPr="00052E51">
        <w:rPr>
          <w:rFonts w:ascii="Times New Roman" w:hAnsi="Times New Roman"/>
          <w:sz w:val="22"/>
          <w:szCs w:val="22"/>
        </w:rPr>
        <w:t>órgão público do Poder do Executivo Municipal</w:t>
      </w:r>
      <w:r w:rsidRPr="00052E51">
        <w:rPr>
          <w:rFonts w:ascii="Times New Roman" w:hAnsi="Times New Roman"/>
          <w:b/>
          <w:bCs/>
          <w:sz w:val="22"/>
          <w:szCs w:val="22"/>
        </w:rPr>
        <w:t xml:space="preserve">, </w:t>
      </w:r>
      <w:r w:rsidRPr="00052E51">
        <w:rPr>
          <w:rFonts w:ascii="Times New Roman" w:hAnsi="Times New Roman"/>
          <w:sz w:val="22"/>
          <w:szCs w:val="22"/>
        </w:rPr>
        <w:t xml:space="preserve">inscrito no CNPJ/MF sob nº. .................., com sede na ...........................– centro, na cidade de </w:t>
      </w:r>
      <w:r w:rsidR="00AB15C7" w:rsidRPr="00052E51">
        <w:rPr>
          <w:rFonts w:ascii="Times New Roman" w:hAnsi="Times New Roman"/>
          <w:sz w:val="22"/>
          <w:szCs w:val="22"/>
        </w:rPr>
        <w:t>São Jorge D’Oeste</w:t>
      </w:r>
      <w:r w:rsidRPr="00052E51">
        <w:rPr>
          <w:rFonts w:ascii="Times New Roman" w:hAnsi="Times New Roman"/>
          <w:sz w:val="22"/>
          <w:szCs w:val="22"/>
        </w:rPr>
        <w:t>, Estado do Paraná, neste ato representado pel</w:t>
      </w:r>
      <w:r w:rsidR="001A26F5">
        <w:rPr>
          <w:rFonts w:ascii="Times New Roman" w:hAnsi="Times New Roman"/>
          <w:sz w:val="22"/>
          <w:szCs w:val="22"/>
        </w:rPr>
        <w:t>a</w:t>
      </w:r>
      <w:r w:rsidRPr="00052E51">
        <w:rPr>
          <w:rFonts w:ascii="Times New Roman" w:hAnsi="Times New Roman"/>
          <w:sz w:val="22"/>
          <w:szCs w:val="22"/>
        </w:rPr>
        <w:t xml:space="preserve"> Prefeit</w:t>
      </w:r>
      <w:r w:rsidR="001A26F5">
        <w:rPr>
          <w:rFonts w:ascii="Times New Roman" w:hAnsi="Times New Roman"/>
          <w:sz w:val="22"/>
          <w:szCs w:val="22"/>
        </w:rPr>
        <w:t>a</w:t>
      </w:r>
      <w:r w:rsidRPr="00052E51">
        <w:rPr>
          <w:rFonts w:ascii="Times New Roman" w:hAnsi="Times New Roman"/>
          <w:sz w:val="22"/>
          <w:szCs w:val="22"/>
        </w:rPr>
        <w:t xml:space="preserve"> Municipal, </w:t>
      </w:r>
      <w:r w:rsidR="001A26F5">
        <w:rPr>
          <w:rFonts w:ascii="Times New Roman" w:hAnsi="Times New Roman"/>
          <w:sz w:val="22"/>
          <w:szCs w:val="22"/>
        </w:rPr>
        <w:t>Senhora Leila da Rocha</w:t>
      </w:r>
      <w:r w:rsidRPr="00052E51">
        <w:rPr>
          <w:rFonts w:ascii="Times New Roman" w:hAnsi="Times New Roman"/>
          <w:sz w:val="22"/>
          <w:szCs w:val="22"/>
        </w:rPr>
        <w:t>.</w:t>
      </w:r>
      <w:r w:rsidRPr="00052E51">
        <w:rPr>
          <w:rFonts w:ascii="Times New Roman" w:hAnsi="Times New Roman"/>
          <w:b/>
          <w:bCs/>
          <w:sz w:val="22"/>
          <w:szCs w:val="22"/>
        </w:rPr>
        <w:t xml:space="preserve"> </w:t>
      </w:r>
    </w:p>
    <w:p w14:paraId="044F6CEA" w14:textId="77777777" w:rsidR="0067356C" w:rsidRPr="00052E51" w:rsidRDefault="0067356C" w:rsidP="0067356C">
      <w:pPr>
        <w:autoSpaceDE w:val="0"/>
        <w:autoSpaceDN w:val="0"/>
        <w:adjustRightInd w:val="0"/>
        <w:jc w:val="both"/>
        <w:rPr>
          <w:rFonts w:ascii="Times New Roman" w:hAnsi="Times New Roman"/>
          <w:b/>
          <w:bCs/>
          <w:sz w:val="22"/>
          <w:szCs w:val="22"/>
        </w:rPr>
      </w:pPr>
    </w:p>
    <w:p w14:paraId="76120DD1"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bCs/>
          <w:sz w:val="22"/>
          <w:szCs w:val="22"/>
        </w:rPr>
        <w:t xml:space="preserve">CONTRATADA: </w:t>
      </w:r>
      <w:r w:rsidRPr="00052E51">
        <w:rPr>
          <w:rFonts w:ascii="Times New Roman" w:hAnsi="Times New Roman"/>
          <w:sz w:val="22"/>
          <w:szCs w:val="22"/>
        </w:rPr>
        <w:t>_____________________________ pessoa jurídica de direito privado, estabelecida na</w:t>
      </w:r>
    </w:p>
    <w:p w14:paraId="2DA90FB3"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sz w:val="22"/>
          <w:szCs w:val="22"/>
        </w:rPr>
        <w:t xml:space="preserve">Rua ______________________________________, na cidade de __________________________________,CEP____________, inscrita no CNPJ sob o número _________________________, representada pelo senhor </w:t>
      </w:r>
      <w:proofErr w:type="spellStart"/>
      <w:r w:rsidRPr="00052E51">
        <w:rPr>
          <w:rFonts w:ascii="Times New Roman" w:hAnsi="Times New Roman"/>
          <w:sz w:val="22"/>
          <w:szCs w:val="22"/>
        </w:rPr>
        <w:t>senhor</w:t>
      </w:r>
      <w:proofErr w:type="spellEnd"/>
      <w:r w:rsidRPr="00052E51">
        <w:rPr>
          <w:rFonts w:ascii="Times New Roman" w:hAnsi="Times New Roman"/>
          <w:sz w:val="22"/>
          <w:szCs w:val="22"/>
        </w:rPr>
        <w:t xml:space="preserve"> </w:t>
      </w:r>
      <w:r w:rsidRPr="00052E51">
        <w:rPr>
          <w:rFonts w:ascii="Times New Roman" w:hAnsi="Times New Roman"/>
          <w:b/>
          <w:bCs/>
          <w:i/>
          <w:iCs/>
          <w:sz w:val="22"/>
          <w:szCs w:val="22"/>
        </w:rPr>
        <w:t xml:space="preserve"> </w:t>
      </w:r>
      <w:r w:rsidRPr="00052E51">
        <w:rPr>
          <w:rFonts w:ascii="Times New Roman" w:hAnsi="Times New Roman"/>
          <w:i/>
          <w:iCs/>
          <w:sz w:val="22"/>
          <w:szCs w:val="22"/>
        </w:rPr>
        <w:t>___</w:t>
      </w:r>
      <w:r w:rsidRPr="00052E51">
        <w:rPr>
          <w:rFonts w:ascii="Times New Roman" w:hAnsi="Times New Roman"/>
          <w:sz w:val="22"/>
          <w:szCs w:val="22"/>
        </w:rPr>
        <w:t>_____________________________, portador da Cédula de Identidade RG sob nº____________ e do CPF/MF _____________________, residente e domiciliado na cidade de __________________________, sito à Rua____________ CEP_________, pelo presente instrumento e na melhor forma de direito, acham-se justos e contratados, mediante as cláusulas e condições seguintes:</w:t>
      </w:r>
    </w:p>
    <w:p w14:paraId="49CC1AC5" w14:textId="77777777" w:rsidR="0067356C" w:rsidRPr="00052E51" w:rsidRDefault="0067356C" w:rsidP="0067356C">
      <w:pPr>
        <w:autoSpaceDE w:val="0"/>
        <w:autoSpaceDN w:val="0"/>
        <w:adjustRightInd w:val="0"/>
        <w:rPr>
          <w:rFonts w:ascii="Times New Roman" w:hAnsi="Times New Roman"/>
          <w:b/>
          <w:bCs/>
          <w:sz w:val="22"/>
          <w:szCs w:val="22"/>
        </w:rPr>
      </w:pPr>
    </w:p>
    <w:p w14:paraId="362BE21E"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CLÁUSULA PRIMEIRA -</w:t>
      </w:r>
      <w:r w:rsidRPr="00052E51">
        <w:rPr>
          <w:rFonts w:ascii="Times New Roman" w:hAnsi="Times New Roman"/>
          <w:i/>
          <w:iCs/>
          <w:sz w:val="22"/>
          <w:szCs w:val="22"/>
        </w:rPr>
        <w:t xml:space="preserve"> </w:t>
      </w:r>
      <w:r w:rsidRPr="00052E51">
        <w:rPr>
          <w:rFonts w:ascii="Times New Roman" w:hAnsi="Times New Roman"/>
          <w:b/>
          <w:bCs/>
          <w:sz w:val="22"/>
          <w:szCs w:val="22"/>
        </w:rPr>
        <w:t>DO OBJETO</w:t>
      </w:r>
    </w:p>
    <w:p w14:paraId="0BC3FD27" w14:textId="10457602" w:rsidR="0067356C" w:rsidRPr="00F93D04" w:rsidRDefault="00CB6382" w:rsidP="0067356C">
      <w:pPr>
        <w:autoSpaceDE w:val="0"/>
        <w:autoSpaceDN w:val="0"/>
        <w:adjustRightInd w:val="0"/>
        <w:jc w:val="both"/>
        <w:rPr>
          <w:rFonts w:ascii="Times New Roman" w:hAnsi="Times New Roman"/>
          <w:sz w:val="24"/>
          <w:szCs w:val="24"/>
        </w:rPr>
      </w:pPr>
      <w:r>
        <w:rPr>
          <w:rFonts w:ascii="Times New Roman" w:hAnsi="Times New Roman"/>
          <w:b/>
          <w:bCs/>
          <w:sz w:val="22"/>
          <w:szCs w:val="22"/>
        </w:rPr>
        <w:t>1.1.</w:t>
      </w:r>
      <w:r w:rsidR="0067356C" w:rsidRPr="00052E51">
        <w:rPr>
          <w:rFonts w:ascii="Times New Roman" w:hAnsi="Times New Roman"/>
          <w:sz w:val="22"/>
          <w:szCs w:val="22"/>
        </w:rPr>
        <w:t xml:space="preserve">O presente Chamamento </w:t>
      </w:r>
      <w:r w:rsidR="0067356C" w:rsidRPr="00253B24">
        <w:rPr>
          <w:rFonts w:ascii="Times New Roman" w:hAnsi="Times New Roman"/>
          <w:sz w:val="24"/>
          <w:szCs w:val="24"/>
        </w:rPr>
        <w:t xml:space="preserve">Público </w:t>
      </w:r>
      <w:r w:rsidR="000C5B4B" w:rsidRPr="005B218A">
        <w:rPr>
          <w:rFonts w:ascii="Times New Roman" w:hAnsi="Times New Roman"/>
          <w:b/>
          <w:bCs/>
          <w:sz w:val="24"/>
          <w:szCs w:val="24"/>
        </w:rPr>
        <w:t>Credenciamento de empresas especializadas para realização de exames laboratoriais bioquímicos de urgência e emergência aos usuários do Sistema Único de Saúde – SUS, atendidos/encaminhados pela Secretaria de Saúde. A realização deverá ser diária de segunda a segunda 24 horas por dia, com entrega do resultado impresso no Centro Municipal de Saúde ou disponibilização de laudo online para o Município de São Jorge D’Oeste-Pr</w:t>
      </w:r>
      <w:r w:rsidR="00253B24" w:rsidRPr="00F93D04">
        <w:rPr>
          <w:rFonts w:ascii="Times New Roman" w:hAnsi="Times New Roman"/>
          <w:b/>
          <w:bCs/>
          <w:sz w:val="24"/>
          <w:szCs w:val="24"/>
        </w:rPr>
        <w:t>.</w:t>
      </w:r>
      <w:r w:rsidR="0067356C" w:rsidRPr="00F93D04">
        <w:rPr>
          <w:rFonts w:ascii="Times New Roman" w:hAnsi="Times New Roman"/>
          <w:sz w:val="24"/>
          <w:szCs w:val="24"/>
        </w:rPr>
        <w:t xml:space="preserve"> </w:t>
      </w:r>
    </w:p>
    <w:p w14:paraId="78D36FD8" w14:textId="77777777" w:rsidR="0067356C" w:rsidRPr="00253B24" w:rsidRDefault="0067356C" w:rsidP="0067356C">
      <w:pPr>
        <w:autoSpaceDE w:val="0"/>
        <w:autoSpaceDN w:val="0"/>
        <w:adjustRightInd w:val="0"/>
        <w:jc w:val="both"/>
        <w:rPr>
          <w:rFonts w:ascii="Times New Roman" w:hAnsi="Times New Roman"/>
          <w:sz w:val="24"/>
          <w:szCs w:val="24"/>
        </w:rPr>
      </w:pPr>
    </w:p>
    <w:p w14:paraId="6276B7E3" w14:textId="77777777" w:rsidR="0067356C" w:rsidRPr="00052E51" w:rsidRDefault="0067356C" w:rsidP="0067356C">
      <w:pPr>
        <w:autoSpaceDE w:val="0"/>
        <w:autoSpaceDN w:val="0"/>
        <w:adjustRightInd w:val="0"/>
        <w:jc w:val="both"/>
        <w:rPr>
          <w:rFonts w:ascii="Times New Roman" w:hAnsi="Times New Roman"/>
          <w:b/>
          <w:sz w:val="22"/>
          <w:szCs w:val="22"/>
        </w:rPr>
      </w:pPr>
      <w:r w:rsidRPr="00052E51">
        <w:rPr>
          <w:rFonts w:ascii="Times New Roman" w:hAnsi="Times New Roman"/>
          <w:b/>
          <w:sz w:val="22"/>
          <w:szCs w:val="22"/>
        </w:rPr>
        <w:t>TABELA DE EXAMES</w:t>
      </w:r>
    </w:p>
    <w:p w14:paraId="7F797A92" w14:textId="77777777" w:rsidR="0067356C" w:rsidRPr="00052E51" w:rsidRDefault="0067356C" w:rsidP="0067356C">
      <w:pPr>
        <w:pStyle w:val="ParagraphStyle"/>
        <w:jc w:val="both"/>
        <w:rPr>
          <w:rFonts w:ascii="Times New Roman" w:hAnsi="Times New Roman"/>
          <w:bCs/>
          <w:sz w:val="22"/>
          <w:szCs w:val="22"/>
        </w:rPr>
      </w:pPr>
      <w:r w:rsidRPr="00052E51">
        <w:rPr>
          <w:rFonts w:ascii="Times New Roman" w:hAnsi="Times New Roman"/>
          <w:sz w:val="22"/>
          <w:szCs w:val="22"/>
        </w:rPr>
        <w:t xml:space="preserve"> </w:t>
      </w:r>
      <w:r w:rsidRPr="00052E51">
        <w:rPr>
          <w:rFonts w:ascii="Times New Roman" w:hAnsi="Times New Roman"/>
          <w:bCs/>
          <w:sz w:val="22"/>
          <w:szCs w:val="22"/>
        </w:rPr>
        <w:t xml:space="preserve"> </w:t>
      </w:r>
    </w:p>
    <w:p w14:paraId="72601D96" w14:textId="77777777" w:rsidR="0067356C" w:rsidRPr="00052E51" w:rsidRDefault="0067356C" w:rsidP="0067356C">
      <w:pPr>
        <w:pStyle w:val="ParagraphStyle"/>
        <w:jc w:val="center"/>
        <w:rPr>
          <w:rFonts w:ascii="Times New Roman" w:hAnsi="Times New Roman"/>
          <w:bCs/>
          <w:sz w:val="22"/>
          <w:szCs w:val="22"/>
        </w:rPr>
      </w:pPr>
      <w:r w:rsidRPr="00052E51">
        <w:rPr>
          <w:rFonts w:ascii="Times New Roman" w:hAnsi="Times New Roman"/>
          <w:bCs/>
          <w:sz w:val="22"/>
          <w:szCs w:val="22"/>
        </w:rPr>
        <w:t>Tabela</w:t>
      </w:r>
    </w:p>
    <w:p w14:paraId="6C5BE8B8" w14:textId="77777777" w:rsidR="0067356C" w:rsidRPr="00052E51" w:rsidRDefault="0067356C" w:rsidP="0067356C">
      <w:pPr>
        <w:pStyle w:val="ParagraphStyle"/>
        <w:jc w:val="both"/>
        <w:rPr>
          <w:rFonts w:ascii="Times New Roman" w:hAnsi="Times New Roman"/>
          <w:sz w:val="22"/>
          <w:szCs w:val="22"/>
        </w:rPr>
      </w:pPr>
    </w:p>
    <w:p w14:paraId="058ADED9" w14:textId="77777777" w:rsidR="0067356C" w:rsidRPr="00052E51" w:rsidRDefault="0067356C" w:rsidP="0067356C">
      <w:pPr>
        <w:autoSpaceDE w:val="0"/>
        <w:autoSpaceDN w:val="0"/>
        <w:adjustRightInd w:val="0"/>
        <w:rPr>
          <w:rFonts w:ascii="Times New Roman" w:hAnsi="Times New Roman"/>
          <w:b/>
          <w:bCs/>
          <w:sz w:val="22"/>
          <w:szCs w:val="22"/>
        </w:rPr>
      </w:pPr>
    </w:p>
    <w:p w14:paraId="3B93CE46"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CLÁUSULA SEGUNDA - DO PROCESSO DE INEXIGIBILIDADE</w:t>
      </w:r>
    </w:p>
    <w:p w14:paraId="02DBF57C" w14:textId="626A2B04" w:rsidR="0067356C" w:rsidRPr="00052E51" w:rsidRDefault="00CB6382" w:rsidP="00CB6382">
      <w:pPr>
        <w:autoSpaceDE w:val="0"/>
        <w:autoSpaceDN w:val="0"/>
        <w:adjustRightInd w:val="0"/>
        <w:jc w:val="both"/>
        <w:rPr>
          <w:rFonts w:ascii="Times New Roman" w:hAnsi="Times New Roman"/>
          <w:sz w:val="22"/>
          <w:szCs w:val="22"/>
        </w:rPr>
      </w:pPr>
      <w:r>
        <w:rPr>
          <w:rFonts w:ascii="Times New Roman" w:hAnsi="Times New Roman"/>
          <w:b/>
          <w:bCs/>
          <w:sz w:val="22"/>
          <w:szCs w:val="22"/>
        </w:rPr>
        <w:t xml:space="preserve">2.1. </w:t>
      </w:r>
      <w:r w:rsidR="0067356C" w:rsidRPr="00052E51">
        <w:rPr>
          <w:rFonts w:ascii="Times New Roman" w:hAnsi="Times New Roman"/>
          <w:sz w:val="22"/>
          <w:szCs w:val="22"/>
        </w:rPr>
        <w:t xml:space="preserve">As partes acima identificadas têm, entre si, justas e acertadas o presente Contrato Administrativo de credenciamento para a prestação de serviços de ...................., tendo em vista o que dispõe a Constituição Federal em especial os seus artigos 196 e seguintes; os artigos </w:t>
      </w:r>
      <w:proofErr w:type="spellStart"/>
      <w:r w:rsidR="0067356C" w:rsidRPr="00052E51">
        <w:rPr>
          <w:rFonts w:ascii="Times New Roman" w:hAnsi="Times New Roman"/>
          <w:sz w:val="22"/>
          <w:szCs w:val="22"/>
        </w:rPr>
        <w:t>n.ºs</w:t>
      </w:r>
      <w:proofErr w:type="spellEnd"/>
      <w:r w:rsidR="0067356C" w:rsidRPr="00052E51">
        <w:rPr>
          <w:rFonts w:ascii="Times New Roman" w:hAnsi="Times New Roman"/>
          <w:sz w:val="22"/>
          <w:szCs w:val="22"/>
        </w:rPr>
        <w:t xml:space="preserve"> 24 e 25 da Lei Federal n.º 8.080/90; Lei Federal n.º 8.666/93</w:t>
      </w:r>
      <w:r w:rsidR="00BE2C37" w:rsidRPr="00052E51">
        <w:rPr>
          <w:rFonts w:ascii="Times New Roman" w:hAnsi="Times New Roman"/>
          <w:sz w:val="22"/>
          <w:szCs w:val="22"/>
        </w:rPr>
        <w:t xml:space="preserve"> </w:t>
      </w:r>
      <w:r w:rsidR="00BE2C37" w:rsidRPr="00052E51">
        <w:rPr>
          <w:rFonts w:ascii="Times New Roman" w:eastAsia="Arial" w:hAnsi="Times New Roman"/>
          <w:sz w:val="22"/>
          <w:szCs w:val="22"/>
        </w:rPr>
        <w:t>e suas alterações, Lei 9.394/96, e da Portaria nº 196 de 19 de junho de 2015, deste Município</w:t>
      </w:r>
      <w:r w:rsidR="00BE2C37" w:rsidRPr="00052E51">
        <w:rPr>
          <w:rFonts w:ascii="Times New Roman" w:hAnsi="Times New Roman"/>
          <w:bCs/>
          <w:sz w:val="22"/>
          <w:szCs w:val="22"/>
        </w:rPr>
        <w:t xml:space="preserve"> e demais legislação pertinente a matéria,</w:t>
      </w:r>
      <w:r w:rsidR="0067356C" w:rsidRPr="00052E51">
        <w:rPr>
          <w:rFonts w:ascii="Times New Roman" w:hAnsi="Times New Roman"/>
          <w:bCs/>
          <w:sz w:val="22"/>
          <w:szCs w:val="22"/>
        </w:rPr>
        <w:t xml:space="preserve"> </w:t>
      </w:r>
      <w:r w:rsidR="0067356C" w:rsidRPr="00052E51">
        <w:rPr>
          <w:rFonts w:ascii="Times New Roman" w:hAnsi="Times New Roman"/>
          <w:sz w:val="22"/>
          <w:szCs w:val="22"/>
        </w:rPr>
        <w:t>assim como, pelas condições do Edital de Chamamento e seus anexos e pelas cláusulas a seguir expressas, definidoras dos direitos, obrigações e responsabilidades das partes.</w:t>
      </w:r>
    </w:p>
    <w:p w14:paraId="4B653D4F" w14:textId="77777777" w:rsidR="0067356C" w:rsidRPr="00052E51" w:rsidRDefault="0067356C" w:rsidP="0067356C">
      <w:pPr>
        <w:autoSpaceDE w:val="0"/>
        <w:autoSpaceDN w:val="0"/>
        <w:adjustRightInd w:val="0"/>
        <w:jc w:val="both"/>
        <w:rPr>
          <w:rFonts w:ascii="Times New Roman" w:hAnsi="Times New Roman"/>
          <w:sz w:val="22"/>
          <w:szCs w:val="22"/>
        </w:rPr>
      </w:pPr>
    </w:p>
    <w:p w14:paraId="05EDE070"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CLÁUSULA TERCEIRA - DA EXECUÇÃO DOS SERVIÇOS</w:t>
      </w:r>
    </w:p>
    <w:p w14:paraId="0944E3E5" w14:textId="2ED101AB" w:rsidR="00CB6382" w:rsidRPr="00052E51" w:rsidRDefault="00CB6382" w:rsidP="00CB6382">
      <w:pPr>
        <w:autoSpaceDE w:val="0"/>
        <w:autoSpaceDN w:val="0"/>
        <w:adjustRightInd w:val="0"/>
        <w:jc w:val="both"/>
        <w:rPr>
          <w:rFonts w:ascii="Times New Roman" w:hAnsi="Times New Roman"/>
          <w:sz w:val="22"/>
          <w:szCs w:val="22"/>
        </w:rPr>
      </w:pPr>
      <w:r>
        <w:rPr>
          <w:rFonts w:ascii="Times New Roman" w:hAnsi="Times New Roman"/>
          <w:b/>
          <w:bCs/>
          <w:sz w:val="22"/>
          <w:szCs w:val="22"/>
        </w:rPr>
        <w:t>3.1.</w:t>
      </w:r>
      <w:r w:rsidRPr="00052E51">
        <w:rPr>
          <w:rFonts w:ascii="Times New Roman" w:hAnsi="Times New Roman"/>
          <w:sz w:val="22"/>
          <w:szCs w:val="22"/>
        </w:rPr>
        <w:t xml:space="preserve"> As empresas habilitadas durante a execução do objeto deste Chamamento deverão atender aos seguintes requisitos:</w:t>
      </w:r>
    </w:p>
    <w:p w14:paraId="32E77B98" w14:textId="77777777" w:rsidR="00CB6382" w:rsidRPr="00052E51" w:rsidRDefault="00CB6382" w:rsidP="00CB6382">
      <w:pPr>
        <w:autoSpaceDE w:val="0"/>
        <w:autoSpaceDN w:val="0"/>
        <w:adjustRightInd w:val="0"/>
        <w:jc w:val="both"/>
        <w:rPr>
          <w:rFonts w:ascii="Times New Roman" w:hAnsi="Times New Roman"/>
          <w:sz w:val="22"/>
          <w:szCs w:val="22"/>
        </w:rPr>
      </w:pPr>
    </w:p>
    <w:p w14:paraId="757D40EB" w14:textId="7A354CDA" w:rsidR="00CB6382" w:rsidRPr="00052E51" w:rsidRDefault="00CB6382" w:rsidP="00CB6382">
      <w:pPr>
        <w:autoSpaceDE w:val="0"/>
        <w:autoSpaceDN w:val="0"/>
        <w:adjustRightInd w:val="0"/>
        <w:jc w:val="both"/>
        <w:rPr>
          <w:rFonts w:ascii="Times New Roman" w:hAnsi="Times New Roman"/>
          <w:sz w:val="22"/>
          <w:szCs w:val="22"/>
        </w:rPr>
      </w:pPr>
      <w:r>
        <w:rPr>
          <w:rFonts w:ascii="Times New Roman" w:hAnsi="Times New Roman"/>
          <w:b/>
          <w:sz w:val="22"/>
          <w:szCs w:val="22"/>
        </w:rPr>
        <w:t>3.1.1</w:t>
      </w:r>
      <w:r w:rsidRPr="00052E51">
        <w:rPr>
          <w:rFonts w:ascii="Times New Roman" w:hAnsi="Times New Roman"/>
          <w:b/>
          <w:sz w:val="22"/>
          <w:szCs w:val="22"/>
        </w:rPr>
        <w:t xml:space="preserve">. </w:t>
      </w:r>
      <w:r w:rsidRPr="00052E51">
        <w:rPr>
          <w:rFonts w:ascii="Times New Roman" w:hAnsi="Times New Roman"/>
          <w:sz w:val="22"/>
          <w:szCs w:val="22"/>
        </w:rPr>
        <w:t xml:space="preserve">Realizar todos os serviços relacionados no Anexo I deste edital pelos valores inicialmente ali fixados, sem cobrança de qualquer valor adicional ao usuário do SUS do Município de São Jorge D’Oeste. </w:t>
      </w:r>
    </w:p>
    <w:p w14:paraId="61307B3E" w14:textId="77777777" w:rsidR="00CB6382" w:rsidRPr="00052E51" w:rsidRDefault="00CB6382" w:rsidP="00CB6382">
      <w:pPr>
        <w:autoSpaceDE w:val="0"/>
        <w:autoSpaceDN w:val="0"/>
        <w:adjustRightInd w:val="0"/>
        <w:jc w:val="both"/>
        <w:rPr>
          <w:rFonts w:ascii="Times New Roman" w:hAnsi="Times New Roman"/>
          <w:sz w:val="22"/>
          <w:szCs w:val="22"/>
        </w:rPr>
      </w:pPr>
    </w:p>
    <w:p w14:paraId="1BF4EDBD" w14:textId="3FAB8C99" w:rsidR="00CB6382" w:rsidRPr="00052E51" w:rsidRDefault="00CB6382" w:rsidP="00CB6382">
      <w:pPr>
        <w:jc w:val="both"/>
        <w:rPr>
          <w:rFonts w:ascii="Times New Roman" w:hAnsi="Times New Roman"/>
          <w:bCs/>
          <w:sz w:val="22"/>
          <w:szCs w:val="22"/>
        </w:rPr>
      </w:pPr>
      <w:r>
        <w:rPr>
          <w:rFonts w:ascii="Times New Roman" w:hAnsi="Times New Roman"/>
          <w:b/>
          <w:sz w:val="22"/>
          <w:szCs w:val="22"/>
        </w:rPr>
        <w:t>3.1.2</w:t>
      </w:r>
      <w:r w:rsidRPr="00052E51">
        <w:rPr>
          <w:rFonts w:ascii="Times New Roman" w:hAnsi="Times New Roman"/>
          <w:b/>
          <w:sz w:val="22"/>
          <w:szCs w:val="22"/>
        </w:rPr>
        <w:t xml:space="preserve">. </w:t>
      </w:r>
      <w:r>
        <w:rPr>
          <w:rFonts w:ascii="Times New Roman" w:hAnsi="Times New Roman"/>
          <w:sz w:val="22"/>
          <w:szCs w:val="22"/>
        </w:rPr>
        <w:t>A execução será semanal, iniciando na segunda-feira às 07h00 com o término na próxima segunda-feira às 06h59min</w:t>
      </w:r>
      <w:r w:rsidRPr="00052E51">
        <w:rPr>
          <w:rFonts w:ascii="Times New Roman" w:hAnsi="Times New Roman"/>
          <w:sz w:val="22"/>
          <w:szCs w:val="22"/>
        </w:rPr>
        <w:t>.</w:t>
      </w:r>
    </w:p>
    <w:p w14:paraId="1E513AF0" w14:textId="77777777" w:rsidR="00CB6382" w:rsidRPr="00052E51" w:rsidRDefault="00CB6382" w:rsidP="00CB6382">
      <w:pPr>
        <w:autoSpaceDE w:val="0"/>
        <w:autoSpaceDN w:val="0"/>
        <w:adjustRightInd w:val="0"/>
        <w:jc w:val="both"/>
        <w:rPr>
          <w:rFonts w:ascii="Times New Roman" w:hAnsi="Times New Roman"/>
          <w:sz w:val="22"/>
          <w:szCs w:val="22"/>
        </w:rPr>
      </w:pPr>
    </w:p>
    <w:p w14:paraId="2D4EC369" w14:textId="60FABDA7" w:rsidR="00CB6382" w:rsidRPr="00052E51" w:rsidRDefault="00CB6382" w:rsidP="00CB6382">
      <w:pPr>
        <w:autoSpaceDE w:val="0"/>
        <w:autoSpaceDN w:val="0"/>
        <w:adjustRightInd w:val="0"/>
        <w:jc w:val="both"/>
        <w:rPr>
          <w:rFonts w:ascii="Times New Roman" w:hAnsi="Times New Roman"/>
          <w:sz w:val="22"/>
          <w:szCs w:val="22"/>
        </w:rPr>
      </w:pPr>
      <w:r>
        <w:rPr>
          <w:rFonts w:ascii="Times New Roman" w:hAnsi="Times New Roman"/>
          <w:b/>
          <w:sz w:val="22"/>
          <w:szCs w:val="22"/>
        </w:rPr>
        <w:t>3.1</w:t>
      </w:r>
      <w:r w:rsidRPr="00052E51">
        <w:rPr>
          <w:rFonts w:ascii="Times New Roman" w:hAnsi="Times New Roman"/>
          <w:b/>
          <w:sz w:val="22"/>
          <w:szCs w:val="22"/>
        </w:rPr>
        <w:t>.</w:t>
      </w:r>
      <w:r>
        <w:rPr>
          <w:rFonts w:ascii="Times New Roman" w:hAnsi="Times New Roman"/>
          <w:b/>
          <w:sz w:val="22"/>
          <w:szCs w:val="22"/>
        </w:rPr>
        <w:t>3</w:t>
      </w:r>
      <w:r w:rsidRPr="00052E51">
        <w:rPr>
          <w:rFonts w:ascii="Times New Roman" w:hAnsi="Times New Roman"/>
          <w:b/>
          <w:sz w:val="22"/>
          <w:szCs w:val="22"/>
        </w:rPr>
        <w:t xml:space="preserve">. </w:t>
      </w:r>
      <w:r w:rsidRPr="00052E51">
        <w:rPr>
          <w:rFonts w:ascii="Times New Roman" w:hAnsi="Times New Roman"/>
          <w:sz w:val="22"/>
          <w:szCs w:val="22"/>
        </w:rPr>
        <w:t>O(s) agendamento(s) do(s) exames só poderá(</w:t>
      </w:r>
      <w:proofErr w:type="spellStart"/>
      <w:r w:rsidRPr="00052E51">
        <w:rPr>
          <w:rFonts w:ascii="Times New Roman" w:hAnsi="Times New Roman"/>
          <w:sz w:val="22"/>
          <w:szCs w:val="22"/>
        </w:rPr>
        <w:t>ão</w:t>
      </w:r>
      <w:proofErr w:type="spellEnd"/>
      <w:r w:rsidRPr="00052E51">
        <w:rPr>
          <w:rFonts w:ascii="Times New Roman" w:hAnsi="Times New Roman"/>
          <w:sz w:val="22"/>
          <w:szCs w:val="22"/>
        </w:rPr>
        <w:t>) ser(em) realizado(s) mediante a apresentação da(s) requisição(</w:t>
      </w:r>
      <w:proofErr w:type="spellStart"/>
      <w:r w:rsidRPr="00052E51">
        <w:rPr>
          <w:rFonts w:ascii="Times New Roman" w:hAnsi="Times New Roman"/>
          <w:sz w:val="22"/>
          <w:szCs w:val="22"/>
        </w:rPr>
        <w:t>ões</w:t>
      </w:r>
      <w:proofErr w:type="spellEnd"/>
      <w:r w:rsidRPr="00052E51">
        <w:rPr>
          <w:rFonts w:ascii="Times New Roman" w:hAnsi="Times New Roman"/>
          <w:sz w:val="22"/>
          <w:szCs w:val="22"/>
        </w:rPr>
        <w:t>) e autorizações fornecidas pelo setor responsável da Secretaria Municipal de Saúde, que assumirá todos os ônus decorrentes dos procedimentos.</w:t>
      </w:r>
    </w:p>
    <w:p w14:paraId="41AB4BCA" w14:textId="77777777" w:rsidR="00CB6382" w:rsidRPr="00052E51" w:rsidRDefault="00CB6382" w:rsidP="00CB6382">
      <w:pPr>
        <w:autoSpaceDE w:val="0"/>
        <w:autoSpaceDN w:val="0"/>
        <w:adjustRightInd w:val="0"/>
        <w:jc w:val="both"/>
        <w:rPr>
          <w:rFonts w:ascii="Times New Roman" w:hAnsi="Times New Roman"/>
          <w:sz w:val="22"/>
          <w:szCs w:val="22"/>
        </w:rPr>
      </w:pPr>
    </w:p>
    <w:p w14:paraId="63876A82" w14:textId="5D9565DF" w:rsidR="00CB6382" w:rsidRPr="00052E51" w:rsidRDefault="00CB6382" w:rsidP="00CB6382">
      <w:pPr>
        <w:autoSpaceDE w:val="0"/>
        <w:autoSpaceDN w:val="0"/>
        <w:adjustRightInd w:val="0"/>
        <w:jc w:val="both"/>
        <w:rPr>
          <w:rFonts w:ascii="Times New Roman" w:hAnsi="Times New Roman"/>
          <w:sz w:val="22"/>
          <w:szCs w:val="22"/>
        </w:rPr>
      </w:pPr>
      <w:r>
        <w:rPr>
          <w:rFonts w:ascii="Times New Roman" w:hAnsi="Times New Roman"/>
          <w:b/>
          <w:sz w:val="22"/>
          <w:szCs w:val="22"/>
        </w:rPr>
        <w:t>3.1</w:t>
      </w:r>
      <w:r w:rsidRPr="00052E51">
        <w:rPr>
          <w:rFonts w:ascii="Times New Roman" w:hAnsi="Times New Roman"/>
          <w:b/>
          <w:sz w:val="22"/>
          <w:szCs w:val="22"/>
        </w:rPr>
        <w:t>.</w:t>
      </w:r>
      <w:r>
        <w:rPr>
          <w:rFonts w:ascii="Times New Roman" w:hAnsi="Times New Roman"/>
          <w:b/>
          <w:sz w:val="22"/>
          <w:szCs w:val="22"/>
        </w:rPr>
        <w:t>4</w:t>
      </w:r>
      <w:r w:rsidRPr="00052E51">
        <w:rPr>
          <w:rFonts w:ascii="Times New Roman" w:hAnsi="Times New Roman"/>
          <w:b/>
          <w:sz w:val="22"/>
          <w:szCs w:val="22"/>
        </w:rPr>
        <w:t xml:space="preserve">. </w:t>
      </w:r>
      <w:r w:rsidRPr="00052E51">
        <w:rPr>
          <w:rFonts w:ascii="Times New Roman" w:hAnsi="Times New Roman"/>
          <w:sz w:val="22"/>
          <w:szCs w:val="22"/>
        </w:rPr>
        <w:t>A Contratante deverá apresentar a Secretaria Municipal de Saúde, relatório dos atendimentos realizados, contendo especificações detalhadas por procedimento (data, nome do usuário código do procedimento, etc.), para a devida conferência;</w:t>
      </w:r>
    </w:p>
    <w:p w14:paraId="5D0DED2B" w14:textId="77777777" w:rsidR="00CB6382" w:rsidRPr="00052E51" w:rsidRDefault="00CB6382" w:rsidP="00CB6382">
      <w:pPr>
        <w:autoSpaceDE w:val="0"/>
        <w:autoSpaceDN w:val="0"/>
        <w:adjustRightInd w:val="0"/>
        <w:jc w:val="both"/>
        <w:rPr>
          <w:rFonts w:ascii="Times New Roman" w:hAnsi="Times New Roman"/>
          <w:sz w:val="22"/>
          <w:szCs w:val="22"/>
        </w:rPr>
      </w:pPr>
    </w:p>
    <w:p w14:paraId="7A5072B1" w14:textId="79EE9DFE" w:rsidR="00CB6382" w:rsidRPr="00052E51" w:rsidRDefault="00CB6382" w:rsidP="00CB6382">
      <w:pPr>
        <w:autoSpaceDE w:val="0"/>
        <w:autoSpaceDN w:val="0"/>
        <w:adjustRightInd w:val="0"/>
        <w:jc w:val="both"/>
        <w:rPr>
          <w:rFonts w:ascii="Times New Roman" w:hAnsi="Times New Roman"/>
          <w:sz w:val="22"/>
          <w:szCs w:val="22"/>
        </w:rPr>
      </w:pPr>
      <w:r>
        <w:rPr>
          <w:rFonts w:ascii="Times New Roman" w:hAnsi="Times New Roman"/>
          <w:b/>
          <w:sz w:val="22"/>
          <w:szCs w:val="22"/>
        </w:rPr>
        <w:t>3.1</w:t>
      </w:r>
      <w:r w:rsidRPr="00052E51">
        <w:rPr>
          <w:rFonts w:ascii="Times New Roman" w:hAnsi="Times New Roman"/>
          <w:b/>
          <w:sz w:val="22"/>
          <w:szCs w:val="22"/>
        </w:rPr>
        <w:t>.</w:t>
      </w:r>
      <w:r>
        <w:rPr>
          <w:rFonts w:ascii="Times New Roman" w:hAnsi="Times New Roman"/>
          <w:b/>
          <w:sz w:val="22"/>
          <w:szCs w:val="22"/>
        </w:rPr>
        <w:t>5</w:t>
      </w:r>
      <w:r w:rsidRPr="00052E51">
        <w:rPr>
          <w:rFonts w:ascii="Times New Roman" w:hAnsi="Times New Roman"/>
          <w:b/>
          <w:sz w:val="22"/>
          <w:szCs w:val="22"/>
        </w:rPr>
        <w:t xml:space="preserve">. </w:t>
      </w:r>
      <w:r w:rsidRPr="00052E51">
        <w:rPr>
          <w:rFonts w:ascii="Times New Roman" w:hAnsi="Times New Roman"/>
          <w:sz w:val="22"/>
          <w:szCs w:val="22"/>
        </w:rPr>
        <w:t>Atender os pacientes com dignidade e respeito e de modo universal e igualitário, mantendo-se a qualidade na prestação de serviços.</w:t>
      </w:r>
    </w:p>
    <w:p w14:paraId="7B4CFBF7" w14:textId="77777777" w:rsidR="00CB6382" w:rsidRPr="00052E51" w:rsidRDefault="00CB6382" w:rsidP="00CB6382">
      <w:pPr>
        <w:autoSpaceDE w:val="0"/>
        <w:autoSpaceDN w:val="0"/>
        <w:adjustRightInd w:val="0"/>
        <w:jc w:val="both"/>
        <w:rPr>
          <w:rFonts w:ascii="Times New Roman" w:hAnsi="Times New Roman"/>
          <w:sz w:val="22"/>
          <w:szCs w:val="22"/>
        </w:rPr>
      </w:pPr>
    </w:p>
    <w:p w14:paraId="536B22BF" w14:textId="1ADB08A8" w:rsidR="00CB6382" w:rsidRPr="00052E51" w:rsidRDefault="00CB6382" w:rsidP="00CB6382">
      <w:pPr>
        <w:autoSpaceDE w:val="0"/>
        <w:autoSpaceDN w:val="0"/>
        <w:adjustRightInd w:val="0"/>
        <w:jc w:val="both"/>
        <w:rPr>
          <w:rFonts w:ascii="Times New Roman" w:hAnsi="Times New Roman"/>
          <w:sz w:val="22"/>
          <w:szCs w:val="22"/>
        </w:rPr>
      </w:pPr>
      <w:r>
        <w:rPr>
          <w:rFonts w:ascii="Times New Roman" w:hAnsi="Times New Roman"/>
          <w:b/>
          <w:sz w:val="22"/>
          <w:szCs w:val="22"/>
        </w:rPr>
        <w:t>3.1</w:t>
      </w:r>
      <w:r w:rsidRPr="00052E51">
        <w:rPr>
          <w:rFonts w:ascii="Times New Roman" w:hAnsi="Times New Roman"/>
          <w:b/>
          <w:sz w:val="22"/>
          <w:szCs w:val="22"/>
        </w:rPr>
        <w:t>.</w:t>
      </w:r>
      <w:r>
        <w:rPr>
          <w:rFonts w:ascii="Times New Roman" w:hAnsi="Times New Roman"/>
          <w:b/>
          <w:sz w:val="22"/>
          <w:szCs w:val="22"/>
        </w:rPr>
        <w:t>6</w:t>
      </w:r>
      <w:r w:rsidRPr="00052E51">
        <w:rPr>
          <w:rFonts w:ascii="Times New Roman" w:hAnsi="Times New Roman"/>
          <w:b/>
          <w:sz w:val="22"/>
          <w:szCs w:val="22"/>
        </w:rPr>
        <w:t xml:space="preserve">. </w:t>
      </w:r>
      <w:r w:rsidRPr="00052E51">
        <w:rPr>
          <w:rFonts w:ascii="Times New Roman" w:hAnsi="Times New Roman"/>
          <w:sz w:val="22"/>
          <w:szCs w:val="22"/>
        </w:rPr>
        <w:t>Respeitar a decisão do paciente ao consentir ou recusar prestação de Serviços de saúde, salvo nos casos de iminente perigo de vida ou obrigação Legal.</w:t>
      </w:r>
    </w:p>
    <w:p w14:paraId="5020E881" w14:textId="77777777" w:rsidR="00CB6382" w:rsidRPr="00052E51" w:rsidRDefault="00CB6382" w:rsidP="00CB6382">
      <w:pPr>
        <w:autoSpaceDE w:val="0"/>
        <w:autoSpaceDN w:val="0"/>
        <w:adjustRightInd w:val="0"/>
        <w:jc w:val="both"/>
        <w:rPr>
          <w:rFonts w:ascii="Times New Roman" w:hAnsi="Times New Roman"/>
          <w:sz w:val="22"/>
          <w:szCs w:val="22"/>
        </w:rPr>
      </w:pPr>
    </w:p>
    <w:p w14:paraId="24D86759" w14:textId="5E2E64EB" w:rsidR="00CB6382" w:rsidRDefault="00CB6382" w:rsidP="00CB6382">
      <w:pPr>
        <w:autoSpaceDE w:val="0"/>
        <w:autoSpaceDN w:val="0"/>
        <w:adjustRightInd w:val="0"/>
        <w:jc w:val="both"/>
        <w:rPr>
          <w:rFonts w:ascii="Times New Roman" w:hAnsi="Times New Roman"/>
          <w:b/>
          <w:bCs/>
          <w:sz w:val="22"/>
          <w:szCs w:val="22"/>
        </w:rPr>
      </w:pPr>
      <w:r>
        <w:rPr>
          <w:rFonts w:ascii="Times New Roman" w:hAnsi="Times New Roman"/>
          <w:b/>
          <w:sz w:val="22"/>
          <w:szCs w:val="22"/>
        </w:rPr>
        <w:t>3.1</w:t>
      </w:r>
      <w:r w:rsidRPr="00052E51">
        <w:rPr>
          <w:rFonts w:ascii="Times New Roman" w:hAnsi="Times New Roman"/>
          <w:b/>
          <w:sz w:val="22"/>
          <w:szCs w:val="22"/>
        </w:rPr>
        <w:t>.</w:t>
      </w:r>
      <w:r>
        <w:rPr>
          <w:rFonts w:ascii="Times New Roman" w:hAnsi="Times New Roman"/>
          <w:b/>
          <w:sz w:val="22"/>
          <w:szCs w:val="22"/>
        </w:rPr>
        <w:t>7</w:t>
      </w:r>
      <w:r w:rsidRPr="00052E51">
        <w:rPr>
          <w:rFonts w:ascii="Times New Roman" w:hAnsi="Times New Roman"/>
          <w:b/>
          <w:sz w:val="22"/>
          <w:szCs w:val="22"/>
        </w:rPr>
        <w:t>.</w:t>
      </w:r>
      <w:r w:rsidRPr="00052E51">
        <w:rPr>
          <w:rFonts w:ascii="Times New Roman" w:hAnsi="Times New Roman"/>
          <w:sz w:val="22"/>
          <w:szCs w:val="22"/>
        </w:rPr>
        <w:t xml:space="preserve"> Responsabilizarem-se pelos salários, encargos sociais, previdenciários, taxas, impostos e quaisquer outros que incidam ou venham a incidir sobre seu pessoal necessário à execução do serviço</w:t>
      </w:r>
    </w:p>
    <w:p w14:paraId="602F49BA" w14:textId="34E26A62" w:rsidR="00CB6382" w:rsidRDefault="00CB6382" w:rsidP="0067356C">
      <w:pPr>
        <w:autoSpaceDE w:val="0"/>
        <w:autoSpaceDN w:val="0"/>
        <w:adjustRightInd w:val="0"/>
        <w:jc w:val="both"/>
        <w:rPr>
          <w:rFonts w:ascii="Times New Roman" w:hAnsi="Times New Roman"/>
          <w:b/>
          <w:bCs/>
          <w:sz w:val="22"/>
          <w:szCs w:val="22"/>
        </w:rPr>
      </w:pPr>
    </w:p>
    <w:p w14:paraId="4BDEF5D7" w14:textId="7D2B50BD" w:rsidR="00CB6382" w:rsidRPr="00052E51" w:rsidRDefault="00CB6382" w:rsidP="00CB6382">
      <w:pPr>
        <w:autoSpaceDE w:val="0"/>
        <w:autoSpaceDN w:val="0"/>
        <w:adjustRightInd w:val="0"/>
        <w:jc w:val="both"/>
        <w:rPr>
          <w:rFonts w:ascii="Times New Roman" w:hAnsi="Times New Roman"/>
          <w:sz w:val="22"/>
          <w:szCs w:val="22"/>
        </w:rPr>
      </w:pPr>
      <w:r>
        <w:rPr>
          <w:rFonts w:ascii="Times New Roman" w:hAnsi="Times New Roman"/>
          <w:b/>
          <w:sz w:val="22"/>
          <w:szCs w:val="22"/>
        </w:rPr>
        <w:t>3.1</w:t>
      </w:r>
      <w:r w:rsidRPr="00052E51">
        <w:rPr>
          <w:rFonts w:ascii="Times New Roman" w:hAnsi="Times New Roman"/>
          <w:b/>
          <w:sz w:val="22"/>
          <w:szCs w:val="22"/>
        </w:rPr>
        <w:t>.</w:t>
      </w:r>
      <w:r>
        <w:rPr>
          <w:rFonts w:ascii="Times New Roman" w:hAnsi="Times New Roman"/>
          <w:b/>
          <w:sz w:val="22"/>
          <w:szCs w:val="22"/>
        </w:rPr>
        <w:t>8</w:t>
      </w:r>
      <w:r w:rsidRPr="00052E51">
        <w:rPr>
          <w:rFonts w:ascii="Times New Roman" w:hAnsi="Times New Roman"/>
          <w:sz w:val="22"/>
          <w:szCs w:val="22"/>
        </w:rPr>
        <w:t>.</w:t>
      </w:r>
      <w:r w:rsidRPr="00052E51">
        <w:rPr>
          <w:rFonts w:ascii="Times New Roman" w:hAnsi="Times New Roman"/>
          <w:b/>
          <w:sz w:val="22"/>
          <w:szCs w:val="22"/>
        </w:rPr>
        <w:t xml:space="preserve"> </w:t>
      </w:r>
      <w:r w:rsidRPr="00052E51">
        <w:rPr>
          <w:rFonts w:ascii="Times New Roman" w:hAnsi="Times New Roman"/>
          <w:sz w:val="22"/>
          <w:szCs w:val="22"/>
        </w:rPr>
        <w:t>Cumprir, dentro dos prazos estabelecidos as obrigações assumidas por força deste edital;</w:t>
      </w:r>
    </w:p>
    <w:p w14:paraId="438A2527" w14:textId="77777777" w:rsidR="00CB6382" w:rsidRPr="00052E51" w:rsidRDefault="00CB6382" w:rsidP="00CB6382">
      <w:pPr>
        <w:autoSpaceDE w:val="0"/>
        <w:autoSpaceDN w:val="0"/>
        <w:adjustRightInd w:val="0"/>
        <w:jc w:val="both"/>
        <w:rPr>
          <w:rFonts w:ascii="Times New Roman" w:hAnsi="Times New Roman"/>
          <w:sz w:val="22"/>
          <w:szCs w:val="22"/>
        </w:rPr>
      </w:pPr>
    </w:p>
    <w:p w14:paraId="25C02029" w14:textId="6CEA23D9" w:rsidR="00CB6382" w:rsidRPr="00052E51" w:rsidRDefault="00CB6382" w:rsidP="00CB6382">
      <w:pPr>
        <w:autoSpaceDE w:val="0"/>
        <w:autoSpaceDN w:val="0"/>
        <w:adjustRightInd w:val="0"/>
        <w:jc w:val="both"/>
        <w:rPr>
          <w:rFonts w:ascii="Times New Roman" w:hAnsi="Times New Roman"/>
          <w:sz w:val="22"/>
          <w:szCs w:val="22"/>
        </w:rPr>
      </w:pPr>
      <w:r>
        <w:rPr>
          <w:rFonts w:ascii="Times New Roman" w:hAnsi="Times New Roman"/>
          <w:b/>
          <w:sz w:val="22"/>
          <w:szCs w:val="22"/>
        </w:rPr>
        <w:t>3.1.9</w:t>
      </w:r>
      <w:r w:rsidRPr="00052E51">
        <w:rPr>
          <w:rFonts w:ascii="Times New Roman" w:hAnsi="Times New Roman"/>
          <w:b/>
          <w:sz w:val="22"/>
          <w:szCs w:val="22"/>
        </w:rPr>
        <w:t xml:space="preserve">. </w:t>
      </w:r>
      <w:r w:rsidRPr="00052E51">
        <w:rPr>
          <w:rFonts w:ascii="Times New Roman" w:hAnsi="Times New Roman"/>
          <w:sz w:val="22"/>
          <w:szCs w:val="22"/>
        </w:rPr>
        <w:t>Manter, durante todo o contrato, todas as condições de habilitação e qualificação exigidas no credenciamento.</w:t>
      </w:r>
    </w:p>
    <w:p w14:paraId="569E9A50" w14:textId="77777777" w:rsidR="00CB6382" w:rsidRPr="00052E51" w:rsidRDefault="00CB6382" w:rsidP="00CB6382">
      <w:pPr>
        <w:autoSpaceDE w:val="0"/>
        <w:autoSpaceDN w:val="0"/>
        <w:adjustRightInd w:val="0"/>
        <w:jc w:val="both"/>
        <w:rPr>
          <w:rFonts w:ascii="Times New Roman" w:hAnsi="Times New Roman"/>
          <w:b/>
          <w:bCs/>
          <w:sz w:val="22"/>
          <w:szCs w:val="22"/>
        </w:rPr>
      </w:pPr>
    </w:p>
    <w:p w14:paraId="1D92CB9A" w14:textId="057F2EAD" w:rsidR="00CB6382" w:rsidRPr="00052E51" w:rsidRDefault="00CB6382" w:rsidP="00CB6382">
      <w:pPr>
        <w:autoSpaceDE w:val="0"/>
        <w:autoSpaceDN w:val="0"/>
        <w:adjustRightInd w:val="0"/>
        <w:jc w:val="both"/>
        <w:rPr>
          <w:rFonts w:ascii="Times New Roman" w:hAnsi="Times New Roman"/>
          <w:sz w:val="22"/>
          <w:szCs w:val="22"/>
        </w:rPr>
      </w:pPr>
      <w:r>
        <w:rPr>
          <w:rFonts w:ascii="Times New Roman" w:hAnsi="Times New Roman"/>
          <w:b/>
          <w:sz w:val="22"/>
          <w:szCs w:val="22"/>
        </w:rPr>
        <w:t>3.1.10</w:t>
      </w:r>
      <w:r w:rsidRPr="00052E51">
        <w:rPr>
          <w:rFonts w:ascii="Times New Roman" w:hAnsi="Times New Roman"/>
          <w:b/>
          <w:sz w:val="22"/>
          <w:szCs w:val="22"/>
        </w:rPr>
        <w:t xml:space="preserve">. </w:t>
      </w:r>
      <w:r w:rsidRPr="00052E51">
        <w:rPr>
          <w:rFonts w:ascii="Times New Roman" w:hAnsi="Times New Roman"/>
          <w:sz w:val="22"/>
          <w:szCs w:val="22"/>
        </w:rPr>
        <w:t>Apresentar e atualizar certidões ou qualquer outro documento sempre que solicitado pelo Município de São Jorge D’Oeste.</w:t>
      </w:r>
    </w:p>
    <w:p w14:paraId="239992F0" w14:textId="77777777" w:rsidR="00CB6382" w:rsidRPr="00052E51" w:rsidRDefault="00CB6382" w:rsidP="00CB6382">
      <w:pPr>
        <w:autoSpaceDE w:val="0"/>
        <w:autoSpaceDN w:val="0"/>
        <w:adjustRightInd w:val="0"/>
        <w:jc w:val="both"/>
        <w:rPr>
          <w:rFonts w:ascii="Times New Roman" w:hAnsi="Times New Roman"/>
          <w:sz w:val="22"/>
          <w:szCs w:val="22"/>
        </w:rPr>
      </w:pPr>
    </w:p>
    <w:p w14:paraId="55A6B94F" w14:textId="4E0CEE1F" w:rsidR="00CB6382" w:rsidRPr="00052E51" w:rsidRDefault="00CB6382" w:rsidP="00CB6382">
      <w:pPr>
        <w:autoSpaceDE w:val="0"/>
        <w:autoSpaceDN w:val="0"/>
        <w:adjustRightInd w:val="0"/>
        <w:jc w:val="both"/>
        <w:rPr>
          <w:rFonts w:ascii="Times New Roman" w:hAnsi="Times New Roman"/>
          <w:sz w:val="22"/>
          <w:szCs w:val="22"/>
        </w:rPr>
      </w:pPr>
      <w:r>
        <w:rPr>
          <w:rFonts w:ascii="Times New Roman" w:hAnsi="Times New Roman"/>
          <w:b/>
          <w:sz w:val="22"/>
          <w:szCs w:val="22"/>
        </w:rPr>
        <w:t>3.1.11</w:t>
      </w:r>
      <w:r w:rsidRPr="00052E51">
        <w:rPr>
          <w:rFonts w:ascii="Times New Roman" w:hAnsi="Times New Roman"/>
          <w:b/>
          <w:sz w:val="22"/>
          <w:szCs w:val="22"/>
        </w:rPr>
        <w:t xml:space="preserve">. </w:t>
      </w:r>
      <w:r w:rsidRPr="00052E51">
        <w:rPr>
          <w:rFonts w:ascii="Times New Roman" w:hAnsi="Times New Roman"/>
          <w:sz w:val="22"/>
          <w:szCs w:val="22"/>
        </w:rPr>
        <w:t>Permitir o acesso dos supervisores e auditores da coordenação de controle e avaliação do Município para supervisionar e acompanhar a execução da prestação dos serviços do contrato;</w:t>
      </w:r>
    </w:p>
    <w:p w14:paraId="781FE769" w14:textId="77777777" w:rsidR="00CB6382" w:rsidRPr="00052E51" w:rsidRDefault="00CB6382" w:rsidP="00CB6382">
      <w:pPr>
        <w:autoSpaceDE w:val="0"/>
        <w:autoSpaceDN w:val="0"/>
        <w:adjustRightInd w:val="0"/>
        <w:jc w:val="both"/>
        <w:rPr>
          <w:rFonts w:ascii="Times New Roman" w:hAnsi="Times New Roman"/>
          <w:sz w:val="22"/>
          <w:szCs w:val="22"/>
        </w:rPr>
      </w:pPr>
    </w:p>
    <w:p w14:paraId="7AFD8D91" w14:textId="744EA42E" w:rsidR="00CB6382" w:rsidRPr="00052E51" w:rsidRDefault="00C7662A" w:rsidP="00CB6382">
      <w:pPr>
        <w:autoSpaceDE w:val="0"/>
        <w:autoSpaceDN w:val="0"/>
        <w:adjustRightInd w:val="0"/>
        <w:jc w:val="both"/>
        <w:rPr>
          <w:rFonts w:ascii="Times New Roman" w:hAnsi="Times New Roman"/>
          <w:sz w:val="22"/>
          <w:szCs w:val="22"/>
        </w:rPr>
      </w:pPr>
      <w:r>
        <w:rPr>
          <w:rFonts w:ascii="Times New Roman" w:hAnsi="Times New Roman"/>
          <w:b/>
          <w:sz w:val="22"/>
          <w:szCs w:val="22"/>
        </w:rPr>
        <w:t>3.1.12</w:t>
      </w:r>
      <w:r w:rsidR="00CB6382" w:rsidRPr="00052E51">
        <w:rPr>
          <w:rFonts w:ascii="Times New Roman" w:hAnsi="Times New Roman"/>
          <w:b/>
          <w:sz w:val="22"/>
          <w:szCs w:val="22"/>
        </w:rPr>
        <w:t xml:space="preserve">. </w:t>
      </w:r>
      <w:r w:rsidR="00CB6382" w:rsidRPr="00052E51">
        <w:rPr>
          <w:rFonts w:ascii="Times New Roman" w:hAnsi="Times New Roman"/>
          <w:sz w:val="22"/>
          <w:szCs w:val="22"/>
        </w:rPr>
        <w:t>A empresa Credenciada não poderá alterar as instalações bem como o endereço de atendimento sem consentimento prévio e por escrito do Município de São Jorge D’Oeste, através da Secretaria Municipal de Saúde.</w:t>
      </w:r>
    </w:p>
    <w:p w14:paraId="6C2CFF91" w14:textId="77777777" w:rsidR="00CB6382" w:rsidRPr="00052E51" w:rsidRDefault="00CB6382" w:rsidP="00CB6382">
      <w:pPr>
        <w:autoSpaceDE w:val="0"/>
        <w:autoSpaceDN w:val="0"/>
        <w:adjustRightInd w:val="0"/>
        <w:jc w:val="both"/>
        <w:rPr>
          <w:rFonts w:ascii="Times New Roman" w:hAnsi="Times New Roman"/>
          <w:sz w:val="22"/>
          <w:szCs w:val="22"/>
        </w:rPr>
      </w:pPr>
    </w:p>
    <w:p w14:paraId="15553C50" w14:textId="7EA182AD" w:rsidR="00CB6382" w:rsidRPr="006C1037" w:rsidRDefault="00C7662A" w:rsidP="00CB6382">
      <w:pPr>
        <w:autoSpaceDE w:val="0"/>
        <w:autoSpaceDN w:val="0"/>
        <w:adjustRightInd w:val="0"/>
        <w:jc w:val="both"/>
        <w:rPr>
          <w:rFonts w:ascii="Times New Roman" w:hAnsi="Times New Roman"/>
          <w:sz w:val="22"/>
          <w:szCs w:val="22"/>
        </w:rPr>
      </w:pPr>
      <w:r>
        <w:rPr>
          <w:rFonts w:ascii="Times New Roman" w:hAnsi="Times New Roman"/>
          <w:b/>
          <w:sz w:val="22"/>
          <w:szCs w:val="22"/>
        </w:rPr>
        <w:t>3.1.13</w:t>
      </w:r>
      <w:r w:rsidR="00CB6382" w:rsidRPr="00052E51">
        <w:rPr>
          <w:rFonts w:ascii="Times New Roman" w:hAnsi="Times New Roman"/>
          <w:b/>
          <w:sz w:val="22"/>
          <w:szCs w:val="22"/>
        </w:rPr>
        <w:t xml:space="preserve">. </w:t>
      </w:r>
      <w:r w:rsidR="00CB6382" w:rsidRPr="00052E51">
        <w:rPr>
          <w:rFonts w:ascii="Times New Roman" w:hAnsi="Times New Roman"/>
          <w:sz w:val="22"/>
          <w:szCs w:val="22"/>
        </w:rPr>
        <w:t xml:space="preserve">A </w:t>
      </w:r>
      <w:r w:rsidR="00CB6382" w:rsidRPr="006C1037">
        <w:rPr>
          <w:rFonts w:ascii="Times New Roman" w:hAnsi="Times New Roman"/>
          <w:sz w:val="22"/>
          <w:szCs w:val="22"/>
        </w:rPr>
        <w:t>Credenciada deverá comunicar à Contratante qualquer irregularidade de que tenha conhecimento.</w:t>
      </w:r>
    </w:p>
    <w:p w14:paraId="01F78C6D" w14:textId="77777777" w:rsidR="00CB6382" w:rsidRPr="006C1037" w:rsidRDefault="00CB6382" w:rsidP="00CB6382">
      <w:pPr>
        <w:autoSpaceDE w:val="0"/>
        <w:autoSpaceDN w:val="0"/>
        <w:adjustRightInd w:val="0"/>
        <w:jc w:val="both"/>
        <w:rPr>
          <w:rFonts w:ascii="Times New Roman" w:hAnsi="Times New Roman"/>
          <w:sz w:val="22"/>
          <w:szCs w:val="22"/>
        </w:rPr>
      </w:pPr>
    </w:p>
    <w:p w14:paraId="10D2F064" w14:textId="79BFAB6B" w:rsidR="00CB6382" w:rsidRDefault="00C7662A" w:rsidP="00CB6382">
      <w:pPr>
        <w:autoSpaceDE w:val="0"/>
        <w:autoSpaceDN w:val="0"/>
        <w:adjustRightInd w:val="0"/>
        <w:jc w:val="both"/>
        <w:rPr>
          <w:rFonts w:ascii="Times New Roman" w:hAnsi="Times New Roman"/>
          <w:bCs/>
          <w:sz w:val="22"/>
          <w:szCs w:val="22"/>
        </w:rPr>
      </w:pPr>
      <w:r>
        <w:rPr>
          <w:rFonts w:ascii="Times New Roman" w:hAnsi="Times New Roman"/>
          <w:b/>
          <w:sz w:val="22"/>
          <w:szCs w:val="22"/>
        </w:rPr>
        <w:t>3.1.14</w:t>
      </w:r>
      <w:r w:rsidR="00CB6382" w:rsidRPr="006C1037">
        <w:rPr>
          <w:rFonts w:ascii="Times New Roman" w:hAnsi="Times New Roman"/>
          <w:b/>
          <w:sz w:val="22"/>
          <w:szCs w:val="22"/>
        </w:rPr>
        <w:t>.</w:t>
      </w:r>
      <w:r w:rsidR="00CB6382" w:rsidRPr="006C1037">
        <w:rPr>
          <w:rFonts w:ascii="Times New Roman" w:hAnsi="Times New Roman"/>
          <w:sz w:val="22"/>
          <w:szCs w:val="22"/>
        </w:rPr>
        <w:t xml:space="preserve"> </w:t>
      </w:r>
      <w:r w:rsidR="00CB6382" w:rsidRPr="0088567C">
        <w:rPr>
          <w:rFonts w:ascii="Times New Roman" w:hAnsi="Times New Roman"/>
          <w:bCs/>
          <w:sz w:val="22"/>
          <w:szCs w:val="22"/>
        </w:rPr>
        <w:t xml:space="preserve">A Coleta </w:t>
      </w:r>
      <w:r w:rsidR="00CB6382">
        <w:rPr>
          <w:rFonts w:ascii="Times New Roman" w:hAnsi="Times New Roman"/>
          <w:bCs/>
          <w:sz w:val="22"/>
          <w:szCs w:val="22"/>
        </w:rPr>
        <w:t>e o transporte ocorrerão por conta da Secretaria de Saúde</w:t>
      </w:r>
      <w:r w:rsidR="00CB6382" w:rsidRPr="0088567C">
        <w:rPr>
          <w:rFonts w:ascii="Times New Roman" w:hAnsi="Times New Roman"/>
          <w:bCs/>
          <w:sz w:val="22"/>
          <w:szCs w:val="22"/>
        </w:rPr>
        <w:t xml:space="preserve"> </w:t>
      </w:r>
      <w:r w:rsidR="00CB6382">
        <w:rPr>
          <w:rFonts w:ascii="Times New Roman" w:hAnsi="Times New Roman"/>
          <w:bCs/>
          <w:sz w:val="22"/>
          <w:szCs w:val="22"/>
        </w:rPr>
        <w:t>d</w:t>
      </w:r>
      <w:r w:rsidR="00CB6382" w:rsidRPr="0088567C">
        <w:rPr>
          <w:rFonts w:ascii="Times New Roman" w:hAnsi="Times New Roman"/>
          <w:bCs/>
          <w:sz w:val="22"/>
          <w:szCs w:val="22"/>
        </w:rPr>
        <w:t xml:space="preserve">o </w:t>
      </w:r>
      <w:r w:rsidR="00CB6382">
        <w:rPr>
          <w:rFonts w:ascii="Times New Roman" w:hAnsi="Times New Roman"/>
          <w:bCs/>
          <w:sz w:val="22"/>
          <w:szCs w:val="22"/>
        </w:rPr>
        <w:t>M</w:t>
      </w:r>
      <w:r w:rsidR="00CB6382" w:rsidRPr="0088567C">
        <w:rPr>
          <w:rFonts w:ascii="Times New Roman" w:hAnsi="Times New Roman"/>
          <w:bCs/>
          <w:sz w:val="22"/>
          <w:szCs w:val="22"/>
        </w:rPr>
        <w:t>unicípio de São Jorge D' Oeste</w:t>
      </w:r>
      <w:r w:rsidR="00CB6382">
        <w:rPr>
          <w:rFonts w:ascii="Times New Roman" w:hAnsi="Times New Roman"/>
          <w:bCs/>
          <w:sz w:val="22"/>
          <w:szCs w:val="22"/>
        </w:rPr>
        <w:t>.</w:t>
      </w:r>
    </w:p>
    <w:p w14:paraId="075CE80D" w14:textId="77777777" w:rsidR="00CB6382" w:rsidRDefault="00CB6382" w:rsidP="00CB6382">
      <w:pPr>
        <w:autoSpaceDE w:val="0"/>
        <w:autoSpaceDN w:val="0"/>
        <w:adjustRightInd w:val="0"/>
        <w:jc w:val="both"/>
        <w:rPr>
          <w:rFonts w:ascii="Times New Roman" w:hAnsi="Times New Roman"/>
          <w:bCs/>
          <w:sz w:val="22"/>
          <w:szCs w:val="22"/>
        </w:rPr>
      </w:pPr>
    </w:p>
    <w:p w14:paraId="51DBFD5C" w14:textId="0E37D1B1" w:rsidR="00CB6382" w:rsidRPr="006C1037" w:rsidRDefault="00C7662A" w:rsidP="00CB6382">
      <w:pPr>
        <w:autoSpaceDE w:val="0"/>
        <w:autoSpaceDN w:val="0"/>
        <w:adjustRightInd w:val="0"/>
        <w:jc w:val="both"/>
        <w:rPr>
          <w:rFonts w:ascii="Times New Roman" w:hAnsi="Times New Roman"/>
          <w:sz w:val="22"/>
          <w:szCs w:val="22"/>
        </w:rPr>
      </w:pPr>
      <w:r>
        <w:rPr>
          <w:rFonts w:ascii="Times New Roman" w:hAnsi="Times New Roman"/>
          <w:b/>
          <w:bCs/>
          <w:sz w:val="22"/>
          <w:szCs w:val="22"/>
        </w:rPr>
        <w:t>3.1.1</w:t>
      </w:r>
      <w:r w:rsidR="000C5B4B">
        <w:rPr>
          <w:rFonts w:ascii="Times New Roman" w:hAnsi="Times New Roman"/>
          <w:b/>
          <w:bCs/>
          <w:sz w:val="22"/>
          <w:szCs w:val="22"/>
        </w:rPr>
        <w:t>5</w:t>
      </w:r>
      <w:r w:rsidR="00CB6382" w:rsidRPr="006C1037">
        <w:rPr>
          <w:rFonts w:ascii="Times New Roman" w:hAnsi="Times New Roman"/>
          <w:b/>
          <w:bCs/>
          <w:sz w:val="22"/>
          <w:szCs w:val="22"/>
        </w:rPr>
        <w:t>.</w:t>
      </w:r>
      <w:r w:rsidR="00CB6382" w:rsidRPr="006C1037">
        <w:rPr>
          <w:rFonts w:ascii="Times New Roman" w:hAnsi="Times New Roman"/>
          <w:sz w:val="22"/>
          <w:szCs w:val="22"/>
        </w:rPr>
        <w:t xml:space="preserve"> A empresa proponente deverá disponibilizar </w:t>
      </w:r>
      <w:r w:rsidR="00CB6382">
        <w:rPr>
          <w:rFonts w:ascii="Times New Roman" w:hAnsi="Times New Roman"/>
          <w:sz w:val="22"/>
          <w:szCs w:val="22"/>
        </w:rPr>
        <w:t xml:space="preserve">materiais para coleta e transporte da amostra suficiente para demanda necessária junto ao Pronto Atendimento Municipal. </w:t>
      </w:r>
      <w:r w:rsidR="00CB6382">
        <w:rPr>
          <w:rFonts w:ascii="Times New Roman" w:hAnsi="Times New Roman"/>
          <w:bCs/>
          <w:sz w:val="22"/>
          <w:szCs w:val="22"/>
        </w:rPr>
        <w:t>O</w:t>
      </w:r>
      <w:r w:rsidR="00CB6382" w:rsidRPr="0088567C">
        <w:rPr>
          <w:rFonts w:ascii="Times New Roman" w:hAnsi="Times New Roman"/>
          <w:bCs/>
          <w:sz w:val="22"/>
          <w:szCs w:val="22"/>
        </w:rPr>
        <w:t xml:space="preserve">s laudos deverão ser entregues impressos ou disponibilizados online a secretaria municipal de saúde, a análise e entrega do resultado deverá ocorrer em no </w:t>
      </w:r>
      <w:r w:rsidR="00CB6382">
        <w:rPr>
          <w:rFonts w:ascii="Times New Roman" w:hAnsi="Times New Roman"/>
          <w:bCs/>
          <w:sz w:val="22"/>
          <w:szCs w:val="22"/>
        </w:rPr>
        <w:t>m</w:t>
      </w:r>
      <w:r w:rsidR="00CB6382" w:rsidRPr="0088567C">
        <w:rPr>
          <w:rFonts w:ascii="Times New Roman" w:hAnsi="Times New Roman"/>
          <w:bCs/>
          <w:sz w:val="22"/>
          <w:szCs w:val="22"/>
        </w:rPr>
        <w:t>áximo</w:t>
      </w:r>
      <w:r w:rsidR="00CB6382">
        <w:rPr>
          <w:rFonts w:ascii="Times New Roman" w:hAnsi="Times New Roman"/>
          <w:bCs/>
          <w:sz w:val="22"/>
          <w:szCs w:val="22"/>
        </w:rPr>
        <w:t xml:space="preserve"> 01 (uma)</w:t>
      </w:r>
      <w:r w:rsidR="00CB6382" w:rsidRPr="0088567C">
        <w:rPr>
          <w:rFonts w:ascii="Times New Roman" w:hAnsi="Times New Roman"/>
          <w:bCs/>
          <w:sz w:val="22"/>
          <w:szCs w:val="22"/>
        </w:rPr>
        <w:t xml:space="preserve"> hora após a coleta ou entrega do material</w:t>
      </w:r>
      <w:r w:rsidR="00CB6382">
        <w:rPr>
          <w:rFonts w:ascii="Times New Roman" w:hAnsi="Times New Roman"/>
          <w:bCs/>
          <w:sz w:val="22"/>
          <w:szCs w:val="22"/>
        </w:rPr>
        <w:t xml:space="preserve">, ou de conforme prescrição médica. </w:t>
      </w:r>
      <w:r w:rsidR="00CB6382" w:rsidRPr="0088567C">
        <w:rPr>
          <w:rFonts w:ascii="Times New Roman" w:hAnsi="Times New Roman"/>
          <w:bCs/>
          <w:sz w:val="22"/>
          <w:szCs w:val="22"/>
        </w:rPr>
        <w:t>A empresa contratante deverá disponibilizar treinamento gratuito a cada 06 meses para profissionais da secretaria municipal de saúde</w:t>
      </w:r>
      <w:r w:rsidR="00CB6382">
        <w:rPr>
          <w:rFonts w:ascii="Times New Roman" w:hAnsi="Times New Roman"/>
          <w:bCs/>
          <w:sz w:val="22"/>
          <w:szCs w:val="22"/>
        </w:rPr>
        <w:t>.</w:t>
      </w:r>
    </w:p>
    <w:p w14:paraId="7F93A0B6" w14:textId="77777777" w:rsidR="00CB6382" w:rsidRDefault="00CB6382" w:rsidP="00CB6382">
      <w:pPr>
        <w:autoSpaceDE w:val="0"/>
        <w:autoSpaceDN w:val="0"/>
        <w:adjustRightInd w:val="0"/>
        <w:jc w:val="both"/>
        <w:rPr>
          <w:rFonts w:ascii="Times New Roman" w:hAnsi="Times New Roman"/>
          <w:sz w:val="22"/>
          <w:szCs w:val="22"/>
        </w:rPr>
      </w:pPr>
    </w:p>
    <w:p w14:paraId="5D8974B4" w14:textId="174B85A0" w:rsidR="00CB6382" w:rsidRDefault="00C7662A" w:rsidP="00CB6382">
      <w:pPr>
        <w:autoSpaceDE w:val="0"/>
        <w:autoSpaceDN w:val="0"/>
        <w:adjustRightInd w:val="0"/>
        <w:jc w:val="both"/>
        <w:rPr>
          <w:rFonts w:ascii="Times New Roman" w:hAnsi="Times New Roman"/>
          <w:sz w:val="22"/>
          <w:szCs w:val="22"/>
        </w:rPr>
      </w:pPr>
      <w:r>
        <w:rPr>
          <w:rFonts w:ascii="Times New Roman" w:hAnsi="Times New Roman"/>
          <w:b/>
          <w:bCs/>
          <w:sz w:val="22"/>
          <w:szCs w:val="22"/>
        </w:rPr>
        <w:t>3.1.1</w:t>
      </w:r>
      <w:r w:rsidR="000C5B4B">
        <w:rPr>
          <w:rFonts w:ascii="Times New Roman" w:hAnsi="Times New Roman"/>
          <w:b/>
          <w:bCs/>
          <w:sz w:val="22"/>
          <w:szCs w:val="22"/>
        </w:rPr>
        <w:t>6</w:t>
      </w:r>
      <w:r w:rsidR="00CB6382" w:rsidRPr="006C1037">
        <w:rPr>
          <w:rFonts w:ascii="Times New Roman" w:hAnsi="Times New Roman"/>
          <w:b/>
          <w:bCs/>
          <w:sz w:val="22"/>
          <w:szCs w:val="22"/>
        </w:rPr>
        <w:t>.</w:t>
      </w:r>
      <w:r w:rsidR="00CB6382" w:rsidRPr="006C1037">
        <w:rPr>
          <w:rFonts w:ascii="Times New Roman" w:hAnsi="Times New Roman"/>
          <w:sz w:val="22"/>
          <w:szCs w:val="22"/>
        </w:rPr>
        <w:t xml:space="preserve"> </w:t>
      </w:r>
      <w:r w:rsidR="00CB6382" w:rsidRPr="00FD6F0A">
        <w:rPr>
          <w:rFonts w:ascii="Times New Roman" w:hAnsi="Times New Roman"/>
          <w:sz w:val="22"/>
          <w:szCs w:val="22"/>
        </w:rPr>
        <w:t xml:space="preserve">Todos os exames </w:t>
      </w:r>
      <w:r w:rsidR="00CB6382">
        <w:rPr>
          <w:rFonts w:ascii="Times New Roman" w:hAnsi="Times New Roman"/>
          <w:sz w:val="22"/>
          <w:szCs w:val="22"/>
        </w:rPr>
        <w:t>após a entrega da amostra</w:t>
      </w:r>
      <w:r w:rsidR="00CB6382" w:rsidRPr="00FD6F0A">
        <w:rPr>
          <w:rFonts w:ascii="Times New Roman" w:hAnsi="Times New Roman"/>
          <w:sz w:val="22"/>
          <w:szCs w:val="22"/>
        </w:rPr>
        <w:t xml:space="preserve"> serão fiscalizados, auditados e conferidos a qualquer tempo, podendo </w:t>
      </w:r>
      <w:proofErr w:type="gramStart"/>
      <w:r w:rsidR="00CB6382" w:rsidRPr="00FD6F0A">
        <w:rPr>
          <w:rFonts w:ascii="Times New Roman" w:hAnsi="Times New Roman"/>
          <w:sz w:val="22"/>
          <w:szCs w:val="22"/>
        </w:rPr>
        <w:t>ser  também</w:t>
      </w:r>
      <w:proofErr w:type="gramEnd"/>
      <w:r w:rsidR="00CB6382" w:rsidRPr="00FD6F0A">
        <w:rPr>
          <w:rFonts w:ascii="Times New Roman" w:hAnsi="Times New Roman"/>
          <w:sz w:val="22"/>
          <w:szCs w:val="22"/>
        </w:rPr>
        <w:t xml:space="preserve"> a qualquer tempo, rejeitado total ou parcialmente se identificado e comprovada a prática de desídia quanto à entrega, de produtos diferente do que aqueles que completarem a proposta de preço</w:t>
      </w:r>
      <w:r w:rsidR="00CB6382">
        <w:rPr>
          <w:rFonts w:ascii="Times New Roman" w:hAnsi="Times New Roman"/>
          <w:sz w:val="22"/>
          <w:szCs w:val="22"/>
        </w:rPr>
        <w:t>.</w:t>
      </w:r>
    </w:p>
    <w:p w14:paraId="7D4F10B4" w14:textId="77777777" w:rsidR="00CB6382" w:rsidRDefault="00CB6382" w:rsidP="00CB6382">
      <w:pPr>
        <w:autoSpaceDE w:val="0"/>
        <w:autoSpaceDN w:val="0"/>
        <w:adjustRightInd w:val="0"/>
        <w:jc w:val="both"/>
        <w:rPr>
          <w:rFonts w:ascii="Times New Roman" w:hAnsi="Times New Roman"/>
          <w:sz w:val="22"/>
          <w:szCs w:val="22"/>
        </w:rPr>
      </w:pPr>
    </w:p>
    <w:p w14:paraId="5D40B822" w14:textId="3172D6AB" w:rsidR="00CB6382" w:rsidRDefault="00C7662A" w:rsidP="00CB6382">
      <w:pPr>
        <w:autoSpaceDE w:val="0"/>
        <w:autoSpaceDN w:val="0"/>
        <w:adjustRightInd w:val="0"/>
        <w:jc w:val="both"/>
        <w:rPr>
          <w:rFonts w:ascii="Times New Roman" w:hAnsi="Times New Roman"/>
          <w:sz w:val="22"/>
          <w:szCs w:val="22"/>
        </w:rPr>
      </w:pPr>
      <w:r>
        <w:rPr>
          <w:rFonts w:ascii="Times New Roman" w:hAnsi="Times New Roman"/>
          <w:b/>
          <w:bCs/>
          <w:sz w:val="22"/>
          <w:szCs w:val="22"/>
        </w:rPr>
        <w:t>3.1.1</w:t>
      </w:r>
      <w:r w:rsidR="000C5B4B">
        <w:rPr>
          <w:rFonts w:ascii="Times New Roman" w:hAnsi="Times New Roman"/>
          <w:b/>
          <w:bCs/>
          <w:sz w:val="22"/>
          <w:szCs w:val="22"/>
        </w:rPr>
        <w:t>7</w:t>
      </w:r>
      <w:r w:rsidR="00CB6382" w:rsidRPr="006C1037">
        <w:rPr>
          <w:rFonts w:ascii="Times New Roman" w:hAnsi="Times New Roman"/>
          <w:b/>
          <w:bCs/>
          <w:sz w:val="22"/>
          <w:szCs w:val="22"/>
        </w:rPr>
        <w:t>.</w:t>
      </w:r>
      <w:r w:rsidR="00CB6382">
        <w:rPr>
          <w:rFonts w:ascii="Times New Roman" w:hAnsi="Times New Roman"/>
          <w:sz w:val="22"/>
          <w:szCs w:val="22"/>
        </w:rPr>
        <w:t xml:space="preserve"> As empresas contratadas deverão realizar o lançamento dentro do sistema disponibilizado no Município.</w:t>
      </w:r>
    </w:p>
    <w:p w14:paraId="6D17F15D" w14:textId="77777777" w:rsidR="00CB6382" w:rsidRDefault="00CB6382" w:rsidP="0067356C">
      <w:pPr>
        <w:autoSpaceDE w:val="0"/>
        <w:autoSpaceDN w:val="0"/>
        <w:adjustRightInd w:val="0"/>
        <w:jc w:val="both"/>
        <w:rPr>
          <w:rFonts w:ascii="Times New Roman" w:hAnsi="Times New Roman"/>
          <w:b/>
          <w:bCs/>
          <w:sz w:val="22"/>
          <w:szCs w:val="22"/>
        </w:rPr>
      </w:pPr>
    </w:p>
    <w:p w14:paraId="6A5A48B1" w14:textId="77777777" w:rsidR="00CB6382" w:rsidRDefault="00CB6382" w:rsidP="0067356C">
      <w:pPr>
        <w:autoSpaceDE w:val="0"/>
        <w:autoSpaceDN w:val="0"/>
        <w:adjustRightInd w:val="0"/>
        <w:jc w:val="both"/>
        <w:rPr>
          <w:rFonts w:ascii="Times New Roman" w:hAnsi="Times New Roman"/>
          <w:b/>
          <w:bCs/>
          <w:sz w:val="22"/>
          <w:szCs w:val="22"/>
        </w:rPr>
      </w:pPr>
    </w:p>
    <w:p w14:paraId="070B5CA7" w14:textId="77777777" w:rsidR="0067356C" w:rsidRPr="00052E51" w:rsidRDefault="0067356C" w:rsidP="0067356C">
      <w:pPr>
        <w:autoSpaceDE w:val="0"/>
        <w:autoSpaceDN w:val="0"/>
        <w:adjustRightInd w:val="0"/>
        <w:jc w:val="both"/>
        <w:rPr>
          <w:rFonts w:ascii="Times New Roman" w:hAnsi="Times New Roman"/>
          <w:b/>
          <w:sz w:val="22"/>
          <w:szCs w:val="22"/>
        </w:rPr>
      </w:pPr>
      <w:r w:rsidRPr="00052E51">
        <w:rPr>
          <w:rFonts w:ascii="Times New Roman" w:hAnsi="Times New Roman"/>
          <w:b/>
          <w:sz w:val="22"/>
          <w:szCs w:val="22"/>
        </w:rPr>
        <w:t>CLÁUSULA QUARTA - DA VIGÊNCIA DO CONTRATO</w:t>
      </w:r>
    </w:p>
    <w:p w14:paraId="59EE307C" w14:textId="14B6862F" w:rsidR="0067356C" w:rsidRPr="00052E51" w:rsidRDefault="00C7662A" w:rsidP="00563222">
      <w:pPr>
        <w:pStyle w:val="Corpodetexto"/>
        <w:jc w:val="both"/>
        <w:rPr>
          <w:rFonts w:ascii="Times New Roman" w:hAnsi="Times New Roman"/>
          <w:b/>
          <w:sz w:val="22"/>
          <w:szCs w:val="22"/>
        </w:rPr>
      </w:pPr>
      <w:r w:rsidRPr="00C7662A">
        <w:rPr>
          <w:rFonts w:ascii="Times New Roman" w:hAnsi="Times New Roman"/>
          <w:b/>
          <w:bCs/>
          <w:sz w:val="22"/>
          <w:szCs w:val="22"/>
        </w:rPr>
        <w:t>4.1.</w:t>
      </w:r>
      <w:r>
        <w:rPr>
          <w:rFonts w:ascii="Times New Roman" w:hAnsi="Times New Roman"/>
          <w:sz w:val="22"/>
          <w:szCs w:val="22"/>
        </w:rPr>
        <w:t xml:space="preserve"> </w:t>
      </w:r>
      <w:r w:rsidR="0067356C" w:rsidRPr="00052E51">
        <w:rPr>
          <w:rFonts w:ascii="Times New Roman" w:hAnsi="Times New Roman"/>
          <w:sz w:val="22"/>
          <w:szCs w:val="22"/>
        </w:rPr>
        <w:t>A vigência do contrato será de 1</w:t>
      </w:r>
      <w:r w:rsidR="001A26F5">
        <w:rPr>
          <w:rFonts w:ascii="Times New Roman" w:hAnsi="Times New Roman"/>
          <w:sz w:val="22"/>
          <w:szCs w:val="22"/>
        </w:rPr>
        <w:t>2</w:t>
      </w:r>
      <w:r w:rsidR="0067356C" w:rsidRPr="00052E51">
        <w:rPr>
          <w:rFonts w:ascii="Times New Roman" w:hAnsi="Times New Roman"/>
          <w:sz w:val="22"/>
          <w:szCs w:val="22"/>
        </w:rPr>
        <w:t xml:space="preserve"> (</w:t>
      </w:r>
      <w:r w:rsidR="001A26F5">
        <w:rPr>
          <w:rFonts w:ascii="Times New Roman" w:hAnsi="Times New Roman"/>
          <w:sz w:val="22"/>
          <w:szCs w:val="22"/>
        </w:rPr>
        <w:t>doze</w:t>
      </w:r>
      <w:r w:rsidR="0067356C" w:rsidRPr="00052E51">
        <w:rPr>
          <w:rFonts w:ascii="Times New Roman" w:hAnsi="Times New Roman"/>
          <w:sz w:val="22"/>
          <w:szCs w:val="22"/>
        </w:rPr>
        <w:t xml:space="preserve">) meses, contados da assinatura, podendo ser prorrogado por iguais e sucessivos períodos até o máximo de 60 (sessenta) meses, caso haja interesse da administração, com anuência da credenciada, nos termos do art. 57, da Lei n.º 8.666/93, através de Termo Aditivo. </w:t>
      </w:r>
    </w:p>
    <w:p w14:paraId="21C6D945" w14:textId="77777777" w:rsidR="0067356C" w:rsidRPr="00052E51" w:rsidRDefault="0067356C" w:rsidP="0067356C">
      <w:pPr>
        <w:autoSpaceDE w:val="0"/>
        <w:autoSpaceDN w:val="0"/>
        <w:adjustRightInd w:val="0"/>
        <w:jc w:val="both"/>
        <w:rPr>
          <w:rFonts w:ascii="Times New Roman" w:hAnsi="Times New Roman"/>
          <w:b/>
          <w:sz w:val="22"/>
          <w:szCs w:val="22"/>
        </w:rPr>
      </w:pPr>
    </w:p>
    <w:p w14:paraId="6489E5D6" w14:textId="77777777" w:rsidR="0067356C" w:rsidRPr="00052E51" w:rsidRDefault="0067356C" w:rsidP="0067356C">
      <w:pPr>
        <w:autoSpaceDE w:val="0"/>
        <w:autoSpaceDN w:val="0"/>
        <w:adjustRightInd w:val="0"/>
        <w:jc w:val="both"/>
        <w:rPr>
          <w:rFonts w:ascii="Times New Roman" w:hAnsi="Times New Roman"/>
          <w:b/>
          <w:bCs/>
          <w:sz w:val="22"/>
          <w:szCs w:val="22"/>
        </w:rPr>
      </w:pPr>
      <w:r w:rsidRPr="00052E51">
        <w:rPr>
          <w:rFonts w:ascii="Times New Roman" w:hAnsi="Times New Roman"/>
          <w:b/>
          <w:sz w:val="22"/>
          <w:szCs w:val="22"/>
        </w:rPr>
        <w:t>CLÁUSULA QUINTA -</w:t>
      </w:r>
      <w:r w:rsidRPr="00052E51">
        <w:rPr>
          <w:rFonts w:ascii="Times New Roman" w:hAnsi="Times New Roman"/>
          <w:b/>
          <w:bCs/>
          <w:sz w:val="22"/>
          <w:szCs w:val="22"/>
        </w:rPr>
        <w:t xml:space="preserve"> DO ACOMPANHAMENTO DO CONTRATO</w:t>
      </w:r>
    </w:p>
    <w:p w14:paraId="19431E4F" w14:textId="3BCEC57A" w:rsidR="0067356C" w:rsidRPr="00052E51" w:rsidRDefault="00C7662A" w:rsidP="0067356C">
      <w:pPr>
        <w:autoSpaceDE w:val="0"/>
        <w:autoSpaceDN w:val="0"/>
        <w:adjustRightInd w:val="0"/>
        <w:jc w:val="both"/>
        <w:rPr>
          <w:rFonts w:ascii="Times New Roman" w:hAnsi="Times New Roman"/>
          <w:sz w:val="22"/>
          <w:szCs w:val="22"/>
        </w:rPr>
      </w:pPr>
      <w:r w:rsidRPr="00C7662A">
        <w:rPr>
          <w:rFonts w:ascii="Times New Roman" w:hAnsi="Times New Roman"/>
          <w:b/>
          <w:bCs/>
          <w:sz w:val="22"/>
          <w:szCs w:val="22"/>
        </w:rPr>
        <w:t>5.1.</w:t>
      </w:r>
      <w:r>
        <w:rPr>
          <w:rFonts w:ascii="Times New Roman" w:hAnsi="Times New Roman"/>
          <w:sz w:val="22"/>
          <w:szCs w:val="22"/>
        </w:rPr>
        <w:t xml:space="preserve"> </w:t>
      </w:r>
      <w:r w:rsidR="0067356C" w:rsidRPr="00052E51">
        <w:rPr>
          <w:rFonts w:ascii="Times New Roman" w:hAnsi="Times New Roman"/>
          <w:sz w:val="22"/>
          <w:szCs w:val="22"/>
        </w:rPr>
        <w:t>O Fundo Municipal de Saúde, através da Secretaria de Saúde,</w:t>
      </w:r>
      <w:r w:rsidR="0067356C" w:rsidRPr="00052E51">
        <w:rPr>
          <w:rFonts w:ascii="Times New Roman" w:hAnsi="Times New Roman"/>
          <w:b/>
          <w:sz w:val="22"/>
          <w:szCs w:val="22"/>
        </w:rPr>
        <w:t xml:space="preserve"> </w:t>
      </w:r>
      <w:r w:rsidR="0067356C" w:rsidRPr="00052E51">
        <w:rPr>
          <w:rFonts w:ascii="Times New Roman" w:hAnsi="Times New Roman"/>
          <w:sz w:val="22"/>
          <w:szCs w:val="22"/>
        </w:rPr>
        <w:t>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w:t>
      </w:r>
    </w:p>
    <w:p w14:paraId="3EEE6ED4" w14:textId="77777777" w:rsidR="0067356C" w:rsidRPr="00052E51" w:rsidRDefault="0067356C" w:rsidP="0067356C">
      <w:pPr>
        <w:autoSpaceDE w:val="0"/>
        <w:autoSpaceDN w:val="0"/>
        <w:adjustRightInd w:val="0"/>
        <w:jc w:val="both"/>
        <w:rPr>
          <w:rFonts w:ascii="Times New Roman" w:hAnsi="Times New Roman"/>
          <w:sz w:val="22"/>
          <w:szCs w:val="22"/>
        </w:rPr>
      </w:pPr>
    </w:p>
    <w:p w14:paraId="5C1E8259" w14:textId="77777777" w:rsidR="0067356C" w:rsidRPr="00052E51" w:rsidRDefault="0067356C" w:rsidP="0067356C">
      <w:pPr>
        <w:autoSpaceDE w:val="0"/>
        <w:autoSpaceDN w:val="0"/>
        <w:adjustRightInd w:val="0"/>
        <w:jc w:val="both"/>
        <w:rPr>
          <w:rFonts w:ascii="Times New Roman" w:hAnsi="Times New Roman"/>
          <w:b/>
          <w:sz w:val="22"/>
          <w:szCs w:val="22"/>
        </w:rPr>
      </w:pPr>
      <w:r w:rsidRPr="00052E51">
        <w:rPr>
          <w:rFonts w:ascii="Times New Roman" w:hAnsi="Times New Roman"/>
          <w:b/>
          <w:sz w:val="22"/>
          <w:szCs w:val="22"/>
        </w:rPr>
        <w:t>CLÁUSULA SEXTA – DO VALOR E DA DOTAÇÃO ORÇAMENTÁRIA</w:t>
      </w:r>
    </w:p>
    <w:p w14:paraId="2E31F0D5" w14:textId="12700B81" w:rsidR="0067356C" w:rsidRPr="00052E51" w:rsidRDefault="00C7662A" w:rsidP="00C7662A">
      <w:pPr>
        <w:autoSpaceDE w:val="0"/>
        <w:autoSpaceDN w:val="0"/>
        <w:adjustRightInd w:val="0"/>
        <w:jc w:val="both"/>
        <w:rPr>
          <w:rFonts w:ascii="Times New Roman" w:hAnsi="Times New Roman"/>
          <w:sz w:val="22"/>
          <w:szCs w:val="22"/>
        </w:rPr>
      </w:pPr>
      <w:r>
        <w:rPr>
          <w:rFonts w:ascii="Times New Roman" w:hAnsi="Times New Roman"/>
          <w:b/>
          <w:sz w:val="22"/>
          <w:szCs w:val="22"/>
        </w:rPr>
        <w:t xml:space="preserve">6.1. </w:t>
      </w:r>
      <w:r w:rsidR="0067356C" w:rsidRPr="00052E51">
        <w:rPr>
          <w:rFonts w:ascii="Times New Roman" w:hAnsi="Times New Roman"/>
          <w:sz w:val="22"/>
          <w:szCs w:val="22"/>
        </w:rPr>
        <w:t>O valor total estimado para este contrato é de R$ (.......................), tomando-se, por base, no período de 1</w:t>
      </w:r>
      <w:r w:rsidR="001A26F5">
        <w:rPr>
          <w:rFonts w:ascii="Times New Roman" w:hAnsi="Times New Roman"/>
          <w:sz w:val="22"/>
          <w:szCs w:val="22"/>
        </w:rPr>
        <w:t>2</w:t>
      </w:r>
      <w:r w:rsidR="0067356C" w:rsidRPr="00052E51">
        <w:rPr>
          <w:rFonts w:ascii="Times New Roman" w:hAnsi="Times New Roman"/>
          <w:sz w:val="22"/>
          <w:szCs w:val="22"/>
        </w:rPr>
        <w:t xml:space="preserve"> (</w:t>
      </w:r>
      <w:r w:rsidR="001A26F5">
        <w:rPr>
          <w:rFonts w:ascii="Times New Roman" w:hAnsi="Times New Roman"/>
          <w:sz w:val="22"/>
          <w:szCs w:val="22"/>
        </w:rPr>
        <w:t>doze</w:t>
      </w:r>
      <w:r w:rsidR="0067356C" w:rsidRPr="00052E51">
        <w:rPr>
          <w:rFonts w:ascii="Times New Roman" w:hAnsi="Times New Roman"/>
          <w:sz w:val="22"/>
          <w:szCs w:val="22"/>
        </w:rPr>
        <w:t xml:space="preserve">) meses os procedimentos dimensionados nos termos da tabela Anexo I.  </w:t>
      </w:r>
    </w:p>
    <w:p w14:paraId="4CF0D9CB" w14:textId="77777777" w:rsidR="0067356C" w:rsidRPr="00052E51" w:rsidRDefault="0067356C" w:rsidP="0067356C">
      <w:pPr>
        <w:autoSpaceDE w:val="0"/>
        <w:autoSpaceDN w:val="0"/>
        <w:adjustRightInd w:val="0"/>
        <w:jc w:val="both"/>
        <w:rPr>
          <w:rFonts w:ascii="Times New Roman" w:hAnsi="Times New Roman"/>
          <w:b/>
          <w:sz w:val="22"/>
          <w:szCs w:val="22"/>
        </w:rPr>
      </w:pPr>
    </w:p>
    <w:p w14:paraId="082C09DD" w14:textId="23D87EED" w:rsidR="0067356C" w:rsidRPr="00052E51" w:rsidRDefault="00C7662A" w:rsidP="0067356C">
      <w:pPr>
        <w:autoSpaceDE w:val="0"/>
        <w:autoSpaceDN w:val="0"/>
        <w:adjustRightInd w:val="0"/>
        <w:jc w:val="both"/>
        <w:rPr>
          <w:rFonts w:ascii="Times New Roman" w:hAnsi="Times New Roman"/>
          <w:sz w:val="22"/>
          <w:szCs w:val="22"/>
        </w:rPr>
      </w:pPr>
      <w:r>
        <w:rPr>
          <w:rFonts w:ascii="Times New Roman" w:hAnsi="Times New Roman"/>
          <w:b/>
          <w:sz w:val="22"/>
          <w:szCs w:val="22"/>
        </w:rPr>
        <w:t xml:space="preserve">6.2. </w:t>
      </w:r>
      <w:r w:rsidR="0067356C" w:rsidRPr="00052E51">
        <w:rPr>
          <w:rFonts w:ascii="Times New Roman" w:hAnsi="Times New Roman"/>
          <w:sz w:val="22"/>
          <w:szCs w:val="22"/>
        </w:rPr>
        <w:t>As despesas com a execução deste edital correrão a conta da dotação orçamentária:</w:t>
      </w:r>
    </w:p>
    <w:p w14:paraId="1C831B7C" w14:textId="77777777" w:rsidR="0067356C" w:rsidRPr="00052E51" w:rsidRDefault="0067356C" w:rsidP="0067356C">
      <w:pPr>
        <w:autoSpaceDE w:val="0"/>
        <w:autoSpaceDN w:val="0"/>
        <w:adjustRightInd w:val="0"/>
        <w:jc w:val="both"/>
        <w:rPr>
          <w:rFonts w:ascii="Times New Roman" w:hAnsi="Times New Roman"/>
          <w:sz w:val="22"/>
          <w:szCs w:val="22"/>
        </w:rPr>
      </w:pPr>
    </w:p>
    <w:tbl>
      <w:tblPr>
        <w:tblW w:w="4984" w:type="pct"/>
        <w:tblInd w:w="15" w:type="dxa"/>
        <w:tblLayout w:type="fixed"/>
        <w:tblCellMar>
          <w:top w:w="15" w:type="dxa"/>
          <w:left w:w="15" w:type="dxa"/>
          <w:bottom w:w="15" w:type="dxa"/>
          <w:right w:w="15" w:type="dxa"/>
        </w:tblCellMar>
        <w:tblLook w:val="0000" w:firstRow="0" w:lastRow="0" w:firstColumn="0" w:lastColumn="0" w:noHBand="0" w:noVBand="0"/>
      </w:tblPr>
      <w:tblGrid>
        <w:gridCol w:w="1147"/>
        <w:gridCol w:w="1146"/>
        <w:gridCol w:w="2580"/>
        <w:gridCol w:w="1003"/>
        <w:gridCol w:w="1719"/>
        <w:gridCol w:w="1433"/>
      </w:tblGrid>
      <w:tr w:rsidR="00EE6F4D" w:rsidRPr="00EE6F4D" w14:paraId="4FED3409" w14:textId="77777777" w:rsidTr="00A54A86">
        <w:tc>
          <w:tcPr>
            <w:tcW w:w="8931" w:type="dxa"/>
            <w:gridSpan w:val="6"/>
            <w:tcBorders>
              <w:top w:val="single" w:sz="6" w:space="0" w:color="000000"/>
              <w:left w:val="single" w:sz="6" w:space="0" w:color="000000"/>
              <w:bottom w:val="single" w:sz="6" w:space="0" w:color="000000"/>
              <w:right w:val="single" w:sz="6" w:space="0" w:color="000000"/>
            </w:tcBorders>
          </w:tcPr>
          <w:p w14:paraId="401710D3" w14:textId="77777777" w:rsidR="00EE6F4D" w:rsidRPr="00EE6F4D" w:rsidRDefault="00EE6F4D" w:rsidP="00A54A86">
            <w:pPr>
              <w:autoSpaceDE w:val="0"/>
              <w:autoSpaceDN w:val="0"/>
              <w:adjustRightInd w:val="0"/>
              <w:jc w:val="center"/>
              <w:rPr>
                <w:rFonts w:ascii="Times New Roman" w:eastAsia="Calibri" w:hAnsi="Times New Roman"/>
                <w:b/>
                <w:bCs/>
                <w:lang w:val="x-none"/>
              </w:rPr>
            </w:pPr>
            <w:r w:rsidRPr="00EE6F4D">
              <w:rPr>
                <w:rFonts w:ascii="Times New Roman" w:eastAsia="Calibri" w:hAnsi="Times New Roman"/>
                <w:b/>
                <w:bCs/>
                <w:lang w:val="x-none"/>
              </w:rPr>
              <w:t>Dotações</w:t>
            </w:r>
          </w:p>
        </w:tc>
      </w:tr>
      <w:tr w:rsidR="00EE6F4D" w:rsidRPr="00EE6F4D" w14:paraId="030E99BD" w14:textId="77777777" w:rsidTr="00A54A86">
        <w:tc>
          <w:tcPr>
            <w:tcW w:w="1134" w:type="dxa"/>
            <w:tcBorders>
              <w:top w:val="single" w:sz="6" w:space="0" w:color="000000"/>
              <w:left w:val="single" w:sz="6" w:space="0" w:color="000000"/>
              <w:bottom w:val="single" w:sz="6" w:space="0" w:color="000000"/>
              <w:right w:val="single" w:sz="6" w:space="0" w:color="000000"/>
            </w:tcBorders>
            <w:shd w:val="clear" w:color="auto" w:fill="C0C0C0"/>
          </w:tcPr>
          <w:p w14:paraId="59F21EC0" w14:textId="77777777" w:rsidR="00EE6F4D" w:rsidRPr="00EE6F4D" w:rsidRDefault="00EE6F4D" w:rsidP="00A54A86">
            <w:pPr>
              <w:autoSpaceDE w:val="0"/>
              <w:autoSpaceDN w:val="0"/>
              <w:adjustRightInd w:val="0"/>
              <w:jc w:val="center"/>
              <w:rPr>
                <w:rFonts w:ascii="Times New Roman" w:eastAsia="Calibri" w:hAnsi="Times New Roman"/>
                <w:b/>
                <w:bCs/>
                <w:lang w:val="x-none"/>
              </w:rPr>
            </w:pPr>
            <w:r w:rsidRPr="00EE6F4D">
              <w:rPr>
                <w:rFonts w:ascii="Times New Roman" w:eastAsia="Calibri" w:hAnsi="Times New Roman"/>
                <w:b/>
                <w:bCs/>
                <w:lang w:val="x-none"/>
              </w:rPr>
              <w:t>Exercício da despesa</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14:paraId="389291A7" w14:textId="77777777" w:rsidR="00EE6F4D" w:rsidRPr="00EE6F4D" w:rsidRDefault="00EE6F4D" w:rsidP="00A54A86">
            <w:pPr>
              <w:autoSpaceDE w:val="0"/>
              <w:autoSpaceDN w:val="0"/>
              <w:adjustRightInd w:val="0"/>
              <w:jc w:val="center"/>
              <w:rPr>
                <w:rFonts w:ascii="Times New Roman" w:eastAsia="Calibri" w:hAnsi="Times New Roman"/>
                <w:b/>
                <w:bCs/>
                <w:lang w:val="x-none"/>
              </w:rPr>
            </w:pPr>
            <w:r w:rsidRPr="00EE6F4D">
              <w:rPr>
                <w:rFonts w:ascii="Times New Roman" w:eastAsia="Calibri" w:hAnsi="Times New Roman"/>
                <w:b/>
                <w:bCs/>
                <w:lang w:val="x-none"/>
              </w:rPr>
              <w:t>Conta da despesa</w:t>
            </w:r>
          </w:p>
        </w:tc>
        <w:tc>
          <w:tcPr>
            <w:tcW w:w="2552" w:type="dxa"/>
            <w:tcBorders>
              <w:top w:val="single" w:sz="6" w:space="0" w:color="000000"/>
              <w:left w:val="single" w:sz="6" w:space="0" w:color="000000"/>
              <w:bottom w:val="single" w:sz="6" w:space="0" w:color="000000"/>
              <w:right w:val="single" w:sz="6" w:space="0" w:color="000000"/>
            </w:tcBorders>
            <w:shd w:val="clear" w:color="auto" w:fill="C0C0C0"/>
          </w:tcPr>
          <w:p w14:paraId="69EA8EB4" w14:textId="77777777" w:rsidR="00EE6F4D" w:rsidRPr="00EE6F4D" w:rsidRDefault="00EE6F4D" w:rsidP="00A54A86">
            <w:pPr>
              <w:autoSpaceDE w:val="0"/>
              <w:autoSpaceDN w:val="0"/>
              <w:adjustRightInd w:val="0"/>
              <w:jc w:val="center"/>
              <w:rPr>
                <w:rFonts w:ascii="Times New Roman" w:eastAsia="Calibri" w:hAnsi="Times New Roman"/>
                <w:b/>
                <w:bCs/>
                <w:lang w:val="x-none"/>
              </w:rPr>
            </w:pPr>
            <w:r w:rsidRPr="00EE6F4D">
              <w:rPr>
                <w:rFonts w:ascii="Times New Roman" w:eastAsia="Calibri" w:hAnsi="Times New Roman"/>
                <w:b/>
                <w:bCs/>
                <w:lang w:val="x-none"/>
              </w:rPr>
              <w:t>Funcional programática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14:paraId="667183D4" w14:textId="77777777" w:rsidR="00EE6F4D" w:rsidRPr="00EE6F4D" w:rsidRDefault="00EE6F4D" w:rsidP="00A54A86">
            <w:pPr>
              <w:autoSpaceDE w:val="0"/>
              <w:autoSpaceDN w:val="0"/>
              <w:adjustRightInd w:val="0"/>
              <w:jc w:val="center"/>
              <w:rPr>
                <w:rFonts w:ascii="Times New Roman" w:eastAsia="Calibri" w:hAnsi="Times New Roman"/>
                <w:b/>
                <w:bCs/>
                <w:lang w:val="x-none"/>
              </w:rPr>
            </w:pPr>
            <w:r w:rsidRPr="00EE6F4D">
              <w:rPr>
                <w:rFonts w:ascii="Times New Roman" w:eastAsia="Calibri" w:hAnsi="Times New Roman"/>
                <w:b/>
                <w:bCs/>
                <w:lang w:val="x-none"/>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14:paraId="2BDB4032" w14:textId="77777777" w:rsidR="00EE6F4D" w:rsidRPr="00EE6F4D" w:rsidRDefault="00EE6F4D" w:rsidP="00A54A86">
            <w:pPr>
              <w:autoSpaceDE w:val="0"/>
              <w:autoSpaceDN w:val="0"/>
              <w:adjustRightInd w:val="0"/>
              <w:jc w:val="center"/>
              <w:rPr>
                <w:rFonts w:ascii="Times New Roman" w:eastAsia="Calibri" w:hAnsi="Times New Roman"/>
                <w:b/>
                <w:bCs/>
                <w:lang w:val="x-none"/>
              </w:rPr>
            </w:pPr>
            <w:r w:rsidRPr="00EE6F4D">
              <w:rPr>
                <w:rFonts w:ascii="Times New Roman" w:eastAsia="Calibri" w:hAnsi="Times New Roman"/>
                <w:b/>
                <w:bCs/>
                <w:lang w:val="x-none"/>
              </w:rPr>
              <w:t>Natureza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14:paraId="153A9263" w14:textId="77777777" w:rsidR="00EE6F4D" w:rsidRPr="00EE6F4D" w:rsidRDefault="00EE6F4D" w:rsidP="00A54A86">
            <w:pPr>
              <w:autoSpaceDE w:val="0"/>
              <w:autoSpaceDN w:val="0"/>
              <w:adjustRightInd w:val="0"/>
              <w:jc w:val="center"/>
              <w:rPr>
                <w:rFonts w:ascii="Times New Roman" w:eastAsia="Calibri" w:hAnsi="Times New Roman"/>
                <w:b/>
                <w:bCs/>
                <w:lang w:val="x-none"/>
              </w:rPr>
            </w:pPr>
            <w:r w:rsidRPr="00EE6F4D">
              <w:rPr>
                <w:rFonts w:ascii="Times New Roman" w:eastAsia="Calibri" w:hAnsi="Times New Roman"/>
                <w:b/>
                <w:bCs/>
                <w:lang w:val="x-none"/>
              </w:rPr>
              <w:t>Grupo da fonte</w:t>
            </w:r>
          </w:p>
        </w:tc>
      </w:tr>
      <w:tr w:rsidR="00EE6F4D" w:rsidRPr="00EE6F4D" w14:paraId="7F2C085D" w14:textId="77777777" w:rsidTr="00A54A86">
        <w:tc>
          <w:tcPr>
            <w:tcW w:w="1134" w:type="dxa"/>
            <w:tcBorders>
              <w:top w:val="single" w:sz="6" w:space="0" w:color="000000"/>
              <w:left w:val="single" w:sz="6" w:space="0" w:color="000000"/>
              <w:bottom w:val="single" w:sz="6" w:space="0" w:color="000000"/>
              <w:right w:val="single" w:sz="6" w:space="0" w:color="000000"/>
            </w:tcBorders>
          </w:tcPr>
          <w:p w14:paraId="622C9CDC" w14:textId="77777777" w:rsidR="00EE6F4D" w:rsidRPr="00EE6F4D" w:rsidRDefault="00EE6F4D" w:rsidP="00A54A86">
            <w:pPr>
              <w:autoSpaceDE w:val="0"/>
              <w:autoSpaceDN w:val="0"/>
              <w:adjustRightInd w:val="0"/>
              <w:jc w:val="center"/>
              <w:rPr>
                <w:rFonts w:ascii="Times New Roman" w:eastAsia="Calibri" w:hAnsi="Times New Roman"/>
                <w:b/>
                <w:bCs/>
                <w:lang w:val="x-none"/>
              </w:rPr>
            </w:pPr>
            <w:r w:rsidRPr="00EE6F4D">
              <w:rPr>
                <w:rFonts w:ascii="Times New Roman" w:eastAsia="Calibri" w:hAnsi="Times New Roman"/>
                <w:b/>
                <w:bCs/>
                <w:lang w:val="x-none"/>
              </w:rPr>
              <w:t>2022</w:t>
            </w:r>
          </w:p>
        </w:tc>
        <w:tc>
          <w:tcPr>
            <w:tcW w:w="1134" w:type="dxa"/>
            <w:tcBorders>
              <w:top w:val="single" w:sz="6" w:space="0" w:color="000000"/>
              <w:left w:val="single" w:sz="6" w:space="0" w:color="000000"/>
              <w:bottom w:val="single" w:sz="6" w:space="0" w:color="000000"/>
              <w:right w:val="single" w:sz="6" w:space="0" w:color="000000"/>
            </w:tcBorders>
          </w:tcPr>
          <w:p w14:paraId="648A7C6A" w14:textId="77777777" w:rsidR="00EE6F4D" w:rsidRPr="00EE6F4D" w:rsidRDefault="00EE6F4D" w:rsidP="00A54A86">
            <w:pPr>
              <w:autoSpaceDE w:val="0"/>
              <w:autoSpaceDN w:val="0"/>
              <w:adjustRightInd w:val="0"/>
              <w:jc w:val="center"/>
              <w:rPr>
                <w:rFonts w:ascii="Times New Roman" w:eastAsia="Calibri" w:hAnsi="Times New Roman"/>
                <w:b/>
                <w:bCs/>
                <w:lang w:val="x-none"/>
              </w:rPr>
            </w:pPr>
            <w:r w:rsidRPr="00EE6F4D">
              <w:rPr>
                <w:rFonts w:ascii="Times New Roman" w:eastAsia="Calibri" w:hAnsi="Times New Roman"/>
                <w:b/>
                <w:bCs/>
                <w:lang w:val="x-none"/>
              </w:rPr>
              <w:t>3120</w:t>
            </w:r>
          </w:p>
        </w:tc>
        <w:tc>
          <w:tcPr>
            <w:tcW w:w="2552" w:type="dxa"/>
            <w:tcBorders>
              <w:top w:val="single" w:sz="6" w:space="0" w:color="000000"/>
              <w:left w:val="single" w:sz="6" w:space="0" w:color="000000"/>
              <w:bottom w:val="single" w:sz="6" w:space="0" w:color="000000"/>
              <w:right w:val="single" w:sz="6" w:space="0" w:color="000000"/>
            </w:tcBorders>
          </w:tcPr>
          <w:p w14:paraId="2FD3CCD8" w14:textId="77777777" w:rsidR="00EE6F4D" w:rsidRPr="00EE6F4D" w:rsidRDefault="00EE6F4D" w:rsidP="00A54A86">
            <w:pPr>
              <w:autoSpaceDE w:val="0"/>
              <w:autoSpaceDN w:val="0"/>
              <w:adjustRightInd w:val="0"/>
              <w:jc w:val="center"/>
              <w:rPr>
                <w:rFonts w:ascii="Times New Roman" w:eastAsia="Calibri" w:hAnsi="Times New Roman"/>
                <w:b/>
                <w:bCs/>
                <w:lang w:val="x-none"/>
              </w:rPr>
            </w:pPr>
            <w:r w:rsidRPr="00EE6F4D">
              <w:rPr>
                <w:rFonts w:ascii="Times New Roman" w:eastAsia="Calibri" w:hAnsi="Times New Roman"/>
                <w:b/>
                <w:bCs/>
                <w:lang w:val="x-none"/>
              </w:rPr>
              <w:t>11.001.10.301.0011.2054</w:t>
            </w:r>
          </w:p>
        </w:tc>
        <w:tc>
          <w:tcPr>
            <w:tcW w:w="992" w:type="dxa"/>
            <w:tcBorders>
              <w:top w:val="single" w:sz="6" w:space="0" w:color="000000"/>
              <w:left w:val="single" w:sz="6" w:space="0" w:color="000000"/>
              <w:bottom w:val="single" w:sz="6" w:space="0" w:color="000000"/>
              <w:right w:val="single" w:sz="6" w:space="0" w:color="000000"/>
            </w:tcBorders>
          </w:tcPr>
          <w:p w14:paraId="6B66483E" w14:textId="77777777" w:rsidR="00EE6F4D" w:rsidRPr="00EE6F4D" w:rsidRDefault="00EE6F4D" w:rsidP="00A54A86">
            <w:pPr>
              <w:autoSpaceDE w:val="0"/>
              <w:autoSpaceDN w:val="0"/>
              <w:adjustRightInd w:val="0"/>
              <w:jc w:val="center"/>
              <w:rPr>
                <w:rFonts w:ascii="Times New Roman" w:eastAsia="Calibri" w:hAnsi="Times New Roman"/>
                <w:b/>
                <w:bCs/>
                <w:lang w:val="x-none"/>
              </w:rPr>
            </w:pPr>
            <w:r w:rsidRPr="00EE6F4D">
              <w:rPr>
                <w:rFonts w:ascii="Times New Roman" w:eastAsia="Calibri" w:hAnsi="Times New Roman"/>
                <w:b/>
                <w:bCs/>
                <w:lang w:val="x-none"/>
              </w:rPr>
              <w:t>0</w:t>
            </w:r>
          </w:p>
        </w:tc>
        <w:tc>
          <w:tcPr>
            <w:tcW w:w="1701" w:type="dxa"/>
            <w:tcBorders>
              <w:top w:val="single" w:sz="6" w:space="0" w:color="000000"/>
              <w:left w:val="single" w:sz="6" w:space="0" w:color="000000"/>
              <w:bottom w:val="single" w:sz="6" w:space="0" w:color="000000"/>
              <w:right w:val="single" w:sz="6" w:space="0" w:color="000000"/>
            </w:tcBorders>
          </w:tcPr>
          <w:p w14:paraId="4DEE6131" w14:textId="77777777" w:rsidR="00EE6F4D" w:rsidRPr="00EE6F4D" w:rsidRDefault="00EE6F4D" w:rsidP="00A54A86">
            <w:pPr>
              <w:autoSpaceDE w:val="0"/>
              <w:autoSpaceDN w:val="0"/>
              <w:adjustRightInd w:val="0"/>
              <w:jc w:val="center"/>
              <w:rPr>
                <w:rFonts w:ascii="Times New Roman" w:eastAsia="Calibri" w:hAnsi="Times New Roman"/>
                <w:b/>
                <w:bCs/>
                <w:lang w:val="x-none"/>
              </w:rPr>
            </w:pPr>
            <w:r w:rsidRPr="00EE6F4D">
              <w:rPr>
                <w:rFonts w:ascii="Times New Roman" w:eastAsia="Calibri" w:hAnsi="Times New Roman"/>
                <w:b/>
                <w:bCs/>
                <w:lang w:val="x-none"/>
              </w:rPr>
              <w:t>3.3.90.39.50.10</w:t>
            </w:r>
          </w:p>
        </w:tc>
        <w:tc>
          <w:tcPr>
            <w:tcW w:w="1418" w:type="dxa"/>
            <w:tcBorders>
              <w:top w:val="single" w:sz="6" w:space="0" w:color="000000"/>
              <w:left w:val="single" w:sz="6" w:space="0" w:color="000000"/>
              <w:bottom w:val="single" w:sz="6" w:space="0" w:color="000000"/>
              <w:right w:val="single" w:sz="6" w:space="0" w:color="000000"/>
            </w:tcBorders>
          </w:tcPr>
          <w:p w14:paraId="4D137994" w14:textId="77777777" w:rsidR="00EE6F4D" w:rsidRPr="00EE6F4D" w:rsidRDefault="00EE6F4D" w:rsidP="00A54A86">
            <w:pPr>
              <w:autoSpaceDE w:val="0"/>
              <w:autoSpaceDN w:val="0"/>
              <w:adjustRightInd w:val="0"/>
              <w:jc w:val="center"/>
              <w:rPr>
                <w:rFonts w:ascii="Times New Roman" w:eastAsia="Calibri" w:hAnsi="Times New Roman"/>
                <w:b/>
                <w:bCs/>
                <w:lang w:val="x-none"/>
              </w:rPr>
            </w:pPr>
            <w:r w:rsidRPr="00EE6F4D">
              <w:rPr>
                <w:rFonts w:ascii="Times New Roman" w:eastAsia="Calibri" w:hAnsi="Times New Roman"/>
                <w:b/>
                <w:bCs/>
                <w:lang w:val="x-none"/>
              </w:rPr>
              <w:t>Do Exercício</w:t>
            </w:r>
          </w:p>
        </w:tc>
      </w:tr>
    </w:tbl>
    <w:p w14:paraId="7BFE2DB4" w14:textId="77777777" w:rsidR="0067356C" w:rsidRPr="00052E51" w:rsidRDefault="0067356C" w:rsidP="0067356C">
      <w:pPr>
        <w:autoSpaceDE w:val="0"/>
        <w:autoSpaceDN w:val="0"/>
        <w:adjustRightInd w:val="0"/>
        <w:jc w:val="both"/>
        <w:rPr>
          <w:rFonts w:ascii="Times New Roman" w:hAnsi="Times New Roman"/>
          <w:sz w:val="22"/>
          <w:szCs w:val="22"/>
        </w:rPr>
      </w:pPr>
    </w:p>
    <w:p w14:paraId="612C4148" w14:textId="77777777" w:rsidR="0067356C" w:rsidRPr="00052E51" w:rsidRDefault="0067356C" w:rsidP="0067356C">
      <w:pPr>
        <w:autoSpaceDE w:val="0"/>
        <w:autoSpaceDN w:val="0"/>
        <w:adjustRightInd w:val="0"/>
        <w:jc w:val="both"/>
        <w:rPr>
          <w:rFonts w:ascii="Times New Roman" w:hAnsi="Times New Roman"/>
          <w:b/>
          <w:bCs/>
          <w:sz w:val="22"/>
          <w:szCs w:val="22"/>
        </w:rPr>
      </w:pPr>
      <w:r w:rsidRPr="00052E51">
        <w:rPr>
          <w:rFonts w:ascii="Times New Roman" w:hAnsi="Times New Roman"/>
          <w:b/>
          <w:sz w:val="22"/>
          <w:szCs w:val="22"/>
        </w:rPr>
        <w:t xml:space="preserve">CLÁUSULA SÉTIMA - </w:t>
      </w:r>
      <w:r w:rsidRPr="00052E51">
        <w:rPr>
          <w:rFonts w:ascii="Times New Roman" w:hAnsi="Times New Roman"/>
          <w:b/>
          <w:bCs/>
          <w:sz w:val="22"/>
          <w:szCs w:val="22"/>
        </w:rPr>
        <w:t xml:space="preserve">DO PAGAMENTO </w:t>
      </w:r>
    </w:p>
    <w:p w14:paraId="707A1179" w14:textId="79D473E1" w:rsidR="0067356C" w:rsidRPr="00052E51" w:rsidRDefault="001A1442" w:rsidP="0067356C">
      <w:pPr>
        <w:autoSpaceDE w:val="0"/>
        <w:autoSpaceDN w:val="0"/>
        <w:adjustRightInd w:val="0"/>
        <w:jc w:val="both"/>
        <w:rPr>
          <w:rFonts w:ascii="Times New Roman" w:hAnsi="Times New Roman"/>
          <w:sz w:val="22"/>
          <w:szCs w:val="22"/>
        </w:rPr>
      </w:pPr>
      <w:r>
        <w:rPr>
          <w:rFonts w:ascii="Times New Roman" w:hAnsi="Times New Roman"/>
          <w:b/>
          <w:bCs/>
          <w:sz w:val="22"/>
          <w:szCs w:val="22"/>
        </w:rPr>
        <w:t xml:space="preserve">7.1. </w:t>
      </w:r>
      <w:r w:rsidR="0067356C" w:rsidRPr="00052E51">
        <w:rPr>
          <w:rFonts w:ascii="Times New Roman" w:hAnsi="Times New Roman"/>
          <w:sz w:val="22"/>
          <w:szCs w:val="22"/>
        </w:rPr>
        <w:t xml:space="preserve">O pagamento pela prestação dos serviços será realizado em até </w:t>
      </w:r>
      <w:r w:rsidR="00563222" w:rsidRPr="00052E51">
        <w:rPr>
          <w:rFonts w:ascii="Times New Roman" w:hAnsi="Times New Roman"/>
          <w:sz w:val="22"/>
          <w:szCs w:val="22"/>
        </w:rPr>
        <w:t>30</w:t>
      </w:r>
      <w:r w:rsidR="0067356C" w:rsidRPr="00052E51">
        <w:rPr>
          <w:rFonts w:ascii="Times New Roman" w:hAnsi="Times New Roman"/>
          <w:sz w:val="22"/>
          <w:szCs w:val="22"/>
        </w:rPr>
        <w:t xml:space="preserve"> (</w:t>
      </w:r>
      <w:r w:rsidR="00563222" w:rsidRPr="00052E51">
        <w:rPr>
          <w:rFonts w:ascii="Times New Roman" w:hAnsi="Times New Roman"/>
          <w:sz w:val="22"/>
          <w:szCs w:val="22"/>
        </w:rPr>
        <w:t>trinta</w:t>
      </w:r>
      <w:r w:rsidR="0067356C" w:rsidRPr="00052E51">
        <w:rPr>
          <w:rFonts w:ascii="Times New Roman" w:hAnsi="Times New Roman"/>
          <w:sz w:val="22"/>
          <w:szCs w:val="22"/>
        </w:rPr>
        <w:t>) dias após o fechamento do período da prestação dos serviços, mediante apresentação de Nota Fiscal, que deverá ser encaminhado ao Departamento de Compras e Licitações, juntamente com o relatório dos serviços prestados.</w:t>
      </w:r>
    </w:p>
    <w:p w14:paraId="15FD39E2" w14:textId="77777777" w:rsidR="0067356C" w:rsidRPr="00052E51" w:rsidRDefault="0067356C" w:rsidP="0067356C">
      <w:pPr>
        <w:adjustRightInd w:val="0"/>
        <w:jc w:val="both"/>
        <w:rPr>
          <w:rFonts w:ascii="Times New Roman" w:hAnsi="Times New Roman"/>
          <w:b/>
          <w:sz w:val="22"/>
          <w:szCs w:val="22"/>
        </w:rPr>
      </w:pPr>
    </w:p>
    <w:p w14:paraId="7978D193" w14:textId="71C265F6" w:rsidR="0067356C" w:rsidRPr="00052E51" w:rsidRDefault="0067356C" w:rsidP="0067356C">
      <w:pPr>
        <w:autoSpaceDE w:val="0"/>
        <w:autoSpaceDN w:val="0"/>
        <w:adjustRightInd w:val="0"/>
        <w:jc w:val="both"/>
        <w:rPr>
          <w:rFonts w:ascii="Times New Roman" w:hAnsi="Times New Roman"/>
          <w:b/>
          <w:bCs/>
          <w:sz w:val="22"/>
          <w:szCs w:val="22"/>
        </w:rPr>
      </w:pPr>
      <w:r w:rsidRPr="00052E51">
        <w:rPr>
          <w:rFonts w:ascii="Times New Roman" w:hAnsi="Times New Roman"/>
          <w:b/>
          <w:sz w:val="22"/>
          <w:szCs w:val="22"/>
        </w:rPr>
        <w:t xml:space="preserve">CLÁUSULA </w:t>
      </w:r>
      <w:r w:rsidR="001A1442">
        <w:rPr>
          <w:rFonts w:ascii="Times New Roman" w:hAnsi="Times New Roman"/>
          <w:b/>
          <w:sz w:val="22"/>
          <w:szCs w:val="22"/>
        </w:rPr>
        <w:t>OITAVA</w:t>
      </w:r>
      <w:r w:rsidRPr="00052E51">
        <w:rPr>
          <w:rFonts w:ascii="Times New Roman" w:hAnsi="Times New Roman"/>
          <w:b/>
          <w:sz w:val="22"/>
          <w:szCs w:val="22"/>
        </w:rPr>
        <w:t xml:space="preserve"> - </w:t>
      </w:r>
      <w:r w:rsidRPr="00052E51">
        <w:rPr>
          <w:rFonts w:ascii="Times New Roman" w:hAnsi="Times New Roman"/>
          <w:b/>
          <w:bCs/>
          <w:sz w:val="22"/>
          <w:szCs w:val="22"/>
        </w:rPr>
        <w:t>DA RESCISÃO</w:t>
      </w:r>
    </w:p>
    <w:p w14:paraId="2B8F2A5E" w14:textId="508D0AD6" w:rsidR="0067356C" w:rsidRPr="00052E51" w:rsidRDefault="001A1442" w:rsidP="001A1442">
      <w:pPr>
        <w:adjustRightInd w:val="0"/>
        <w:jc w:val="both"/>
        <w:rPr>
          <w:rFonts w:ascii="Times New Roman" w:hAnsi="Times New Roman"/>
          <w:sz w:val="22"/>
          <w:szCs w:val="22"/>
        </w:rPr>
      </w:pPr>
      <w:r>
        <w:rPr>
          <w:rFonts w:ascii="Times New Roman" w:hAnsi="Times New Roman"/>
          <w:b/>
          <w:sz w:val="22"/>
          <w:szCs w:val="22"/>
        </w:rPr>
        <w:t xml:space="preserve">8.1. </w:t>
      </w:r>
      <w:r w:rsidR="0067356C" w:rsidRPr="00052E51">
        <w:rPr>
          <w:rFonts w:ascii="Times New Roman" w:hAnsi="Times New Roman"/>
          <w:sz w:val="22"/>
          <w:szCs w:val="22"/>
        </w:rPr>
        <w:t>Ocorrendo motivo que justifique, atendido em especial o interesse do CONTRATANTE, o presente contrato poderá ser rescindido unilateralmente nos moldes da Lei n.º 8.666/93, pelo CONTRATANTE a qualquer momento, mediante notificação para imediata suspensão dos serviços.</w:t>
      </w:r>
    </w:p>
    <w:p w14:paraId="2E591CA2" w14:textId="77777777" w:rsidR="0067356C" w:rsidRPr="00052E51" w:rsidRDefault="0067356C" w:rsidP="0067356C">
      <w:pPr>
        <w:autoSpaceDE w:val="0"/>
        <w:autoSpaceDN w:val="0"/>
        <w:adjustRightInd w:val="0"/>
        <w:jc w:val="both"/>
        <w:rPr>
          <w:rFonts w:ascii="Times New Roman" w:hAnsi="Times New Roman"/>
          <w:sz w:val="22"/>
          <w:szCs w:val="22"/>
        </w:rPr>
      </w:pPr>
    </w:p>
    <w:p w14:paraId="0C23B2AF" w14:textId="473B3EC4" w:rsidR="0067356C" w:rsidRPr="00052E51" w:rsidRDefault="001A1442" w:rsidP="001A1442">
      <w:pPr>
        <w:adjustRightInd w:val="0"/>
        <w:jc w:val="both"/>
        <w:rPr>
          <w:rFonts w:ascii="Times New Roman" w:hAnsi="Times New Roman"/>
          <w:sz w:val="22"/>
          <w:szCs w:val="22"/>
        </w:rPr>
      </w:pPr>
      <w:r>
        <w:rPr>
          <w:rFonts w:ascii="Times New Roman" w:hAnsi="Times New Roman"/>
          <w:b/>
          <w:sz w:val="22"/>
          <w:szCs w:val="22"/>
        </w:rPr>
        <w:t xml:space="preserve">8.2. </w:t>
      </w:r>
      <w:r w:rsidR="0067356C" w:rsidRPr="00052E51">
        <w:rPr>
          <w:rFonts w:ascii="Times New Roman" w:hAnsi="Times New Roman"/>
          <w:sz w:val="22"/>
          <w:szCs w:val="22"/>
        </w:rPr>
        <w:t>A CONTRATADA poderá a qualquer tempo denunciar o ajuste, bastando, para tanto, notificar previamente a Administração, com antecedência de 30 (trinta) dias.</w:t>
      </w:r>
    </w:p>
    <w:p w14:paraId="508A93C1" w14:textId="77777777" w:rsidR="0067356C" w:rsidRPr="00052E51" w:rsidRDefault="0067356C" w:rsidP="0067356C">
      <w:pPr>
        <w:autoSpaceDE w:val="0"/>
        <w:autoSpaceDN w:val="0"/>
        <w:adjustRightInd w:val="0"/>
        <w:rPr>
          <w:rFonts w:ascii="Times New Roman" w:hAnsi="Times New Roman"/>
          <w:sz w:val="22"/>
          <w:szCs w:val="22"/>
        </w:rPr>
      </w:pPr>
    </w:p>
    <w:p w14:paraId="6F532515" w14:textId="241AB5F5" w:rsidR="0067356C" w:rsidRPr="00052E51" w:rsidRDefault="0067356C" w:rsidP="0067356C">
      <w:pPr>
        <w:autoSpaceDE w:val="0"/>
        <w:autoSpaceDN w:val="0"/>
        <w:adjustRightInd w:val="0"/>
        <w:jc w:val="both"/>
        <w:rPr>
          <w:rFonts w:ascii="Times New Roman" w:hAnsi="Times New Roman"/>
          <w:b/>
          <w:bCs/>
          <w:sz w:val="22"/>
          <w:szCs w:val="22"/>
        </w:rPr>
      </w:pPr>
      <w:r w:rsidRPr="00052E51">
        <w:rPr>
          <w:rFonts w:ascii="Times New Roman" w:hAnsi="Times New Roman"/>
          <w:b/>
          <w:sz w:val="22"/>
          <w:szCs w:val="22"/>
        </w:rPr>
        <w:t xml:space="preserve">CLÁUSULA </w:t>
      </w:r>
      <w:proofErr w:type="gramStart"/>
      <w:r w:rsidR="001A1442">
        <w:rPr>
          <w:rFonts w:ascii="Times New Roman" w:hAnsi="Times New Roman"/>
          <w:b/>
          <w:sz w:val="22"/>
          <w:szCs w:val="22"/>
        </w:rPr>
        <w:t>NONA</w:t>
      </w:r>
      <w:r w:rsidRPr="00052E51">
        <w:rPr>
          <w:rFonts w:ascii="Times New Roman" w:hAnsi="Times New Roman"/>
          <w:b/>
          <w:sz w:val="22"/>
          <w:szCs w:val="22"/>
        </w:rPr>
        <w:t xml:space="preserve">  -</w:t>
      </w:r>
      <w:proofErr w:type="gramEnd"/>
      <w:r w:rsidRPr="00052E51">
        <w:rPr>
          <w:rFonts w:ascii="Times New Roman" w:hAnsi="Times New Roman"/>
          <w:b/>
          <w:sz w:val="22"/>
          <w:szCs w:val="22"/>
        </w:rPr>
        <w:t xml:space="preserve"> </w:t>
      </w:r>
      <w:r w:rsidRPr="00052E51">
        <w:rPr>
          <w:rFonts w:ascii="Times New Roman" w:hAnsi="Times New Roman"/>
          <w:b/>
          <w:bCs/>
          <w:sz w:val="22"/>
          <w:szCs w:val="22"/>
        </w:rPr>
        <w:t>RECURSOS</w:t>
      </w:r>
    </w:p>
    <w:p w14:paraId="63C28BE4" w14:textId="72DFC05F" w:rsidR="0067356C" w:rsidRPr="00052E51" w:rsidRDefault="001A1442" w:rsidP="0067356C">
      <w:pPr>
        <w:autoSpaceDE w:val="0"/>
        <w:autoSpaceDN w:val="0"/>
        <w:adjustRightInd w:val="0"/>
        <w:jc w:val="both"/>
        <w:rPr>
          <w:rFonts w:ascii="Times New Roman" w:hAnsi="Times New Roman"/>
          <w:sz w:val="22"/>
          <w:szCs w:val="22"/>
        </w:rPr>
      </w:pPr>
      <w:r w:rsidRPr="001A1442">
        <w:rPr>
          <w:rFonts w:ascii="Times New Roman" w:hAnsi="Times New Roman"/>
          <w:b/>
          <w:bCs/>
          <w:sz w:val="22"/>
          <w:szCs w:val="22"/>
        </w:rPr>
        <w:t>9.1.</w:t>
      </w:r>
      <w:r>
        <w:rPr>
          <w:rFonts w:ascii="Times New Roman" w:hAnsi="Times New Roman"/>
          <w:sz w:val="22"/>
          <w:szCs w:val="22"/>
        </w:rPr>
        <w:t xml:space="preserve"> </w:t>
      </w:r>
      <w:r w:rsidR="0067356C" w:rsidRPr="00052E51">
        <w:rPr>
          <w:rFonts w:ascii="Times New Roman" w:hAnsi="Times New Roman"/>
          <w:sz w:val="22"/>
          <w:szCs w:val="22"/>
        </w:rPr>
        <w:t>Aos credenciados é assegurado o direito de interposição de Recurso, nos termos do art. 109 da Lei 8.666/93, o qual será recebido e processado nos termos ali estabelecidos.</w:t>
      </w:r>
    </w:p>
    <w:p w14:paraId="397D8E02" w14:textId="77777777" w:rsidR="0067356C" w:rsidRPr="00052E51" w:rsidRDefault="0067356C" w:rsidP="0067356C">
      <w:pPr>
        <w:autoSpaceDE w:val="0"/>
        <w:autoSpaceDN w:val="0"/>
        <w:adjustRightInd w:val="0"/>
        <w:rPr>
          <w:rFonts w:ascii="Times New Roman" w:hAnsi="Times New Roman"/>
          <w:sz w:val="22"/>
          <w:szCs w:val="22"/>
        </w:rPr>
      </w:pPr>
    </w:p>
    <w:p w14:paraId="20BDB6F3" w14:textId="0CE3F034" w:rsidR="0067356C" w:rsidRPr="00052E51" w:rsidRDefault="0067356C" w:rsidP="0067356C">
      <w:pPr>
        <w:autoSpaceDE w:val="0"/>
        <w:autoSpaceDN w:val="0"/>
        <w:adjustRightInd w:val="0"/>
        <w:jc w:val="both"/>
        <w:rPr>
          <w:rFonts w:ascii="Times New Roman" w:hAnsi="Times New Roman"/>
          <w:b/>
          <w:bCs/>
          <w:sz w:val="22"/>
          <w:szCs w:val="22"/>
        </w:rPr>
      </w:pPr>
      <w:r w:rsidRPr="00052E51">
        <w:rPr>
          <w:rFonts w:ascii="Times New Roman" w:hAnsi="Times New Roman"/>
          <w:b/>
          <w:sz w:val="22"/>
          <w:szCs w:val="22"/>
        </w:rPr>
        <w:t xml:space="preserve">CLÁUSULA DÉCIMA - </w:t>
      </w:r>
      <w:r w:rsidRPr="00052E51">
        <w:rPr>
          <w:rFonts w:ascii="Times New Roman" w:hAnsi="Times New Roman"/>
          <w:b/>
          <w:bCs/>
          <w:sz w:val="22"/>
          <w:szCs w:val="22"/>
        </w:rPr>
        <w:t>SANÇÕES ADMINISTRATIVAS PARA O CASO DE INADIMPLEMENTO DOS SERVIÇOS</w:t>
      </w:r>
    </w:p>
    <w:p w14:paraId="2920420C" w14:textId="6E3E5615" w:rsidR="0067356C" w:rsidRPr="00052E51" w:rsidRDefault="001A1442" w:rsidP="0067356C">
      <w:pPr>
        <w:autoSpaceDE w:val="0"/>
        <w:autoSpaceDN w:val="0"/>
        <w:adjustRightInd w:val="0"/>
        <w:jc w:val="both"/>
        <w:rPr>
          <w:rFonts w:ascii="Times New Roman" w:hAnsi="Times New Roman"/>
          <w:sz w:val="22"/>
          <w:szCs w:val="22"/>
        </w:rPr>
      </w:pPr>
      <w:r w:rsidRPr="001A1442">
        <w:rPr>
          <w:rFonts w:ascii="Times New Roman" w:hAnsi="Times New Roman"/>
          <w:b/>
          <w:bCs/>
          <w:sz w:val="22"/>
          <w:szCs w:val="22"/>
        </w:rPr>
        <w:t>10.1</w:t>
      </w:r>
      <w:r>
        <w:rPr>
          <w:rFonts w:ascii="Times New Roman" w:hAnsi="Times New Roman"/>
          <w:sz w:val="22"/>
          <w:szCs w:val="22"/>
        </w:rPr>
        <w:t xml:space="preserve">. </w:t>
      </w:r>
      <w:r w:rsidR="0067356C" w:rsidRPr="00052E51">
        <w:rPr>
          <w:rFonts w:ascii="Times New Roman" w:hAnsi="Times New Roman"/>
          <w:sz w:val="22"/>
          <w:szCs w:val="22"/>
        </w:rPr>
        <w:t xml:space="preserve">Pela inexecução total ou parcial na prestação dos serviços, o Município de </w:t>
      </w:r>
      <w:r w:rsidR="003C60E0" w:rsidRPr="00052E51">
        <w:rPr>
          <w:rFonts w:ascii="Times New Roman" w:hAnsi="Times New Roman"/>
          <w:sz w:val="22"/>
          <w:szCs w:val="22"/>
        </w:rPr>
        <w:t>São Jorge D’Oeste</w:t>
      </w:r>
      <w:r w:rsidR="0067356C" w:rsidRPr="00052E51">
        <w:rPr>
          <w:rFonts w:ascii="Times New Roman" w:hAnsi="Times New Roman"/>
          <w:sz w:val="22"/>
          <w:szCs w:val="22"/>
        </w:rPr>
        <w:t>, garantida a prévia defesa, aplicar aos cadastrados as sanções previstas no art. 87 da Lei n.º 8.666/93.</w:t>
      </w:r>
    </w:p>
    <w:p w14:paraId="5592A1EC" w14:textId="77777777" w:rsidR="0067356C" w:rsidRPr="00052E51" w:rsidRDefault="0067356C" w:rsidP="0067356C">
      <w:pPr>
        <w:autoSpaceDE w:val="0"/>
        <w:autoSpaceDN w:val="0"/>
        <w:adjustRightInd w:val="0"/>
        <w:rPr>
          <w:rFonts w:ascii="Times New Roman" w:hAnsi="Times New Roman"/>
          <w:sz w:val="22"/>
          <w:szCs w:val="22"/>
        </w:rPr>
      </w:pPr>
    </w:p>
    <w:p w14:paraId="755AB339" w14:textId="3867F51E"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sz w:val="22"/>
          <w:szCs w:val="22"/>
        </w:rPr>
        <w:t xml:space="preserve">CLÁUSULA DÉCIMA </w:t>
      </w:r>
      <w:r w:rsidR="001A1442">
        <w:rPr>
          <w:rFonts w:ascii="Times New Roman" w:hAnsi="Times New Roman"/>
          <w:b/>
          <w:sz w:val="22"/>
          <w:szCs w:val="22"/>
        </w:rPr>
        <w:t>PRIMEIRA</w:t>
      </w:r>
      <w:r w:rsidRPr="00052E51">
        <w:rPr>
          <w:rFonts w:ascii="Times New Roman" w:hAnsi="Times New Roman"/>
          <w:b/>
          <w:sz w:val="22"/>
          <w:szCs w:val="22"/>
        </w:rPr>
        <w:t xml:space="preserve"> - </w:t>
      </w:r>
      <w:r w:rsidRPr="00052E51">
        <w:rPr>
          <w:rFonts w:ascii="Times New Roman" w:hAnsi="Times New Roman"/>
          <w:b/>
          <w:bCs/>
          <w:sz w:val="22"/>
          <w:szCs w:val="22"/>
        </w:rPr>
        <w:t>DAS PENALIDADES</w:t>
      </w:r>
    </w:p>
    <w:p w14:paraId="339A7F67" w14:textId="505284CC" w:rsidR="0067356C" w:rsidRPr="00052E51" w:rsidRDefault="001A1442" w:rsidP="0067356C">
      <w:pPr>
        <w:autoSpaceDE w:val="0"/>
        <w:autoSpaceDN w:val="0"/>
        <w:adjustRightInd w:val="0"/>
        <w:jc w:val="both"/>
        <w:rPr>
          <w:rFonts w:ascii="Times New Roman" w:hAnsi="Times New Roman"/>
          <w:sz w:val="22"/>
          <w:szCs w:val="22"/>
        </w:rPr>
      </w:pPr>
      <w:r w:rsidRPr="001A1442">
        <w:rPr>
          <w:rFonts w:ascii="Times New Roman" w:hAnsi="Times New Roman"/>
          <w:b/>
          <w:bCs/>
          <w:sz w:val="22"/>
          <w:szCs w:val="22"/>
        </w:rPr>
        <w:t>11.1.</w:t>
      </w:r>
      <w:r>
        <w:rPr>
          <w:rFonts w:ascii="Times New Roman" w:hAnsi="Times New Roman"/>
          <w:sz w:val="22"/>
          <w:szCs w:val="22"/>
        </w:rPr>
        <w:t xml:space="preserve"> </w:t>
      </w:r>
      <w:r w:rsidR="0067356C" w:rsidRPr="00052E51">
        <w:rPr>
          <w:rFonts w:ascii="Times New Roman" w:hAnsi="Times New Roman"/>
          <w:sz w:val="22"/>
          <w:szCs w:val="22"/>
        </w:rPr>
        <w:t>O descumprimento total ou parcial das obrigações assumidas ou o cumprimento em desacordo com o pactuado acarretará à CREDENCIADA as penalidades previstas no art. 87 da lei 8.666/93 e alterações, conforme a gravidade da infração e independentemente da incidência de multa e sem prejuízo do descredenciamento.</w:t>
      </w:r>
    </w:p>
    <w:p w14:paraId="49166942" w14:textId="77777777" w:rsidR="0067356C" w:rsidRPr="00052E51" w:rsidRDefault="0067356C" w:rsidP="0067356C">
      <w:pPr>
        <w:jc w:val="both"/>
        <w:rPr>
          <w:rFonts w:ascii="Times New Roman" w:hAnsi="Times New Roman"/>
          <w:sz w:val="22"/>
          <w:szCs w:val="22"/>
        </w:rPr>
      </w:pPr>
    </w:p>
    <w:p w14:paraId="7BD0F6D1" w14:textId="579A2156"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sz w:val="22"/>
          <w:szCs w:val="22"/>
        </w:rPr>
        <w:t xml:space="preserve">CLÁUSULA DÉCIMA </w:t>
      </w:r>
      <w:r w:rsidR="001A1442">
        <w:rPr>
          <w:rFonts w:ascii="Times New Roman" w:hAnsi="Times New Roman"/>
          <w:b/>
          <w:sz w:val="22"/>
          <w:szCs w:val="22"/>
        </w:rPr>
        <w:t>SEGUNDA</w:t>
      </w:r>
      <w:r w:rsidRPr="00052E51">
        <w:rPr>
          <w:rFonts w:ascii="Times New Roman" w:hAnsi="Times New Roman"/>
          <w:b/>
          <w:sz w:val="22"/>
          <w:szCs w:val="22"/>
        </w:rPr>
        <w:t xml:space="preserve"> - </w:t>
      </w:r>
      <w:r w:rsidRPr="00052E51">
        <w:rPr>
          <w:rFonts w:ascii="Times New Roman" w:hAnsi="Times New Roman"/>
          <w:b/>
          <w:bCs/>
          <w:sz w:val="22"/>
          <w:szCs w:val="22"/>
        </w:rPr>
        <w:t>DA MULTA</w:t>
      </w:r>
    </w:p>
    <w:p w14:paraId="1A99BB12" w14:textId="7677E5C7" w:rsidR="0067356C" w:rsidRPr="00052E51" w:rsidRDefault="001A1442" w:rsidP="0067356C">
      <w:pPr>
        <w:autoSpaceDE w:val="0"/>
        <w:autoSpaceDN w:val="0"/>
        <w:adjustRightInd w:val="0"/>
        <w:rPr>
          <w:rFonts w:ascii="Times New Roman" w:hAnsi="Times New Roman"/>
          <w:sz w:val="22"/>
          <w:szCs w:val="22"/>
        </w:rPr>
      </w:pPr>
      <w:r w:rsidRPr="001A1442">
        <w:rPr>
          <w:rFonts w:ascii="Times New Roman" w:hAnsi="Times New Roman"/>
          <w:b/>
          <w:bCs/>
          <w:sz w:val="22"/>
          <w:szCs w:val="22"/>
        </w:rPr>
        <w:t>12.1</w:t>
      </w:r>
      <w:r>
        <w:rPr>
          <w:rFonts w:ascii="Times New Roman" w:hAnsi="Times New Roman"/>
          <w:sz w:val="22"/>
          <w:szCs w:val="22"/>
        </w:rPr>
        <w:t xml:space="preserve">. </w:t>
      </w:r>
      <w:r w:rsidR="0067356C" w:rsidRPr="00052E51">
        <w:rPr>
          <w:rFonts w:ascii="Times New Roman" w:hAnsi="Times New Roman"/>
          <w:sz w:val="22"/>
          <w:szCs w:val="22"/>
        </w:rPr>
        <w:t>O CREDENCIANTE, no uso das prerrogativas que lhe confere o inciso IV, do artigo 58 e artigo 87, inciso II, da Lei 8.666/963, aplicará multa:</w:t>
      </w:r>
    </w:p>
    <w:p w14:paraId="16AA60DB" w14:textId="77777777" w:rsidR="0067356C" w:rsidRPr="00052E51" w:rsidRDefault="0067356C" w:rsidP="0067356C">
      <w:pPr>
        <w:autoSpaceDE w:val="0"/>
        <w:autoSpaceDN w:val="0"/>
        <w:adjustRightInd w:val="0"/>
        <w:rPr>
          <w:rFonts w:ascii="Times New Roman" w:hAnsi="Times New Roman"/>
          <w:b/>
          <w:sz w:val="22"/>
          <w:szCs w:val="22"/>
        </w:rPr>
      </w:pPr>
    </w:p>
    <w:p w14:paraId="215277B2"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a)</w:t>
      </w:r>
      <w:r w:rsidRPr="00052E51">
        <w:rPr>
          <w:rFonts w:ascii="Times New Roman" w:hAnsi="Times New Roman"/>
          <w:sz w:val="22"/>
          <w:szCs w:val="22"/>
        </w:rPr>
        <w:t xml:space="preserve"> pela recusa em executar os serviços ora contratados, sofrerá as penalidades previstas no art. 87, II, da Lei nº. 8.666/93 e alterações.</w:t>
      </w:r>
    </w:p>
    <w:p w14:paraId="73C69BBD" w14:textId="77777777" w:rsidR="0067356C" w:rsidRPr="00052E51" w:rsidRDefault="0067356C" w:rsidP="0067356C">
      <w:pPr>
        <w:autoSpaceDE w:val="0"/>
        <w:autoSpaceDN w:val="0"/>
        <w:adjustRightInd w:val="0"/>
        <w:jc w:val="both"/>
        <w:rPr>
          <w:rFonts w:ascii="Times New Roman" w:hAnsi="Times New Roman"/>
          <w:sz w:val="22"/>
          <w:szCs w:val="22"/>
        </w:rPr>
      </w:pPr>
    </w:p>
    <w:p w14:paraId="255184B8"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b)</w:t>
      </w:r>
      <w:r w:rsidRPr="00052E51">
        <w:rPr>
          <w:rFonts w:ascii="Times New Roman" w:hAnsi="Times New Roman"/>
          <w:sz w:val="22"/>
          <w:szCs w:val="22"/>
        </w:rPr>
        <w:t xml:space="preserve"> Pelo atraso injustificado na execução do objeto da licitação, será aplicada multa de </w:t>
      </w:r>
      <w:r w:rsidRPr="00052E51">
        <w:rPr>
          <w:rFonts w:ascii="Times New Roman" w:hAnsi="Times New Roman"/>
          <w:bCs/>
          <w:sz w:val="22"/>
          <w:szCs w:val="22"/>
        </w:rPr>
        <w:t>0,33% (zero vírgula trinta e três por cento) por dia de atraso</w:t>
      </w:r>
      <w:r w:rsidRPr="00052E51">
        <w:rPr>
          <w:rFonts w:ascii="Times New Roman" w:hAnsi="Times New Roman"/>
          <w:sz w:val="22"/>
          <w:szCs w:val="22"/>
        </w:rPr>
        <w:t>, incidente sobre o valor da parcela inadimplida da obrigação, limitada a 30 (trinta) dias. Contar-se-á o prazo a partir da data limite para a execução fixada neste Termo de Credenciamento;</w:t>
      </w:r>
    </w:p>
    <w:p w14:paraId="435D3F6A" w14:textId="77777777" w:rsidR="0067356C" w:rsidRPr="00052E51" w:rsidRDefault="0067356C" w:rsidP="0067356C">
      <w:pPr>
        <w:autoSpaceDE w:val="0"/>
        <w:autoSpaceDN w:val="0"/>
        <w:adjustRightInd w:val="0"/>
        <w:rPr>
          <w:rFonts w:ascii="Times New Roman" w:hAnsi="Times New Roman"/>
          <w:sz w:val="22"/>
          <w:szCs w:val="22"/>
        </w:rPr>
      </w:pPr>
    </w:p>
    <w:p w14:paraId="6B56A4AA" w14:textId="77777777" w:rsidR="0067356C" w:rsidRPr="00052E51" w:rsidRDefault="0067356C" w:rsidP="0067356C">
      <w:pPr>
        <w:autoSpaceDE w:val="0"/>
        <w:autoSpaceDN w:val="0"/>
        <w:adjustRightInd w:val="0"/>
        <w:rPr>
          <w:rFonts w:ascii="Times New Roman" w:hAnsi="Times New Roman"/>
          <w:sz w:val="22"/>
          <w:szCs w:val="22"/>
        </w:rPr>
      </w:pPr>
      <w:r w:rsidRPr="00052E51">
        <w:rPr>
          <w:rFonts w:ascii="Times New Roman" w:hAnsi="Times New Roman"/>
          <w:b/>
          <w:sz w:val="22"/>
          <w:szCs w:val="22"/>
        </w:rPr>
        <w:t>c)</w:t>
      </w:r>
      <w:r w:rsidRPr="00052E51">
        <w:rPr>
          <w:rFonts w:ascii="Times New Roman" w:hAnsi="Times New Roman"/>
          <w:sz w:val="22"/>
          <w:szCs w:val="22"/>
        </w:rPr>
        <w:t xml:space="preserve"> Multa de até </w:t>
      </w:r>
      <w:r w:rsidRPr="00052E51">
        <w:rPr>
          <w:rFonts w:ascii="Times New Roman" w:hAnsi="Times New Roman"/>
          <w:bCs/>
          <w:sz w:val="22"/>
          <w:szCs w:val="22"/>
        </w:rPr>
        <w:t xml:space="preserve">5% (cinco por cento) </w:t>
      </w:r>
      <w:r w:rsidRPr="00052E51">
        <w:rPr>
          <w:rFonts w:ascii="Times New Roman" w:hAnsi="Times New Roman"/>
          <w:sz w:val="22"/>
          <w:szCs w:val="22"/>
        </w:rPr>
        <w:t>sobre o valor estimado para o contrato, pela inexecução total ou parcial dos serviços.</w:t>
      </w:r>
    </w:p>
    <w:p w14:paraId="75F801D2" w14:textId="77777777" w:rsidR="0067356C" w:rsidRPr="00052E51" w:rsidRDefault="0067356C" w:rsidP="0067356C">
      <w:pPr>
        <w:autoSpaceDE w:val="0"/>
        <w:autoSpaceDN w:val="0"/>
        <w:adjustRightInd w:val="0"/>
        <w:rPr>
          <w:rFonts w:ascii="Times New Roman" w:hAnsi="Times New Roman"/>
          <w:sz w:val="22"/>
          <w:szCs w:val="22"/>
        </w:rPr>
      </w:pPr>
    </w:p>
    <w:p w14:paraId="466ABD11" w14:textId="24BEB416"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sz w:val="22"/>
          <w:szCs w:val="22"/>
        </w:rPr>
        <w:t xml:space="preserve">CLÁUSULA DÉCIMA </w:t>
      </w:r>
      <w:r w:rsidR="001A1442">
        <w:rPr>
          <w:rFonts w:ascii="Times New Roman" w:hAnsi="Times New Roman"/>
          <w:b/>
          <w:sz w:val="22"/>
          <w:szCs w:val="22"/>
        </w:rPr>
        <w:t>TERCEIRA</w:t>
      </w:r>
      <w:r w:rsidRPr="00052E51">
        <w:rPr>
          <w:rFonts w:ascii="Times New Roman" w:hAnsi="Times New Roman"/>
          <w:b/>
          <w:sz w:val="22"/>
          <w:szCs w:val="22"/>
        </w:rPr>
        <w:t xml:space="preserve"> - </w:t>
      </w:r>
      <w:r w:rsidRPr="00052E51">
        <w:rPr>
          <w:rFonts w:ascii="Times New Roman" w:hAnsi="Times New Roman"/>
          <w:b/>
          <w:bCs/>
          <w:sz w:val="22"/>
          <w:szCs w:val="22"/>
        </w:rPr>
        <w:t>CASOS OMISSOS</w:t>
      </w:r>
    </w:p>
    <w:p w14:paraId="07E3FEAF" w14:textId="69C76136" w:rsidR="0067356C" w:rsidRPr="00052E51" w:rsidRDefault="001A1442" w:rsidP="0067356C">
      <w:pPr>
        <w:autoSpaceDE w:val="0"/>
        <w:autoSpaceDN w:val="0"/>
        <w:adjustRightInd w:val="0"/>
        <w:jc w:val="both"/>
        <w:rPr>
          <w:rFonts w:ascii="Times New Roman" w:hAnsi="Times New Roman"/>
          <w:bCs/>
          <w:sz w:val="22"/>
          <w:szCs w:val="22"/>
        </w:rPr>
      </w:pPr>
      <w:r w:rsidRPr="001A1442">
        <w:rPr>
          <w:rFonts w:ascii="Times New Roman" w:hAnsi="Times New Roman"/>
          <w:b/>
          <w:sz w:val="22"/>
          <w:szCs w:val="22"/>
        </w:rPr>
        <w:t>13.1.</w:t>
      </w:r>
      <w:r>
        <w:rPr>
          <w:rFonts w:ascii="Times New Roman" w:hAnsi="Times New Roman"/>
          <w:bCs/>
          <w:sz w:val="22"/>
          <w:szCs w:val="22"/>
        </w:rPr>
        <w:t xml:space="preserve"> </w:t>
      </w:r>
      <w:r w:rsidR="0067356C" w:rsidRPr="00052E51">
        <w:rPr>
          <w:rFonts w:ascii="Times New Roman" w:hAnsi="Times New Roman"/>
          <w:bCs/>
          <w:sz w:val="22"/>
          <w:szCs w:val="22"/>
        </w:rPr>
        <w:t xml:space="preserve">Os casos omissos serão resolvidos à luz da Lei n.º 8.666/93 e dos princípios gerais de direito. </w:t>
      </w:r>
    </w:p>
    <w:p w14:paraId="50AE3A51" w14:textId="77777777" w:rsidR="0067356C" w:rsidRPr="00052E51" w:rsidRDefault="0067356C" w:rsidP="0067356C">
      <w:pPr>
        <w:autoSpaceDE w:val="0"/>
        <w:autoSpaceDN w:val="0"/>
        <w:adjustRightInd w:val="0"/>
        <w:jc w:val="both"/>
        <w:rPr>
          <w:rFonts w:ascii="Times New Roman" w:hAnsi="Times New Roman"/>
          <w:sz w:val="22"/>
          <w:szCs w:val="22"/>
        </w:rPr>
      </w:pPr>
    </w:p>
    <w:p w14:paraId="47001EDA" w14:textId="15C50AEA"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sz w:val="22"/>
          <w:szCs w:val="22"/>
        </w:rPr>
        <w:t xml:space="preserve">CLÁUSULA DÉCIMA </w:t>
      </w:r>
      <w:r w:rsidR="001A1442">
        <w:rPr>
          <w:rFonts w:ascii="Times New Roman" w:hAnsi="Times New Roman"/>
          <w:b/>
          <w:sz w:val="22"/>
          <w:szCs w:val="22"/>
        </w:rPr>
        <w:t>QUARTA</w:t>
      </w:r>
      <w:r w:rsidRPr="00052E51">
        <w:rPr>
          <w:rFonts w:ascii="Times New Roman" w:hAnsi="Times New Roman"/>
          <w:b/>
          <w:sz w:val="22"/>
          <w:szCs w:val="22"/>
        </w:rPr>
        <w:t xml:space="preserve"> - </w:t>
      </w:r>
      <w:r w:rsidRPr="00052E51">
        <w:rPr>
          <w:rFonts w:ascii="Times New Roman" w:hAnsi="Times New Roman"/>
          <w:b/>
          <w:bCs/>
          <w:sz w:val="22"/>
          <w:szCs w:val="22"/>
        </w:rPr>
        <w:t>DAS DISPOSIÇÕES FINAIS</w:t>
      </w:r>
    </w:p>
    <w:p w14:paraId="7117C685" w14:textId="41A4ED46" w:rsidR="0067356C" w:rsidRPr="00052E51" w:rsidRDefault="001A1442" w:rsidP="001A1442">
      <w:pPr>
        <w:autoSpaceDE w:val="0"/>
        <w:autoSpaceDN w:val="0"/>
        <w:adjustRightInd w:val="0"/>
        <w:jc w:val="both"/>
        <w:rPr>
          <w:rFonts w:ascii="Times New Roman" w:hAnsi="Times New Roman"/>
          <w:sz w:val="22"/>
          <w:szCs w:val="22"/>
        </w:rPr>
      </w:pPr>
      <w:r>
        <w:rPr>
          <w:rFonts w:ascii="Times New Roman" w:hAnsi="Times New Roman"/>
          <w:b/>
          <w:bCs/>
          <w:sz w:val="22"/>
          <w:szCs w:val="22"/>
        </w:rPr>
        <w:t xml:space="preserve">14.1. </w:t>
      </w:r>
      <w:r w:rsidR="0067356C" w:rsidRPr="00052E51">
        <w:rPr>
          <w:rFonts w:ascii="Times New Roman" w:hAnsi="Times New Roman"/>
          <w:sz w:val="22"/>
          <w:szCs w:val="22"/>
        </w:rPr>
        <w:t>A participação no presente processo de credenciamento implica na aceitação integral e irretratável de todas as condições exigidas no instrumento convocatório e nos documentos que dele fazem parte, bem como na observância dos preceitos legais e regulamentares em vigor.</w:t>
      </w:r>
    </w:p>
    <w:p w14:paraId="3827D21B" w14:textId="77777777" w:rsidR="0067356C" w:rsidRPr="00052E51" w:rsidRDefault="0067356C" w:rsidP="0067356C">
      <w:pPr>
        <w:autoSpaceDE w:val="0"/>
        <w:autoSpaceDN w:val="0"/>
        <w:adjustRightInd w:val="0"/>
        <w:rPr>
          <w:rFonts w:ascii="Times New Roman" w:hAnsi="Times New Roman"/>
          <w:b/>
          <w:sz w:val="22"/>
          <w:szCs w:val="22"/>
        </w:rPr>
      </w:pPr>
    </w:p>
    <w:p w14:paraId="1AEE6380" w14:textId="5B2473E1" w:rsidR="0067356C" w:rsidRPr="00052E51" w:rsidRDefault="001A1442" w:rsidP="001A1442">
      <w:pPr>
        <w:autoSpaceDE w:val="0"/>
        <w:autoSpaceDN w:val="0"/>
        <w:adjustRightInd w:val="0"/>
        <w:jc w:val="both"/>
        <w:rPr>
          <w:rFonts w:ascii="Times New Roman" w:hAnsi="Times New Roman"/>
          <w:sz w:val="22"/>
          <w:szCs w:val="22"/>
        </w:rPr>
      </w:pPr>
      <w:r>
        <w:rPr>
          <w:rFonts w:ascii="Times New Roman" w:hAnsi="Times New Roman"/>
          <w:b/>
          <w:bCs/>
          <w:sz w:val="22"/>
          <w:szCs w:val="22"/>
        </w:rPr>
        <w:t xml:space="preserve">14.2. </w:t>
      </w:r>
      <w:r w:rsidR="0067356C" w:rsidRPr="00052E51">
        <w:rPr>
          <w:rFonts w:ascii="Times New Roman" w:hAnsi="Times New Roman"/>
          <w:sz w:val="22"/>
          <w:szCs w:val="22"/>
        </w:rPr>
        <w:t xml:space="preserve">A Administração Municipal, através da Comissão Permanente de Licitações do Município de </w:t>
      </w:r>
      <w:r w:rsidR="003C60E0" w:rsidRPr="00052E51">
        <w:rPr>
          <w:rFonts w:ascii="Times New Roman" w:hAnsi="Times New Roman"/>
          <w:sz w:val="22"/>
          <w:szCs w:val="22"/>
        </w:rPr>
        <w:t>São Jorge D’Oeste</w:t>
      </w:r>
      <w:r w:rsidR="0067356C" w:rsidRPr="00052E51">
        <w:rPr>
          <w:rFonts w:ascii="Times New Roman" w:hAnsi="Times New Roman"/>
          <w:sz w:val="22"/>
          <w:szCs w:val="22"/>
        </w:rPr>
        <w:t>, na forma do disposto no § 3º do art. 43, da Lei nº. 8.666/93 e alterações reserva-se no direito de promover qualquer diligência destinada a esclarecer ou complementar a instrução do processo relativo ao Chamamento Público</w:t>
      </w:r>
      <w:r w:rsidR="0067356C" w:rsidRPr="00052E51">
        <w:rPr>
          <w:rFonts w:ascii="Times New Roman" w:hAnsi="Times New Roman"/>
          <w:b/>
          <w:sz w:val="22"/>
          <w:szCs w:val="22"/>
        </w:rPr>
        <w:t xml:space="preserve">.  </w:t>
      </w:r>
    </w:p>
    <w:p w14:paraId="466BE603" w14:textId="77777777" w:rsidR="0067356C" w:rsidRPr="00052E51" w:rsidRDefault="0067356C" w:rsidP="0067356C">
      <w:pPr>
        <w:autoSpaceDE w:val="0"/>
        <w:autoSpaceDN w:val="0"/>
        <w:adjustRightInd w:val="0"/>
        <w:rPr>
          <w:rFonts w:ascii="Times New Roman" w:hAnsi="Times New Roman"/>
          <w:b/>
          <w:sz w:val="22"/>
          <w:szCs w:val="22"/>
        </w:rPr>
      </w:pPr>
    </w:p>
    <w:p w14:paraId="78147423" w14:textId="26046E98" w:rsidR="0067356C" w:rsidRPr="00052E51" w:rsidRDefault="001A1442" w:rsidP="001A1442">
      <w:pPr>
        <w:autoSpaceDE w:val="0"/>
        <w:autoSpaceDN w:val="0"/>
        <w:adjustRightInd w:val="0"/>
        <w:jc w:val="both"/>
        <w:rPr>
          <w:rFonts w:ascii="Times New Roman" w:hAnsi="Times New Roman"/>
          <w:sz w:val="22"/>
          <w:szCs w:val="22"/>
        </w:rPr>
      </w:pPr>
      <w:r>
        <w:rPr>
          <w:rFonts w:ascii="Times New Roman" w:hAnsi="Times New Roman"/>
          <w:b/>
          <w:bCs/>
          <w:sz w:val="22"/>
          <w:szCs w:val="22"/>
        </w:rPr>
        <w:t xml:space="preserve">14.3. </w:t>
      </w:r>
      <w:r w:rsidR="0067356C" w:rsidRPr="00052E51">
        <w:rPr>
          <w:rFonts w:ascii="Times New Roman" w:hAnsi="Times New Roman"/>
          <w:sz w:val="22"/>
          <w:szCs w:val="22"/>
        </w:rPr>
        <w:t>Administração poderá revogar a licitação por interesse pública, devendo anula – lá por ilegalidade, em despacho fundamentado, sem a obrigação de indenizar.</w:t>
      </w:r>
    </w:p>
    <w:p w14:paraId="43B84BC4" w14:textId="77777777" w:rsidR="0067356C" w:rsidRPr="00052E51" w:rsidRDefault="0067356C" w:rsidP="0067356C">
      <w:pPr>
        <w:autoSpaceDE w:val="0"/>
        <w:autoSpaceDN w:val="0"/>
        <w:adjustRightInd w:val="0"/>
        <w:jc w:val="both"/>
        <w:rPr>
          <w:rFonts w:ascii="Times New Roman" w:hAnsi="Times New Roman"/>
          <w:sz w:val="22"/>
          <w:szCs w:val="22"/>
        </w:rPr>
      </w:pPr>
    </w:p>
    <w:p w14:paraId="103F6B28" w14:textId="2B7BE433" w:rsidR="0067356C" w:rsidRPr="00052E51" w:rsidRDefault="0067356C" w:rsidP="0067356C">
      <w:pPr>
        <w:autoSpaceDE w:val="0"/>
        <w:autoSpaceDN w:val="0"/>
        <w:adjustRightInd w:val="0"/>
        <w:rPr>
          <w:rFonts w:ascii="Times New Roman" w:hAnsi="Times New Roman"/>
          <w:sz w:val="22"/>
          <w:szCs w:val="22"/>
        </w:rPr>
      </w:pPr>
      <w:r w:rsidRPr="00052E51">
        <w:rPr>
          <w:rFonts w:ascii="Times New Roman" w:hAnsi="Times New Roman"/>
          <w:b/>
          <w:bCs/>
          <w:sz w:val="22"/>
          <w:szCs w:val="22"/>
        </w:rPr>
        <w:t xml:space="preserve">CLÁUSULA DÉCIMA </w:t>
      </w:r>
      <w:r w:rsidR="001A1442">
        <w:rPr>
          <w:rFonts w:ascii="Times New Roman" w:hAnsi="Times New Roman"/>
          <w:b/>
          <w:bCs/>
          <w:sz w:val="22"/>
          <w:szCs w:val="22"/>
        </w:rPr>
        <w:t>QUINTA</w:t>
      </w:r>
      <w:r w:rsidRPr="00052E51">
        <w:rPr>
          <w:rFonts w:ascii="Times New Roman" w:hAnsi="Times New Roman"/>
          <w:b/>
          <w:bCs/>
          <w:sz w:val="22"/>
          <w:szCs w:val="22"/>
        </w:rPr>
        <w:t xml:space="preserve"> </w:t>
      </w:r>
      <w:r w:rsidRPr="00052E51">
        <w:rPr>
          <w:rFonts w:ascii="Times New Roman" w:hAnsi="Times New Roman"/>
          <w:sz w:val="22"/>
          <w:szCs w:val="22"/>
        </w:rPr>
        <w:t xml:space="preserve">– </w:t>
      </w:r>
      <w:r w:rsidRPr="00052E51">
        <w:rPr>
          <w:rFonts w:ascii="Times New Roman" w:hAnsi="Times New Roman"/>
          <w:b/>
          <w:sz w:val="22"/>
          <w:szCs w:val="22"/>
        </w:rPr>
        <w:t>DO FORO</w:t>
      </w:r>
      <w:r w:rsidRPr="00052E51">
        <w:rPr>
          <w:rFonts w:ascii="Times New Roman" w:hAnsi="Times New Roman"/>
          <w:sz w:val="22"/>
          <w:szCs w:val="22"/>
        </w:rPr>
        <w:t xml:space="preserve"> </w:t>
      </w:r>
    </w:p>
    <w:p w14:paraId="6BFEA5E9" w14:textId="182B9646" w:rsidR="0067356C" w:rsidRPr="00052E51" w:rsidRDefault="001A1442" w:rsidP="0067356C">
      <w:pPr>
        <w:autoSpaceDE w:val="0"/>
        <w:autoSpaceDN w:val="0"/>
        <w:adjustRightInd w:val="0"/>
        <w:jc w:val="both"/>
        <w:rPr>
          <w:rFonts w:ascii="Times New Roman" w:hAnsi="Times New Roman"/>
          <w:sz w:val="22"/>
          <w:szCs w:val="22"/>
        </w:rPr>
      </w:pPr>
      <w:r w:rsidRPr="001A1442">
        <w:rPr>
          <w:rFonts w:ascii="Times New Roman" w:hAnsi="Times New Roman"/>
          <w:b/>
          <w:bCs/>
          <w:sz w:val="22"/>
          <w:szCs w:val="22"/>
        </w:rPr>
        <w:t>15.1.</w:t>
      </w:r>
      <w:r>
        <w:rPr>
          <w:rFonts w:ascii="Times New Roman" w:hAnsi="Times New Roman"/>
          <w:sz w:val="22"/>
          <w:szCs w:val="22"/>
        </w:rPr>
        <w:t xml:space="preserve"> </w:t>
      </w:r>
      <w:r w:rsidR="0067356C" w:rsidRPr="00052E51">
        <w:rPr>
          <w:rFonts w:ascii="Times New Roman" w:hAnsi="Times New Roman"/>
          <w:sz w:val="22"/>
          <w:szCs w:val="22"/>
        </w:rPr>
        <w:t xml:space="preserve">Fica eleito o Foro da Justiça Federal, Comarca de </w:t>
      </w:r>
      <w:r w:rsidR="003C60E0" w:rsidRPr="00052E51">
        <w:rPr>
          <w:rFonts w:ascii="Times New Roman" w:hAnsi="Times New Roman"/>
          <w:sz w:val="22"/>
          <w:szCs w:val="22"/>
        </w:rPr>
        <w:t>São João</w:t>
      </w:r>
      <w:r w:rsidR="0067356C" w:rsidRPr="00052E51">
        <w:rPr>
          <w:rFonts w:ascii="Times New Roman" w:hAnsi="Times New Roman"/>
          <w:sz w:val="22"/>
          <w:szCs w:val="22"/>
        </w:rPr>
        <w:t>, para dirimir quaisquer dúvidas oriundas do presente Contrato, renunciando as partes a qualquer outro que tenham ou venham a ter, por mais privilegiado que seja.</w:t>
      </w:r>
    </w:p>
    <w:p w14:paraId="232FC752" w14:textId="77777777" w:rsidR="0067356C" w:rsidRPr="00052E51" w:rsidRDefault="0067356C" w:rsidP="0067356C">
      <w:pPr>
        <w:autoSpaceDE w:val="0"/>
        <w:autoSpaceDN w:val="0"/>
        <w:adjustRightInd w:val="0"/>
        <w:jc w:val="both"/>
        <w:rPr>
          <w:rFonts w:ascii="Times New Roman" w:hAnsi="Times New Roman"/>
          <w:sz w:val="22"/>
          <w:szCs w:val="22"/>
        </w:rPr>
      </w:pPr>
    </w:p>
    <w:p w14:paraId="7AFE4903"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sz w:val="22"/>
          <w:szCs w:val="22"/>
        </w:rPr>
        <w:t>E, por estarem justos e acordados, assinam as partes o presente instrumento, em 03 (três) vias de igual teor e forma e para um só efeito de direito, na presença de 02 (duas) testemunhas abaixo assinadas.</w:t>
      </w:r>
    </w:p>
    <w:p w14:paraId="46A0E6F5" w14:textId="77777777" w:rsidR="0067356C" w:rsidRPr="00052E51" w:rsidRDefault="003C60E0" w:rsidP="00585A71">
      <w:pPr>
        <w:autoSpaceDE w:val="0"/>
        <w:autoSpaceDN w:val="0"/>
        <w:adjustRightInd w:val="0"/>
        <w:jc w:val="right"/>
        <w:rPr>
          <w:rFonts w:ascii="Times New Roman" w:hAnsi="Times New Roman"/>
          <w:sz w:val="22"/>
          <w:szCs w:val="22"/>
        </w:rPr>
      </w:pPr>
      <w:proofErr w:type="spellStart"/>
      <w:r w:rsidRPr="00052E51">
        <w:rPr>
          <w:rFonts w:ascii="Times New Roman" w:hAnsi="Times New Roman"/>
          <w:sz w:val="22"/>
          <w:szCs w:val="22"/>
        </w:rPr>
        <w:t>Sâo</w:t>
      </w:r>
      <w:proofErr w:type="spellEnd"/>
      <w:r w:rsidRPr="00052E51">
        <w:rPr>
          <w:rFonts w:ascii="Times New Roman" w:hAnsi="Times New Roman"/>
          <w:sz w:val="22"/>
          <w:szCs w:val="22"/>
        </w:rPr>
        <w:t xml:space="preserve"> Jorge D’Oeste</w:t>
      </w:r>
      <w:r w:rsidR="0067356C" w:rsidRPr="00052E51">
        <w:rPr>
          <w:rFonts w:ascii="Times New Roman" w:hAnsi="Times New Roman"/>
          <w:sz w:val="22"/>
          <w:szCs w:val="22"/>
        </w:rPr>
        <w:t>, ............</w:t>
      </w:r>
    </w:p>
    <w:tbl>
      <w:tblPr>
        <w:tblW w:w="8535" w:type="dxa"/>
        <w:tblInd w:w="75" w:type="dxa"/>
        <w:tblLayout w:type="fixed"/>
        <w:tblCellMar>
          <w:left w:w="75" w:type="dxa"/>
          <w:right w:w="75" w:type="dxa"/>
        </w:tblCellMar>
        <w:tblLook w:val="0000" w:firstRow="0" w:lastRow="0" w:firstColumn="0" w:lastColumn="0" w:noHBand="0" w:noVBand="0"/>
      </w:tblPr>
      <w:tblGrid>
        <w:gridCol w:w="4185"/>
        <w:gridCol w:w="4350"/>
      </w:tblGrid>
      <w:tr w:rsidR="00585A71" w:rsidRPr="00585A71" w14:paraId="226C1391" w14:textId="77777777" w:rsidTr="007B1A37">
        <w:trPr>
          <w:trHeight w:val="765"/>
        </w:trPr>
        <w:tc>
          <w:tcPr>
            <w:tcW w:w="4185" w:type="dxa"/>
            <w:tcBorders>
              <w:top w:val="nil"/>
              <w:left w:val="nil"/>
              <w:bottom w:val="nil"/>
              <w:right w:val="nil"/>
            </w:tcBorders>
          </w:tcPr>
          <w:p w14:paraId="11A442E8" w14:textId="77777777" w:rsidR="00585A71" w:rsidRPr="00585A71" w:rsidRDefault="00585A71" w:rsidP="007B1A37">
            <w:pPr>
              <w:autoSpaceDE w:val="0"/>
              <w:autoSpaceDN w:val="0"/>
              <w:adjustRightInd w:val="0"/>
              <w:jc w:val="center"/>
              <w:rPr>
                <w:rFonts w:ascii="Times New Roman" w:eastAsia="Calibri" w:hAnsi="Times New Roman"/>
                <w:sz w:val="22"/>
                <w:szCs w:val="22"/>
                <w:lang w:val="x-none"/>
              </w:rPr>
            </w:pPr>
            <w:r w:rsidRPr="00585A71">
              <w:rPr>
                <w:rFonts w:ascii="Times New Roman" w:eastAsia="Calibri" w:hAnsi="Times New Roman"/>
                <w:sz w:val="22"/>
                <w:szCs w:val="22"/>
                <w:lang w:val="x-none"/>
              </w:rPr>
              <w:t>Assinatura da Contratante</w:t>
            </w:r>
          </w:p>
        </w:tc>
        <w:tc>
          <w:tcPr>
            <w:tcW w:w="4350" w:type="dxa"/>
            <w:tcBorders>
              <w:top w:val="nil"/>
              <w:left w:val="nil"/>
              <w:bottom w:val="nil"/>
              <w:right w:val="nil"/>
            </w:tcBorders>
          </w:tcPr>
          <w:p w14:paraId="65A769F6" w14:textId="77777777" w:rsidR="00585A71" w:rsidRPr="00585A71" w:rsidRDefault="00585A71" w:rsidP="007B1A37">
            <w:pPr>
              <w:autoSpaceDE w:val="0"/>
              <w:autoSpaceDN w:val="0"/>
              <w:adjustRightInd w:val="0"/>
              <w:jc w:val="center"/>
              <w:rPr>
                <w:rFonts w:ascii="Times New Roman" w:eastAsia="Calibri" w:hAnsi="Times New Roman"/>
                <w:sz w:val="22"/>
                <w:szCs w:val="22"/>
                <w:lang w:val="x-none"/>
              </w:rPr>
            </w:pPr>
          </w:p>
          <w:p w14:paraId="6298FE99" w14:textId="77777777" w:rsidR="00585A71" w:rsidRPr="00585A71" w:rsidRDefault="00585A71" w:rsidP="007B1A37">
            <w:pPr>
              <w:autoSpaceDE w:val="0"/>
              <w:autoSpaceDN w:val="0"/>
              <w:adjustRightInd w:val="0"/>
              <w:jc w:val="center"/>
              <w:rPr>
                <w:rFonts w:ascii="Times New Roman" w:eastAsia="Calibri" w:hAnsi="Times New Roman"/>
                <w:sz w:val="22"/>
                <w:szCs w:val="22"/>
                <w:lang w:val="x-none"/>
              </w:rPr>
            </w:pPr>
            <w:r w:rsidRPr="00585A71">
              <w:rPr>
                <w:rFonts w:ascii="Times New Roman" w:eastAsia="Calibri" w:hAnsi="Times New Roman"/>
                <w:sz w:val="22"/>
                <w:szCs w:val="22"/>
                <w:lang w:val="x-none"/>
              </w:rPr>
              <w:t>Assinatura da Contratada</w:t>
            </w:r>
          </w:p>
        </w:tc>
      </w:tr>
    </w:tbl>
    <w:p w14:paraId="27376F4E" w14:textId="77777777" w:rsidR="00585A71" w:rsidRPr="00585A71" w:rsidRDefault="00585A71" w:rsidP="00585A71">
      <w:pPr>
        <w:autoSpaceDE w:val="0"/>
        <w:autoSpaceDN w:val="0"/>
        <w:adjustRightInd w:val="0"/>
        <w:rPr>
          <w:rFonts w:ascii="Times New Roman" w:eastAsia="Calibri" w:hAnsi="Times New Roman"/>
          <w:sz w:val="22"/>
          <w:szCs w:val="22"/>
          <w:lang w:val="x-none"/>
        </w:rPr>
      </w:pPr>
    </w:p>
    <w:p w14:paraId="14B5BDB5" w14:textId="77777777" w:rsidR="00585A71" w:rsidRPr="00585A71" w:rsidRDefault="00585A71" w:rsidP="00585A71">
      <w:pPr>
        <w:autoSpaceDE w:val="0"/>
        <w:autoSpaceDN w:val="0"/>
        <w:adjustRightInd w:val="0"/>
        <w:rPr>
          <w:rFonts w:ascii="Times New Roman" w:eastAsia="Calibri" w:hAnsi="Times New Roman"/>
          <w:sz w:val="22"/>
          <w:szCs w:val="22"/>
          <w:lang w:val="x-none"/>
        </w:rPr>
      </w:pPr>
      <w:r w:rsidRPr="00585A71">
        <w:rPr>
          <w:rFonts w:ascii="Times New Roman" w:eastAsia="Calibri" w:hAnsi="Times New Roman"/>
          <w:sz w:val="22"/>
          <w:szCs w:val="22"/>
          <w:lang w:val="x-none"/>
        </w:rPr>
        <w:t>Testemunhas:</w:t>
      </w:r>
    </w:p>
    <w:p w14:paraId="1B3B8F57" w14:textId="77777777" w:rsidR="00585A71" w:rsidRPr="00585A71" w:rsidRDefault="00585A71" w:rsidP="00585A71">
      <w:pPr>
        <w:autoSpaceDE w:val="0"/>
        <w:autoSpaceDN w:val="0"/>
        <w:adjustRightInd w:val="0"/>
        <w:rPr>
          <w:rFonts w:ascii="Times New Roman" w:eastAsia="Calibri" w:hAnsi="Times New Roman"/>
          <w:sz w:val="22"/>
          <w:szCs w:val="22"/>
          <w:lang w:val="x-none"/>
        </w:rPr>
      </w:pPr>
    </w:p>
    <w:p w14:paraId="56F6B420" w14:textId="77777777" w:rsidR="00585A71" w:rsidRPr="00585A71" w:rsidRDefault="00585A71" w:rsidP="00585A71">
      <w:pPr>
        <w:tabs>
          <w:tab w:val="left" w:pos="1425"/>
          <w:tab w:val="left" w:pos="5535"/>
        </w:tabs>
        <w:autoSpaceDE w:val="0"/>
        <w:autoSpaceDN w:val="0"/>
        <w:adjustRightInd w:val="0"/>
        <w:jc w:val="both"/>
        <w:rPr>
          <w:rFonts w:ascii="Times New Roman" w:eastAsia="Calibri" w:hAnsi="Times New Roman"/>
          <w:sz w:val="22"/>
          <w:szCs w:val="22"/>
          <w:lang w:val="x-none"/>
        </w:rPr>
      </w:pPr>
      <w:r w:rsidRPr="00585A71">
        <w:rPr>
          <w:rFonts w:ascii="Times New Roman" w:eastAsia="Calibri" w:hAnsi="Times New Roman"/>
          <w:sz w:val="22"/>
          <w:szCs w:val="22"/>
          <w:lang w:val="x-none"/>
        </w:rPr>
        <w:tab/>
        <w:t>------------------------------------------------</w:t>
      </w:r>
      <w:r w:rsidRPr="00585A71">
        <w:rPr>
          <w:rFonts w:ascii="Times New Roman" w:eastAsia="Calibri" w:hAnsi="Times New Roman"/>
          <w:sz w:val="22"/>
          <w:szCs w:val="22"/>
          <w:lang w:val="x-none"/>
        </w:rPr>
        <w:tab/>
        <w:t>--------------------------------</w:t>
      </w:r>
    </w:p>
    <w:p w14:paraId="51692051" w14:textId="77777777" w:rsidR="00585A71" w:rsidRPr="00585A71" w:rsidRDefault="00585A71" w:rsidP="00585A71">
      <w:pPr>
        <w:tabs>
          <w:tab w:val="left" w:pos="1425"/>
          <w:tab w:val="left" w:pos="5535"/>
        </w:tabs>
        <w:autoSpaceDE w:val="0"/>
        <w:autoSpaceDN w:val="0"/>
        <w:adjustRightInd w:val="0"/>
        <w:jc w:val="both"/>
        <w:rPr>
          <w:rFonts w:ascii="Times New Roman" w:eastAsia="Calibri" w:hAnsi="Times New Roman"/>
          <w:sz w:val="22"/>
          <w:szCs w:val="22"/>
          <w:lang w:val="x-none"/>
        </w:rPr>
      </w:pPr>
      <w:r w:rsidRPr="00585A71">
        <w:rPr>
          <w:rFonts w:ascii="Times New Roman" w:eastAsia="Calibri" w:hAnsi="Times New Roman"/>
          <w:sz w:val="22"/>
          <w:szCs w:val="22"/>
          <w:lang w:val="x-none"/>
        </w:rPr>
        <w:tab/>
        <w:t xml:space="preserve">NOME: </w:t>
      </w:r>
      <w:r w:rsidRPr="00585A71">
        <w:rPr>
          <w:rFonts w:ascii="Times New Roman" w:eastAsia="Calibri" w:hAnsi="Times New Roman"/>
          <w:sz w:val="22"/>
          <w:szCs w:val="22"/>
          <w:lang w:val="x-none"/>
        </w:rPr>
        <w:tab/>
        <w:t>NOME:</w:t>
      </w:r>
    </w:p>
    <w:p w14:paraId="416F1C40" w14:textId="0FB212E9" w:rsidR="00044F35" w:rsidRDefault="00585A71" w:rsidP="00513353">
      <w:pPr>
        <w:tabs>
          <w:tab w:val="left" w:pos="1425"/>
          <w:tab w:val="left" w:pos="5535"/>
        </w:tabs>
        <w:autoSpaceDE w:val="0"/>
        <w:autoSpaceDN w:val="0"/>
        <w:adjustRightInd w:val="0"/>
        <w:rPr>
          <w:rFonts w:ascii="Times New Roman" w:hAnsi="Times New Roman"/>
          <w:b/>
          <w:bCs/>
          <w:sz w:val="22"/>
          <w:szCs w:val="22"/>
        </w:rPr>
      </w:pPr>
      <w:r w:rsidRPr="00585A71">
        <w:rPr>
          <w:rFonts w:ascii="Times New Roman" w:eastAsia="Calibri" w:hAnsi="Times New Roman"/>
          <w:sz w:val="22"/>
          <w:szCs w:val="22"/>
          <w:lang w:val="x-none"/>
        </w:rPr>
        <w:tab/>
        <w:t xml:space="preserve">RG: </w:t>
      </w:r>
      <w:r w:rsidRPr="00585A71">
        <w:rPr>
          <w:rFonts w:ascii="Times New Roman" w:eastAsia="Calibri" w:hAnsi="Times New Roman"/>
          <w:sz w:val="22"/>
          <w:szCs w:val="22"/>
          <w:lang w:val="x-none"/>
        </w:rPr>
        <w:tab/>
        <w:t>RG:</w:t>
      </w:r>
    </w:p>
    <w:p w14:paraId="31E233CD" w14:textId="3EB50434" w:rsidR="0067356C" w:rsidRPr="00052E51" w:rsidRDefault="0067356C" w:rsidP="0067356C">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ANEXO III</w:t>
      </w:r>
    </w:p>
    <w:p w14:paraId="4DEA1F01" w14:textId="77777777" w:rsidR="0067356C" w:rsidRPr="00052E51" w:rsidRDefault="0067356C" w:rsidP="0067356C">
      <w:pPr>
        <w:autoSpaceDE w:val="0"/>
        <w:autoSpaceDN w:val="0"/>
        <w:adjustRightInd w:val="0"/>
        <w:jc w:val="center"/>
        <w:rPr>
          <w:rFonts w:ascii="Times New Roman" w:hAnsi="Times New Roman"/>
          <w:b/>
          <w:bCs/>
          <w:sz w:val="22"/>
          <w:szCs w:val="22"/>
        </w:rPr>
      </w:pPr>
    </w:p>
    <w:p w14:paraId="29B459E8" w14:textId="77777777" w:rsidR="0067356C" w:rsidRPr="00052E51" w:rsidRDefault="0067356C" w:rsidP="0067356C">
      <w:pPr>
        <w:autoSpaceDE w:val="0"/>
        <w:autoSpaceDN w:val="0"/>
        <w:adjustRightInd w:val="0"/>
        <w:jc w:val="center"/>
        <w:rPr>
          <w:rFonts w:ascii="Times New Roman" w:hAnsi="Times New Roman"/>
          <w:b/>
          <w:bCs/>
          <w:sz w:val="22"/>
          <w:szCs w:val="22"/>
        </w:rPr>
      </w:pPr>
    </w:p>
    <w:p w14:paraId="06E9EC61" w14:textId="77777777" w:rsidR="0067356C" w:rsidRPr="00052E51" w:rsidRDefault="0067356C" w:rsidP="0067356C">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 xml:space="preserve">MODELO DE DECLARAÇÃO ACEITANDO VALORES DO ANEXO I </w:t>
      </w:r>
    </w:p>
    <w:p w14:paraId="571E0992" w14:textId="77777777" w:rsidR="0067356C" w:rsidRPr="00052E51" w:rsidRDefault="0067356C" w:rsidP="0067356C">
      <w:pPr>
        <w:autoSpaceDE w:val="0"/>
        <w:autoSpaceDN w:val="0"/>
        <w:adjustRightInd w:val="0"/>
        <w:jc w:val="center"/>
        <w:rPr>
          <w:rFonts w:ascii="Times New Roman" w:hAnsi="Times New Roman"/>
          <w:b/>
          <w:bCs/>
          <w:sz w:val="22"/>
          <w:szCs w:val="22"/>
        </w:rPr>
      </w:pPr>
    </w:p>
    <w:p w14:paraId="3662190E" w14:textId="77777777" w:rsidR="0067356C" w:rsidRPr="00052E51" w:rsidRDefault="0067356C" w:rsidP="0067356C">
      <w:pPr>
        <w:autoSpaceDE w:val="0"/>
        <w:autoSpaceDN w:val="0"/>
        <w:adjustRightInd w:val="0"/>
        <w:rPr>
          <w:rFonts w:ascii="Times New Roman" w:hAnsi="Times New Roman"/>
          <w:b/>
          <w:sz w:val="22"/>
          <w:szCs w:val="22"/>
        </w:rPr>
      </w:pPr>
    </w:p>
    <w:p w14:paraId="6C6800F4" w14:textId="77777777" w:rsidR="0067356C" w:rsidRPr="00052E51" w:rsidRDefault="0067356C" w:rsidP="0067356C">
      <w:pPr>
        <w:autoSpaceDE w:val="0"/>
        <w:autoSpaceDN w:val="0"/>
        <w:adjustRightInd w:val="0"/>
        <w:rPr>
          <w:rFonts w:ascii="Times New Roman" w:hAnsi="Times New Roman"/>
          <w:b/>
          <w:bCs/>
          <w:sz w:val="22"/>
          <w:szCs w:val="22"/>
        </w:rPr>
      </w:pPr>
    </w:p>
    <w:p w14:paraId="6CF98CCB"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À</w:t>
      </w:r>
    </w:p>
    <w:p w14:paraId="3C9B4733"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 xml:space="preserve">Prefeitura Municipal de </w:t>
      </w:r>
      <w:r w:rsidR="00383662" w:rsidRPr="00052E51">
        <w:rPr>
          <w:rFonts w:ascii="Times New Roman" w:hAnsi="Times New Roman"/>
          <w:b/>
          <w:bCs/>
          <w:sz w:val="22"/>
          <w:szCs w:val="22"/>
        </w:rPr>
        <w:t>São Jorge D’Oeste</w:t>
      </w:r>
    </w:p>
    <w:p w14:paraId="2C074852"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Comissão de Licitações</w:t>
      </w:r>
    </w:p>
    <w:p w14:paraId="2E6E2EA2" w14:textId="68DCFECF"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Ref.: Chamamento Público n.º 00</w:t>
      </w:r>
      <w:r w:rsidR="00513353">
        <w:rPr>
          <w:rFonts w:ascii="Times New Roman" w:hAnsi="Times New Roman"/>
          <w:b/>
          <w:bCs/>
          <w:sz w:val="22"/>
          <w:szCs w:val="22"/>
        </w:rPr>
        <w:t>9</w:t>
      </w:r>
      <w:r w:rsidRPr="00052E51">
        <w:rPr>
          <w:rFonts w:ascii="Times New Roman" w:hAnsi="Times New Roman"/>
          <w:b/>
          <w:bCs/>
          <w:sz w:val="22"/>
          <w:szCs w:val="22"/>
        </w:rPr>
        <w:t>/20</w:t>
      </w:r>
      <w:r w:rsidR="00421B06">
        <w:rPr>
          <w:rFonts w:ascii="Times New Roman" w:hAnsi="Times New Roman"/>
          <w:b/>
          <w:bCs/>
          <w:sz w:val="22"/>
          <w:szCs w:val="22"/>
        </w:rPr>
        <w:t>2</w:t>
      </w:r>
      <w:r w:rsidR="00253B24">
        <w:rPr>
          <w:rFonts w:ascii="Times New Roman" w:hAnsi="Times New Roman"/>
          <w:b/>
          <w:bCs/>
          <w:sz w:val="22"/>
          <w:szCs w:val="22"/>
        </w:rPr>
        <w:t>2</w:t>
      </w:r>
    </w:p>
    <w:p w14:paraId="53FFC335" w14:textId="77777777" w:rsidR="0067356C" w:rsidRPr="00052E51" w:rsidRDefault="0067356C" w:rsidP="0067356C">
      <w:pPr>
        <w:autoSpaceDE w:val="0"/>
        <w:autoSpaceDN w:val="0"/>
        <w:adjustRightInd w:val="0"/>
        <w:rPr>
          <w:rFonts w:ascii="Times New Roman" w:hAnsi="Times New Roman"/>
          <w:sz w:val="22"/>
          <w:szCs w:val="22"/>
        </w:rPr>
      </w:pPr>
    </w:p>
    <w:p w14:paraId="15F0B79A" w14:textId="77777777" w:rsidR="0067356C" w:rsidRPr="00052E51" w:rsidRDefault="0067356C" w:rsidP="0067356C">
      <w:pPr>
        <w:autoSpaceDE w:val="0"/>
        <w:autoSpaceDN w:val="0"/>
        <w:adjustRightInd w:val="0"/>
        <w:jc w:val="center"/>
        <w:rPr>
          <w:rFonts w:ascii="Times New Roman" w:hAnsi="Times New Roman"/>
          <w:b/>
          <w:bCs/>
          <w:sz w:val="22"/>
          <w:szCs w:val="22"/>
        </w:rPr>
      </w:pPr>
    </w:p>
    <w:p w14:paraId="4EC03F46" w14:textId="77777777" w:rsidR="0067356C" w:rsidRPr="00052E51" w:rsidRDefault="0067356C" w:rsidP="0067356C">
      <w:pPr>
        <w:autoSpaceDE w:val="0"/>
        <w:autoSpaceDN w:val="0"/>
        <w:adjustRightInd w:val="0"/>
        <w:jc w:val="center"/>
        <w:rPr>
          <w:rFonts w:ascii="Times New Roman" w:hAnsi="Times New Roman"/>
          <w:b/>
          <w:bCs/>
          <w:sz w:val="22"/>
          <w:szCs w:val="22"/>
        </w:rPr>
      </w:pPr>
    </w:p>
    <w:p w14:paraId="40484057" w14:textId="77777777" w:rsidR="0067356C" w:rsidRPr="00052E51" w:rsidRDefault="0067356C" w:rsidP="0067356C">
      <w:pPr>
        <w:autoSpaceDE w:val="0"/>
        <w:autoSpaceDN w:val="0"/>
        <w:adjustRightInd w:val="0"/>
        <w:jc w:val="center"/>
        <w:rPr>
          <w:rFonts w:ascii="Times New Roman" w:hAnsi="Times New Roman"/>
          <w:b/>
          <w:bCs/>
          <w:sz w:val="22"/>
          <w:szCs w:val="22"/>
        </w:rPr>
      </w:pPr>
    </w:p>
    <w:p w14:paraId="2ED91044" w14:textId="021AFD82" w:rsidR="0067356C" w:rsidRPr="00052E51" w:rsidRDefault="0067356C" w:rsidP="0067356C">
      <w:pPr>
        <w:autoSpaceDE w:val="0"/>
        <w:autoSpaceDN w:val="0"/>
        <w:adjustRightInd w:val="0"/>
        <w:spacing w:line="360" w:lineRule="auto"/>
        <w:jc w:val="both"/>
        <w:rPr>
          <w:rFonts w:ascii="Times New Roman" w:hAnsi="Times New Roman"/>
          <w:sz w:val="22"/>
          <w:szCs w:val="22"/>
        </w:rPr>
      </w:pPr>
      <w:r w:rsidRPr="00052E51">
        <w:rPr>
          <w:rFonts w:ascii="Times New Roman" w:hAnsi="Times New Roman"/>
          <w:sz w:val="22"/>
          <w:szCs w:val="22"/>
        </w:rPr>
        <w:t>A empresa ......................................................................, estabelecida na Rua ......, cidade de.............................., inscrita no CNPJ sob o nº ........., através do seu Responsável Técnico......................... DECLARA sob as penas da lei, que se responsabiliza pela prestação dos serviços em conformidade com a legislação pertinente e que concorda em prestar serviços objeto deste edital em seu estabelecimento, aceitando receber os valores constantes da tabela (Anexo I) ao edital de CHAMAMENTO PÚBLICO nº 00</w:t>
      </w:r>
      <w:r w:rsidR="00513353">
        <w:rPr>
          <w:rFonts w:ascii="Times New Roman" w:hAnsi="Times New Roman"/>
          <w:sz w:val="22"/>
          <w:szCs w:val="22"/>
        </w:rPr>
        <w:t>9</w:t>
      </w:r>
      <w:r w:rsidRPr="00052E51">
        <w:rPr>
          <w:rFonts w:ascii="Times New Roman" w:hAnsi="Times New Roman"/>
          <w:sz w:val="22"/>
          <w:szCs w:val="22"/>
        </w:rPr>
        <w:t>/20</w:t>
      </w:r>
      <w:r w:rsidR="002D3A8C">
        <w:rPr>
          <w:rFonts w:ascii="Times New Roman" w:hAnsi="Times New Roman"/>
          <w:sz w:val="22"/>
          <w:szCs w:val="22"/>
        </w:rPr>
        <w:t>2</w:t>
      </w:r>
      <w:r w:rsidR="00253B24">
        <w:rPr>
          <w:rFonts w:ascii="Times New Roman" w:hAnsi="Times New Roman"/>
          <w:sz w:val="22"/>
          <w:szCs w:val="22"/>
        </w:rPr>
        <w:t>2</w:t>
      </w:r>
      <w:r w:rsidRPr="00052E51">
        <w:rPr>
          <w:rFonts w:ascii="Times New Roman" w:hAnsi="Times New Roman"/>
          <w:sz w:val="22"/>
          <w:szCs w:val="22"/>
        </w:rPr>
        <w:t xml:space="preserve">. </w:t>
      </w:r>
    </w:p>
    <w:p w14:paraId="5851BF31" w14:textId="77777777" w:rsidR="0067356C" w:rsidRPr="00052E51" w:rsidRDefault="0067356C" w:rsidP="0067356C">
      <w:pPr>
        <w:autoSpaceDE w:val="0"/>
        <w:autoSpaceDN w:val="0"/>
        <w:adjustRightInd w:val="0"/>
        <w:jc w:val="both"/>
        <w:rPr>
          <w:rFonts w:ascii="Times New Roman" w:hAnsi="Times New Roman"/>
          <w:sz w:val="22"/>
          <w:szCs w:val="22"/>
        </w:rPr>
      </w:pPr>
    </w:p>
    <w:p w14:paraId="5320A75F" w14:textId="77777777" w:rsidR="0067356C" w:rsidRPr="00052E51" w:rsidRDefault="0067356C" w:rsidP="0067356C">
      <w:pPr>
        <w:autoSpaceDE w:val="0"/>
        <w:autoSpaceDN w:val="0"/>
        <w:adjustRightInd w:val="0"/>
        <w:rPr>
          <w:rFonts w:ascii="Times New Roman" w:hAnsi="Times New Roman"/>
          <w:sz w:val="22"/>
          <w:szCs w:val="22"/>
        </w:rPr>
      </w:pPr>
    </w:p>
    <w:p w14:paraId="26C1C8EC" w14:textId="77777777" w:rsidR="0067356C" w:rsidRPr="00052E51" w:rsidRDefault="0067356C" w:rsidP="0067356C">
      <w:pPr>
        <w:autoSpaceDE w:val="0"/>
        <w:autoSpaceDN w:val="0"/>
        <w:adjustRightInd w:val="0"/>
        <w:rPr>
          <w:rFonts w:ascii="Times New Roman" w:hAnsi="Times New Roman"/>
          <w:sz w:val="22"/>
          <w:szCs w:val="22"/>
        </w:rPr>
      </w:pPr>
      <w:r w:rsidRPr="00052E51">
        <w:rPr>
          <w:rFonts w:ascii="Times New Roman" w:hAnsi="Times New Roman"/>
          <w:sz w:val="22"/>
          <w:szCs w:val="22"/>
        </w:rPr>
        <w:t>Por ser expressão de verdade, firmamos o presente.</w:t>
      </w:r>
    </w:p>
    <w:p w14:paraId="7345BE4D" w14:textId="77777777" w:rsidR="0067356C" w:rsidRPr="00052E51" w:rsidRDefault="0067356C" w:rsidP="0067356C">
      <w:pPr>
        <w:autoSpaceDE w:val="0"/>
        <w:autoSpaceDN w:val="0"/>
        <w:adjustRightInd w:val="0"/>
        <w:rPr>
          <w:rFonts w:ascii="Times New Roman" w:hAnsi="Times New Roman"/>
          <w:sz w:val="22"/>
          <w:szCs w:val="22"/>
        </w:rPr>
      </w:pPr>
    </w:p>
    <w:p w14:paraId="55A2957E" w14:textId="77777777" w:rsidR="0067356C" w:rsidRPr="00052E51" w:rsidRDefault="0067356C" w:rsidP="0067356C">
      <w:pPr>
        <w:autoSpaceDE w:val="0"/>
        <w:autoSpaceDN w:val="0"/>
        <w:adjustRightInd w:val="0"/>
        <w:rPr>
          <w:rFonts w:ascii="Times New Roman" w:hAnsi="Times New Roman"/>
          <w:sz w:val="22"/>
          <w:szCs w:val="22"/>
        </w:rPr>
      </w:pPr>
    </w:p>
    <w:p w14:paraId="594DF6FC" w14:textId="77777777" w:rsidR="0067356C" w:rsidRPr="00052E51" w:rsidRDefault="0067356C" w:rsidP="0067356C">
      <w:pPr>
        <w:autoSpaceDE w:val="0"/>
        <w:autoSpaceDN w:val="0"/>
        <w:adjustRightInd w:val="0"/>
        <w:rPr>
          <w:rFonts w:ascii="Times New Roman" w:hAnsi="Times New Roman"/>
          <w:sz w:val="22"/>
          <w:szCs w:val="22"/>
        </w:rPr>
      </w:pPr>
    </w:p>
    <w:p w14:paraId="1F091730" w14:textId="77777777" w:rsidR="0067356C" w:rsidRPr="00052E51" w:rsidRDefault="0067356C" w:rsidP="0067356C">
      <w:pPr>
        <w:autoSpaceDE w:val="0"/>
        <w:autoSpaceDN w:val="0"/>
        <w:adjustRightInd w:val="0"/>
        <w:rPr>
          <w:rFonts w:ascii="Times New Roman" w:hAnsi="Times New Roman"/>
          <w:sz w:val="22"/>
          <w:szCs w:val="22"/>
        </w:rPr>
      </w:pPr>
    </w:p>
    <w:p w14:paraId="3ACB46A8" w14:textId="77777777" w:rsidR="0067356C" w:rsidRPr="00052E51" w:rsidRDefault="0067356C" w:rsidP="0067356C">
      <w:pPr>
        <w:autoSpaceDE w:val="0"/>
        <w:autoSpaceDN w:val="0"/>
        <w:adjustRightInd w:val="0"/>
        <w:rPr>
          <w:rFonts w:ascii="Times New Roman" w:hAnsi="Times New Roman"/>
          <w:sz w:val="22"/>
          <w:szCs w:val="22"/>
        </w:rPr>
      </w:pPr>
    </w:p>
    <w:p w14:paraId="23627A0B" w14:textId="4B74173A" w:rsidR="0067356C" w:rsidRPr="00052E51" w:rsidRDefault="0067356C" w:rsidP="0067356C">
      <w:pPr>
        <w:autoSpaceDE w:val="0"/>
        <w:autoSpaceDN w:val="0"/>
        <w:adjustRightInd w:val="0"/>
        <w:rPr>
          <w:rFonts w:ascii="Times New Roman" w:hAnsi="Times New Roman"/>
          <w:sz w:val="22"/>
          <w:szCs w:val="22"/>
        </w:rPr>
      </w:pPr>
      <w:r w:rsidRPr="00052E51">
        <w:rPr>
          <w:rFonts w:ascii="Times New Roman" w:hAnsi="Times New Roman"/>
          <w:sz w:val="22"/>
          <w:szCs w:val="22"/>
        </w:rPr>
        <w:t>Local, .......... de ............................... de 20</w:t>
      </w:r>
      <w:r w:rsidR="00421B06">
        <w:rPr>
          <w:rFonts w:ascii="Times New Roman" w:hAnsi="Times New Roman"/>
          <w:sz w:val="22"/>
          <w:szCs w:val="22"/>
        </w:rPr>
        <w:t>2</w:t>
      </w:r>
      <w:r w:rsidR="00215BCE">
        <w:rPr>
          <w:rFonts w:ascii="Times New Roman" w:hAnsi="Times New Roman"/>
          <w:sz w:val="22"/>
          <w:szCs w:val="22"/>
        </w:rPr>
        <w:t>2</w:t>
      </w:r>
      <w:r w:rsidRPr="00052E51">
        <w:rPr>
          <w:rFonts w:ascii="Times New Roman" w:hAnsi="Times New Roman"/>
          <w:sz w:val="22"/>
          <w:szCs w:val="22"/>
        </w:rPr>
        <w:t>.</w:t>
      </w:r>
    </w:p>
    <w:p w14:paraId="13F0B7C3" w14:textId="77777777" w:rsidR="0067356C" w:rsidRPr="00052E51" w:rsidRDefault="0067356C" w:rsidP="0067356C">
      <w:pPr>
        <w:autoSpaceDE w:val="0"/>
        <w:autoSpaceDN w:val="0"/>
        <w:adjustRightInd w:val="0"/>
        <w:rPr>
          <w:rFonts w:ascii="Times New Roman" w:hAnsi="Times New Roman"/>
          <w:sz w:val="22"/>
          <w:szCs w:val="22"/>
        </w:rPr>
      </w:pPr>
    </w:p>
    <w:p w14:paraId="14C67D6C" w14:textId="77777777" w:rsidR="0067356C" w:rsidRPr="00052E51" w:rsidRDefault="0067356C" w:rsidP="0067356C">
      <w:pPr>
        <w:autoSpaceDE w:val="0"/>
        <w:autoSpaceDN w:val="0"/>
        <w:adjustRightInd w:val="0"/>
        <w:rPr>
          <w:rFonts w:ascii="Times New Roman" w:hAnsi="Times New Roman"/>
          <w:sz w:val="22"/>
          <w:szCs w:val="22"/>
        </w:rPr>
      </w:pPr>
    </w:p>
    <w:p w14:paraId="1DC659F3" w14:textId="77777777" w:rsidR="0067356C" w:rsidRPr="00052E51" w:rsidRDefault="0067356C" w:rsidP="0067356C">
      <w:pPr>
        <w:autoSpaceDE w:val="0"/>
        <w:autoSpaceDN w:val="0"/>
        <w:adjustRightInd w:val="0"/>
        <w:rPr>
          <w:rFonts w:ascii="Times New Roman" w:hAnsi="Times New Roman"/>
          <w:sz w:val="22"/>
          <w:szCs w:val="22"/>
        </w:rPr>
      </w:pPr>
    </w:p>
    <w:p w14:paraId="5D757E37" w14:textId="77777777" w:rsidR="0067356C" w:rsidRPr="00052E51" w:rsidRDefault="0067356C" w:rsidP="0067356C">
      <w:pPr>
        <w:autoSpaceDE w:val="0"/>
        <w:autoSpaceDN w:val="0"/>
        <w:adjustRightInd w:val="0"/>
        <w:rPr>
          <w:rFonts w:ascii="Times New Roman" w:hAnsi="Times New Roman"/>
          <w:sz w:val="22"/>
          <w:szCs w:val="22"/>
        </w:rPr>
      </w:pPr>
    </w:p>
    <w:p w14:paraId="7F77F3FF" w14:textId="77777777" w:rsidR="0067356C" w:rsidRPr="00052E51" w:rsidRDefault="0067356C" w:rsidP="0067356C">
      <w:pPr>
        <w:autoSpaceDE w:val="0"/>
        <w:autoSpaceDN w:val="0"/>
        <w:adjustRightInd w:val="0"/>
        <w:rPr>
          <w:rFonts w:ascii="Times New Roman" w:hAnsi="Times New Roman"/>
          <w:sz w:val="22"/>
          <w:szCs w:val="22"/>
        </w:rPr>
      </w:pPr>
    </w:p>
    <w:p w14:paraId="37D86CAE" w14:textId="77777777" w:rsidR="0067356C" w:rsidRPr="00052E51" w:rsidRDefault="0067356C" w:rsidP="0067356C">
      <w:pPr>
        <w:autoSpaceDE w:val="0"/>
        <w:autoSpaceDN w:val="0"/>
        <w:adjustRightInd w:val="0"/>
        <w:rPr>
          <w:rFonts w:ascii="Times New Roman" w:hAnsi="Times New Roman"/>
          <w:sz w:val="22"/>
          <w:szCs w:val="22"/>
        </w:rPr>
      </w:pPr>
    </w:p>
    <w:p w14:paraId="04CE308C" w14:textId="77777777" w:rsidR="0067356C" w:rsidRPr="00052E51" w:rsidRDefault="0067356C" w:rsidP="0067356C">
      <w:pPr>
        <w:autoSpaceDE w:val="0"/>
        <w:autoSpaceDN w:val="0"/>
        <w:adjustRightInd w:val="0"/>
        <w:rPr>
          <w:rFonts w:ascii="Times New Roman" w:hAnsi="Times New Roman"/>
          <w:sz w:val="22"/>
          <w:szCs w:val="22"/>
        </w:rPr>
      </w:pPr>
      <w:r w:rsidRPr="00052E51">
        <w:rPr>
          <w:rFonts w:ascii="Times New Roman" w:hAnsi="Times New Roman"/>
          <w:sz w:val="22"/>
          <w:szCs w:val="22"/>
        </w:rPr>
        <w:t>____________________________________</w:t>
      </w:r>
    </w:p>
    <w:p w14:paraId="75291C76" w14:textId="77777777" w:rsidR="0067356C" w:rsidRPr="00052E51" w:rsidRDefault="0067356C" w:rsidP="0067356C">
      <w:pPr>
        <w:rPr>
          <w:rFonts w:ascii="Times New Roman" w:hAnsi="Times New Roman"/>
          <w:b/>
          <w:sz w:val="22"/>
          <w:szCs w:val="22"/>
        </w:rPr>
      </w:pPr>
      <w:r w:rsidRPr="00052E51">
        <w:rPr>
          <w:rFonts w:ascii="Times New Roman" w:hAnsi="Times New Roman"/>
          <w:b/>
          <w:sz w:val="22"/>
          <w:szCs w:val="22"/>
        </w:rPr>
        <w:t xml:space="preserve">Assinatura devidamente identificada do </w:t>
      </w:r>
    </w:p>
    <w:p w14:paraId="4535BE26" w14:textId="77777777" w:rsidR="0067356C" w:rsidRPr="00052E51" w:rsidRDefault="0067356C" w:rsidP="0067356C">
      <w:pPr>
        <w:rPr>
          <w:rFonts w:ascii="Times New Roman" w:hAnsi="Times New Roman"/>
          <w:b/>
          <w:sz w:val="22"/>
          <w:szCs w:val="22"/>
        </w:rPr>
      </w:pPr>
      <w:r w:rsidRPr="00052E51">
        <w:rPr>
          <w:rFonts w:ascii="Times New Roman" w:hAnsi="Times New Roman"/>
          <w:b/>
          <w:sz w:val="22"/>
          <w:szCs w:val="22"/>
        </w:rPr>
        <w:t>Responsável legal da licitante</w:t>
      </w:r>
    </w:p>
    <w:p w14:paraId="39CC8535" w14:textId="77777777" w:rsidR="0067356C" w:rsidRPr="00052E51" w:rsidRDefault="0067356C" w:rsidP="0067356C">
      <w:pPr>
        <w:autoSpaceDE w:val="0"/>
        <w:autoSpaceDN w:val="0"/>
        <w:adjustRightInd w:val="0"/>
        <w:rPr>
          <w:rFonts w:ascii="Times New Roman" w:hAnsi="Times New Roman"/>
          <w:b/>
          <w:bCs/>
          <w:sz w:val="22"/>
          <w:szCs w:val="22"/>
        </w:rPr>
      </w:pPr>
    </w:p>
    <w:p w14:paraId="761F0E14" w14:textId="77777777" w:rsidR="0067356C" w:rsidRPr="00052E51" w:rsidRDefault="0067356C" w:rsidP="0067356C">
      <w:pPr>
        <w:autoSpaceDE w:val="0"/>
        <w:autoSpaceDN w:val="0"/>
        <w:adjustRightInd w:val="0"/>
        <w:rPr>
          <w:rFonts w:ascii="Times New Roman" w:hAnsi="Times New Roman"/>
          <w:b/>
          <w:bCs/>
          <w:sz w:val="22"/>
          <w:szCs w:val="22"/>
        </w:rPr>
      </w:pPr>
    </w:p>
    <w:p w14:paraId="206C0E94" w14:textId="77777777" w:rsidR="0067356C" w:rsidRPr="00052E51" w:rsidRDefault="0067356C" w:rsidP="0067356C">
      <w:pPr>
        <w:autoSpaceDE w:val="0"/>
        <w:autoSpaceDN w:val="0"/>
        <w:adjustRightInd w:val="0"/>
        <w:rPr>
          <w:rFonts w:ascii="Times New Roman" w:hAnsi="Times New Roman"/>
          <w:b/>
          <w:bCs/>
          <w:sz w:val="22"/>
          <w:szCs w:val="22"/>
        </w:rPr>
      </w:pPr>
    </w:p>
    <w:p w14:paraId="6C77FA3C" w14:textId="77777777" w:rsidR="0067356C" w:rsidRPr="00052E51" w:rsidRDefault="0067356C" w:rsidP="0067356C">
      <w:pPr>
        <w:autoSpaceDE w:val="0"/>
        <w:autoSpaceDN w:val="0"/>
        <w:adjustRightInd w:val="0"/>
        <w:rPr>
          <w:rFonts w:ascii="Times New Roman" w:hAnsi="Times New Roman"/>
          <w:b/>
          <w:bCs/>
          <w:sz w:val="22"/>
          <w:szCs w:val="22"/>
        </w:rPr>
      </w:pPr>
    </w:p>
    <w:p w14:paraId="51C7D206" w14:textId="77777777" w:rsidR="0067356C" w:rsidRPr="00052E51" w:rsidRDefault="0067356C" w:rsidP="0067356C">
      <w:pPr>
        <w:autoSpaceDE w:val="0"/>
        <w:autoSpaceDN w:val="0"/>
        <w:adjustRightInd w:val="0"/>
        <w:rPr>
          <w:rFonts w:ascii="Times New Roman" w:hAnsi="Times New Roman"/>
          <w:b/>
          <w:bCs/>
          <w:sz w:val="22"/>
          <w:szCs w:val="22"/>
        </w:rPr>
      </w:pPr>
    </w:p>
    <w:p w14:paraId="79D0FE54" w14:textId="77777777" w:rsidR="0067356C" w:rsidRPr="00052E51" w:rsidRDefault="0067356C" w:rsidP="0067356C">
      <w:pPr>
        <w:autoSpaceDE w:val="0"/>
        <w:autoSpaceDN w:val="0"/>
        <w:adjustRightInd w:val="0"/>
        <w:rPr>
          <w:rFonts w:ascii="Times New Roman" w:hAnsi="Times New Roman"/>
          <w:b/>
          <w:bCs/>
          <w:sz w:val="22"/>
          <w:szCs w:val="22"/>
        </w:rPr>
      </w:pPr>
    </w:p>
    <w:p w14:paraId="61B9C7A9"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 xml:space="preserve">Carimbo da CNPJ da empresa </w:t>
      </w:r>
    </w:p>
    <w:p w14:paraId="2F2D9502" w14:textId="77777777" w:rsidR="0067356C" w:rsidRPr="00052E51" w:rsidRDefault="0067356C" w:rsidP="0067356C">
      <w:pPr>
        <w:jc w:val="both"/>
        <w:rPr>
          <w:rFonts w:ascii="Times New Roman" w:hAnsi="Times New Roman"/>
          <w:b/>
          <w:sz w:val="22"/>
          <w:szCs w:val="22"/>
        </w:rPr>
      </w:pPr>
    </w:p>
    <w:p w14:paraId="02BA35D0" w14:textId="77777777" w:rsidR="0067356C" w:rsidRPr="00052E51" w:rsidRDefault="0067356C" w:rsidP="0067356C">
      <w:pPr>
        <w:rPr>
          <w:rFonts w:ascii="Times New Roman" w:hAnsi="Times New Roman"/>
          <w:sz w:val="22"/>
          <w:szCs w:val="22"/>
        </w:rPr>
      </w:pPr>
    </w:p>
    <w:p w14:paraId="3CAF1600" w14:textId="77777777" w:rsidR="0067356C" w:rsidRPr="00052E51" w:rsidRDefault="0067356C" w:rsidP="0067356C">
      <w:pPr>
        <w:rPr>
          <w:rFonts w:ascii="Times New Roman" w:hAnsi="Times New Roman"/>
          <w:sz w:val="22"/>
          <w:szCs w:val="22"/>
        </w:rPr>
      </w:pPr>
    </w:p>
    <w:p w14:paraId="5D7B3650" w14:textId="135858FC" w:rsidR="002360C8" w:rsidRDefault="002360C8" w:rsidP="0067356C">
      <w:pPr>
        <w:autoSpaceDE w:val="0"/>
        <w:autoSpaceDN w:val="0"/>
        <w:adjustRightInd w:val="0"/>
        <w:jc w:val="center"/>
        <w:rPr>
          <w:rFonts w:ascii="Times New Roman" w:hAnsi="Times New Roman"/>
          <w:b/>
          <w:bCs/>
          <w:sz w:val="22"/>
          <w:szCs w:val="22"/>
        </w:rPr>
      </w:pPr>
    </w:p>
    <w:p w14:paraId="3F5A7BD6" w14:textId="77777777" w:rsidR="00B3180F" w:rsidRDefault="00B3180F" w:rsidP="0067356C">
      <w:pPr>
        <w:autoSpaceDE w:val="0"/>
        <w:autoSpaceDN w:val="0"/>
        <w:adjustRightInd w:val="0"/>
        <w:jc w:val="center"/>
        <w:rPr>
          <w:rFonts w:ascii="Times New Roman" w:hAnsi="Times New Roman"/>
          <w:b/>
          <w:bCs/>
          <w:sz w:val="22"/>
          <w:szCs w:val="22"/>
        </w:rPr>
      </w:pPr>
    </w:p>
    <w:p w14:paraId="2696C062" w14:textId="30202D6B" w:rsidR="0067356C" w:rsidRPr="00052E51" w:rsidRDefault="0067356C" w:rsidP="0067356C">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 xml:space="preserve">ANEXO IV </w:t>
      </w:r>
    </w:p>
    <w:p w14:paraId="005F28ED" w14:textId="77777777" w:rsidR="0067356C" w:rsidRPr="00052E51" w:rsidRDefault="0067356C" w:rsidP="0067356C">
      <w:pPr>
        <w:autoSpaceDE w:val="0"/>
        <w:autoSpaceDN w:val="0"/>
        <w:adjustRightInd w:val="0"/>
        <w:jc w:val="center"/>
        <w:rPr>
          <w:rFonts w:ascii="Times New Roman" w:hAnsi="Times New Roman"/>
          <w:b/>
          <w:bCs/>
          <w:sz w:val="22"/>
          <w:szCs w:val="22"/>
        </w:rPr>
      </w:pPr>
    </w:p>
    <w:p w14:paraId="5DB1BDD9" w14:textId="77777777" w:rsidR="0067356C" w:rsidRPr="00052E51" w:rsidRDefault="0067356C" w:rsidP="0067356C">
      <w:pPr>
        <w:autoSpaceDE w:val="0"/>
        <w:autoSpaceDN w:val="0"/>
        <w:adjustRightInd w:val="0"/>
        <w:jc w:val="center"/>
        <w:rPr>
          <w:rFonts w:ascii="Times New Roman" w:hAnsi="Times New Roman"/>
          <w:b/>
          <w:bCs/>
          <w:sz w:val="22"/>
          <w:szCs w:val="22"/>
        </w:rPr>
      </w:pPr>
    </w:p>
    <w:p w14:paraId="06CD1F0E" w14:textId="77777777" w:rsidR="0067356C" w:rsidRPr="00052E51" w:rsidRDefault="0067356C" w:rsidP="0067356C">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CARTA DE CREDENCIAMENTO</w:t>
      </w:r>
    </w:p>
    <w:p w14:paraId="062D0932" w14:textId="77777777" w:rsidR="0067356C" w:rsidRPr="00052E51" w:rsidRDefault="0067356C" w:rsidP="0067356C">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 xml:space="preserve">(modelo de declaração) </w:t>
      </w:r>
    </w:p>
    <w:p w14:paraId="08C683FB" w14:textId="77777777" w:rsidR="0067356C" w:rsidRPr="00052E51" w:rsidRDefault="0067356C" w:rsidP="0067356C">
      <w:pPr>
        <w:autoSpaceDE w:val="0"/>
        <w:autoSpaceDN w:val="0"/>
        <w:adjustRightInd w:val="0"/>
        <w:rPr>
          <w:rFonts w:ascii="Times New Roman" w:hAnsi="Times New Roman"/>
          <w:b/>
          <w:bCs/>
          <w:sz w:val="22"/>
          <w:szCs w:val="22"/>
        </w:rPr>
      </w:pPr>
    </w:p>
    <w:p w14:paraId="42C1EC3B" w14:textId="77777777" w:rsidR="0067356C" w:rsidRPr="00052E51" w:rsidRDefault="0067356C" w:rsidP="0067356C">
      <w:pPr>
        <w:autoSpaceDE w:val="0"/>
        <w:autoSpaceDN w:val="0"/>
        <w:adjustRightInd w:val="0"/>
        <w:jc w:val="center"/>
        <w:rPr>
          <w:rFonts w:ascii="Times New Roman" w:hAnsi="Times New Roman"/>
          <w:b/>
          <w:bCs/>
          <w:sz w:val="22"/>
          <w:szCs w:val="22"/>
        </w:rPr>
      </w:pPr>
    </w:p>
    <w:p w14:paraId="2490682E" w14:textId="77777777" w:rsidR="0067356C" w:rsidRPr="00052E51" w:rsidRDefault="0067356C" w:rsidP="0067356C">
      <w:pPr>
        <w:autoSpaceDE w:val="0"/>
        <w:autoSpaceDN w:val="0"/>
        <w:adjustRightInd w:val="0"/>
        <w:jc w:val="center"/>
        <w:rPr>
          <w:rFonts w:ascii="Times New Roman" w:hAnsi="Times New Roman"/>
          <w:b/>
          <w:bCs/>
          <w:iCs/>
          <w:sz w:val="22"/>
          <w:szCs w:val="22"/>
        </w:rPr>
      </w:pPr>
      <w:r w:rsidRPr="00052E51">
        <w:rPr>
          <w:rFonts w:ascii="Times New Roman" w:hAnsi="Times New Roman"/>
          <w:b/>
          <w:bCs/>
          <w:iCs/>
          <w:sz w:val="22"/>
          <w:szCs w:val="22"/>
        </w:rPr>
        <w:t xml:space="preserve">FORA DO ENVELOPE </w:t>
      </w:r>
    </w:p>
    <w:p w14:paraId="52F970E5" w14:textId="77777777" w:rsidR="0067356C" w:rsidRPr="00052E51" w:rsidRDefault="0067356C" w:rsidP="0067356C">
      <w:pPr>
        <w:autoSpaceDE w:val="0"/>
        <w:autoSpaceDN w:val="0"/>
        <w:adjustRightInd w:val="0"/>
        <w:jc w:val="center"/>
        <w:rPr>
          <w:rFonts w:ascii="Times New Roman" w:hAnsi="Times New Roman"/>
          <w:b/>
          <w:bCs/>
          <w:iCs/>
          <w:sz w:val="22"/>
          <w:szCs w:val="22"/>
        </w:rPr>
      </w:pPr>
    </w:p>
    <w:p w14:paraId="466CE645" w14:textId="77777777" w:rsidR="0067356C" w:rsidRPr="00052E51" w:rsidRDefault="0067356C" w:rsidP="0067356C">
      <w:pPr>
        <w:rPr>
          <w:rFonts w:ascii="Times New Roman" w:hAnsi="Times New Roman"/>
          <w:sz w:val="22"/>
          <w:szCs w:val="22"/>
        </w:rPr>
      </w:pPr>
    </w:p>
    <w:p w14:paraId="5ACAC02E"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À</w:t>
      </w:r>
    </w:p>
    <w:p w14:paraId="2F3B79C2"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 xml:space="preserve">Prefeitura Municipal de </w:t>
      </w:r>
      <w:r w:rsidR="00627B2E" w:rsidRPr="00052E51">
        <w:rPr>
          <w:rFonts w:ascii="Times New Roman" w:hAnsi="Times New Roman"/>
          <w:b/>
          <w:bCs/>
          <w:sz w:val="22"/>
          <w:szCs w:val="22"/>
        </w:rPr>
        <w:t>São Jorge D’Oeste</w:t>
      </w:r>
      <w:r w:rsidRPr="00052E51">
        <w:rPr>
          <w:rFonts w:ascii="Times New Roman" w:hAnsi="Times New Roman"/>
          <w:b/>
          <w:bCs/>
          <w:sz w:val="22"/>
          <w:szCs w:val="22"/>
        </w:rPr>
        <w:t xml:space="preserve"> </w:t>
      </w:r>
    </w:p>
    <w:p w14:paraId="17BAC12D"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Comissão de Licitações</w:t>
      </w:r>
    </w:p>
    <w:p w14:paraId="72918993" w14:textId="12BA7C2B"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Ref.: Chamamento Público n.º 00</w:t>
      </w:r>
      <w:r w:rsidR="00513353">
        <w:rPr>
          <w:rFonts w:ascii="Times New Roman" w:hAnsi="Times New Roman"/>
          <w:b/>
          <w:bCs/>
          <w:sz w:val="22"/>
          <w:szCs w:val="22"/>
        </w:rPr>
        <w:t>9</w:t>
      </w:r>
      <w:r w:rsidRPr="00052E51">
        <w:rPr>
          <w:rFonts w:ascii="Times New Roman" w:hAnsi="Times New Roman"/>
          <w:b/>
          <w:bCs/>
          <w:sz w:val="22"/>
          <w:szCs w:val="22"/>
        </w:rPr>
        <w:t>/20</w:t>
      </w:r>
      <w:r w:rsidR="00421B06">
        <w:rPr>
          <w:rFonts w:ascii="Times New Roman" w:hAnsi="Times New Roman"/>
          <w:b/>
          <w:bCs/>
          <w:sz w:val="22"/>
          <w:szCs w:val="22"/>
        </w:rPr>
        <w:t>2</w:t>
      </w:r>
      <w:r w:rsidR="00215BCE">
        <w:rPr>
          <w:rFonts w:ascii="Times New Roman" w:hAnsi="Times New Roman"/>
          <w:b/>
          <w:bCs/>
          <w:sz w:val="22"/>
          <w:szCs w:val="22"/>
        </w:rPr>
        <w:t>2</w:t>
      </w:r>
    </w:p>
    <w:p w14:paraId="5457CF60" w14:textId="77777777" w:rsidR="0067356C" w:rsidRPr="00052E51" w:rsidRDefault="0067356C" w:rsidP="0067356C">
      <w:pPr>
        <w:tabs>
          <w:tab w:val="left" w:pos="1701"/>
        </w:tabs>
        <w:jc w:val="both"/>
        <w:rPr>
          <w:rFonts w:ascii="Times New Roman" w:hAnsi="Times New Roman"/>
          <w:sz w:val="22"/>
          <w:szCs w:val="22"/>
        </w:rPr>
      </w:pPr>
    </w:p>
    <w:p w14:paraId="47BB8332" w14:textId="77777777" w:rsidR="0067356C" w:rsidRPr="00052E51" w:rsidRDefault="0067356C" w:rsidP="0067356C">
      <w:pPr>
        <w:tabs>
          <w:tab w:val="left" w:pos="1701"/>
        </w:tabs>
        <w:jc w:val="both"/>
        <w:rPr>
          <w:rFonts w:ascii="Times New Roman" w:hAnsi="Times New Roman"/>
          <w:sz w:val="22"/>
          <w:szCs w:val="22"/>
        </w:rPr>
      </w:pPr>
    </w:p>
    <w:p w14:paraId="7FA4EF86" w14:textId="77777777" w:rsidR="0067356C" w:rsidRPr="00052E51" w:rsidRDefault="0067356C" w:rsidP="0067356C">
      <w:pPr>
        <w:tabs>
          <w:tab w:val="left" w:pos="1701"/>
        </w:tabs>
        <w:jc w:val="both"/>
        <w:rPr>
          <w:rFonts w:ascii="Times New Roman" w:hAnsi="Times New Roman"/>
          <w:sz w:val="22"/>
          <w:szCs w:val="22"/>
        </w:rPr>
      </w:pPr>
    </w:p>
    <w:p w14:paraId="7585EA20" w14:textId="77777777" w:rsidR="0067356C" w:rsidRPr="00052E51" w:rsidRDefault="0067356C" w:rsidP="0067356C">
      <w:pPr>
        <w:jc w:val="center"/>
        <w:rPr>
          <w:rFonts w:ascii="Times New Roman" w:hAnsi="Times New Roman"/>
          <w:b/>
          <w:sz w:val="22"/>
          <w:szCs w:val="22"/>
        </w:rPr>
      </w:pPr>
    </w:p>
    <w:p w14:paraId="2D73D6F8" w14:textId="598C899E" w:rsidR="0067356C" w:rsidRPr="00052E51" w:rsidRDefault="0067356C" w:rsidP="0067356C">
      <w:pPr>
        <w:autoSpaceDE w:val="0"/>
        <w:autoSpaceDN w:val="0"/>
        <w:adjustRightInd w:val="0"/>
        <w:spacing w:line="360" w:lineRule="auto"/>
        <w:jc w:val="both"/>
        <w:rPr>
          <w:rFonts w:ascii="Times New Roman" w:hAnsi="Times New Roman"/>
          <w:sz w:val="22"/>
          <w:szCs w:val="22"/>
        </w:rPr>
      </w:pPr>
      <w:r w:rsidRPr="00052E51">
        <w:rPr>
          <w:rFonts w:ascii="Times New Roman" w:hAnsi="Times New Roman"/>
          <w:b/>
          <w:sz w:val="22"/>
          <w:szCs w:val="22"/>
        </w:rPr>
        <w:tab/>
      </w:r>
      <w:r w:rsidRPr="00052E51">
        <w:rPr>
          <w:rFonts w:ascii="Times New Roman" w:hAnsi="Times New Roman"/>
          <w:sz w:val="22"/>
          <w:szCs w:val="22"/>
        </w:rPr>
        <w:t xml:space="preserve">A empresa..................................................estabelecida..........................................................inscrita no CNPJ nº................................................através do presente, credenciamos o Sr..............................................,portador da cédula de identidade nº......................................de do CPF nº,............................................. a participar da licitação instaurada pelo Município de </w:t>
      </w:r>
      <w:r w:rsidR="00627B2E" w:rsidRPr="00052E51">
        <w:rPr>
          <w:rFonts w:ascii="Times New Roman" w:hAnsi="Times New Roman"/>
          <w:sz w:val="22"/>
          <w:szCs w:val="22"/>
        </w:rPr>
        <w:t>São Jorge D’Oeste</w:t>
      </w:r>
      <w:r w:rsidRPr="00052E51">
        <w:rPr>
          <w:rFonts w:ascii="Times New Roman" w:hAnsi="Times New Roman"/>
          <w:sz w:val="22"/>
          <w:szCs w:val="22"/>
        </w:rPr>
        <w:t xml:space="preserve">, Chamamento </w:t>
      </w:r>
      <w:proofErr w:type="spellStart"/>
      <w:r w:rsidRPr="00052E51">
        <w:rPr>
          <w:rFonts w:ascii="Times New Roman" w:hAnsi="Times New Roman"/>
          <w:sz w:val="22"/>
          <w:szCs w:val="22"/>
        </w:rPr>
        <w:t>Publico</w:t>
      </w:r>
      <w:proofErr w:type="spellEnd"/>
      <w:r w:rsidRPr="00052E51">
        <w:rPr>
          <w:rFonts w:ascii="Times New Roman" w:hAnsi="Times New Roman"/>
          <w:sz w:val="22"/>
          <w:szCs w:val="22"/>
        </w:rPr>
        <w:t xml:space="preserve"> n.º 00</w:t>
      </w:r>
      <w:r w:rsidR="00513353">
        <w:rPr>
          <w:rFonts w:ascii="Times New Roman" w:hAnsi="Times New Roman"/>
          <w:sz w:val="22"/>
          <w:szCs w:val="22"/>
        </w:rPr>
        <w:t>9</w:t>
      </w:r>
      <w:r w:rsidRPr="00052E51">
        <w:rPr>
          <w:rFonts w:ascii="Times New Roman" w:hAnsi="Times New Roman"/>
          <w:sz w:val="22"/>
          <w:szCs w:val="22"/>
        </w:rPr>
        <w:t>/20</w:t>
      </w:r>
      <w:r w:rsidR="002D3A8C">
        <w:rPr>
          <w:rFonts w:ascii="Times New Roman" w:hAnsi="Times New Roman"/>
          <w:sz w:val="22"/>
          <w:szCs w:val="22"/>
        </w:rPr>
        <w:t>2</w:t>
      </w:r>
      <w:r w:rsidR="00AB7937">
        <w:rPr>
          <w:rFonts w:ascii="Times New Roman" w:hAnsi="Times New Roman"/>
          <w:sz w:val="22"/>
          <w:szCs w:val="22"/>
        </w:rPr>
        <w:t>2</w:t>
      </w:r>
      <w:r w:rsidRPr="00052E51">
        <w:rPr>
          <w:rFonts w:ascii="Times New Roman" w:hAnsi="Times New Roman"/>
          <w:sz w:val="22"/>
          <w:szCs w:val="22"/>
        </w:rPr>
        <w:t xml:space="preserve">, na qualidade de Responsável Legal, outorgando-lhe plenos poderes para pronunciar-se em nome da </w:t>
      </w:r>
      <w:proofErr w:type="spellStart"/>
      <w:r w:rsidRPr="00052E51">
        <w:rPr>
          <w:rFonts w:ascii="Times New Roman" w:hAnsi="Times New Roman"/>
          <w:sz w:val="22"/>
          <w:szCs w:val="22"/>
        </w:rPr>
        <w:t>empresa,bem</w:t>
      </w:r>
      <w:proofErr w:type="spellEnd"/>
      <w:r w:rsidRPr="00052E51">
        <w:rPr>
          <w:rFonts w:ascii="Times New Roman" w:hAnsi="Times New Roman"/>
          <w:sz w:val="22"/>
          <w:szCs w:val="22"/>
        </w:rPr>
        <w:t xml:space="preserve"> como formular propostas, lances e praticar todos os demais atos inerentes ao certame.</w:t>
      </w:r>
    </w:p>
    <w:p w14:paraId="500ABFFC" w14:textId="77777777" w:rsidR="0067356C" w:rsidRPr="00052E51" w:rsidRDefault="0067356C" w:rsidP="0067356C">
      <w:pPr>
        <w:tabs>
          <w:tab w:val="left" w:pos="1560"/>
        </w:tabs>
        <w:jc w:val="both"/>
        <w:rPr>
          <w:rFonts w:ascii="Times New Roman" w:hAnsi="Times New Roman"/>
          <w:sz w:val="22"/>
          <w:szCs w:val="22"/>
        </w:rPr>
      </w:pPr>
    </w:p>
    <w:p w14:paraId="477402DC" w14:textId="77777777" w:rsidR="0067356C" w:rsidRPr="00052E51" w:rsidRDefault="0067356C" w:rsidP="0067356C">
      <w:pPr>
        <w:tabs>
          <w:tab w:val="left" w:pos="1560"/>
        </w:tabs>
        <w:jc w:val="both"/>
        <w:rPr>
          <w:rFonts w:ascii="Times New Roman" w:hAnsi="Times New Roman"/>
          <w:sz w:val="22"/>
          <w:szCs w:val="22"/>
        </w:rPr>
      </w:pPr>
    </w:p>
    <w:p w14:paraId="489E835E" w14:textId="77777777" w:rsidR="0067356C" w:rsidRPr="00052E51" w:rsidRDefault="0067356C" w:rsidP="0067356C">
      <w:pPr>
        <w:tabs>
          <w:tab w:val="left" w:pos="1560"/>
        </w:tabs>
        <w:jc w:val="both"/>
        <w:rPr>
          <w:rFonts w:ascii="Times New Roman" w:hAnsi="Times New Roman"/>
          <w:sz w:val="22"/>
          <w:szCs w:val="22"/>
        </w:rPr>
      </w:pPr>
    </w:p>
    <w:p w14:paraId="04229800" w14:textId="77777777" w:rsidR="0067356C" w:rsidRPr="00052E51" w:rsidRDefault="0067356C" w:rsidP="0067356C">
      <w:pPr>
        <w:tabs>
          <w:tab w:val="left" w:pos="1560"/>
        </w:tabs>
        <w:jc w:val="both"/>
        <w:rPr>
          <w:rFonts w:ascii="Times New Roman" w:hAnsi="Times New Roman"/>
          <w:sz w:val="22"/>
          <w:szCs w:val="22"/>
        </w:rPr>
      </w:pPr>
    </w:p>
    <w:p w14:paraId="3E2DEC3A" w14:textId="77777777" w:rsidR="0067356C" w:rsidRPr="00052E51" w:rsidRDefault="0067356C" w:rsidP="0067356C">
      <w:pPr>
        <w:tabs>
          <w:tab w:val="left" w:pos="1560"/>
        </w:tabs>
        <w:jc w:val="both"/>
        <w:rPr>
          <w:rFonts w:ascii="Times New Roman" w:hAnsi="Times New Roman"/>
          <w:sz w:val="22"/>
          <w:szCs w:val="22"/>
        </w:rPr>
      </w:pPr>
    </w:p>
    <w:p w14:paraId="02CC37B4" w14:textId="11E6B777" w:rsidR="0067356C" w:rsidRPr="00052E51" w:rsidRDefault="0067356C" w:rsidP="0067356C">
      <w:pPr>
        <w:tabs>
          <w:tab w:val="left" w:pos="1560"/>
        </w:tabs>
        <w:jc w:val="both"/>
        <w:rPr>
          <w:rFonts w:ascii="Times New Roman" w:hAnsi="Times New Roman"/>
          <w:sz w:val="22"/>
          <w:szCs w:val="22"/>
        </w:rPr>
      </w:pPr>
      <w:r w:rsidRPr="00052E51">
        <w:rPr>
          <w:rFonts w:ascii="Times New Roman" w:hAnsi="Times New Roman"/>
          <w:sz w:val="22"/>
          <w:szCs w:val="22"/>
        </w:rPr>
        <w:tab/>
        <w:t xml:space="preserve">_______________, em ______ de ____________ </w:t>
      </w:r>
      <w:proofErr w:type="spellStart"/>
      <w:r w:rsidRPr="00052E51">
        <w:rPr>
          <w:rFonts w:ascii="Times New Roman" w:hAnsi="Times New Roman"/>
          <w:sz w:val="22"/>
          <w:szCs w:val="22"/>
        </w:rPr>
        <w:t>de</w:t>
      </w:r>
      <w:proofErr w:type="spellEnd"/>
      <w:r w:rsidRPr="00052E51">
        <w:rPr>
          <w:rFonts w:ascii="Times New Roman" w:hAnsi="Times New Roman"/>
          <w:sz w:val="22"/>
          <w:szCs w:val="22"/>
        </w:rPr>
        <w:t xml:space="preserve"> 20</w:t>
      </w:r>
      <w:r w:rsidR="00421B06">
        <w:rPr>
          <w:rFonts w:ascii="Times New Roman" w:hAnsi="Times New Roman"/>
          <w:sz w:val="22"/>
          <w:szCs w:val="22"/>
        </w:rPr>
        <w:t>2</w:t>
      </w:r>
      <w:r w:rsidR="00AB7937">
        <w:rPr>
          <w:rFonts w:ascii="Times New Roman" w:hAnsi="Times New Roman"/>
          <w:sz w:val="22"/>
          <w:szCs w:val="22"/>
        </w:rPr>
        <w:t>2</w:t>
      </w:r>
      <w:r w:rsidRPr="00052E51">
        <w:rPr>
          <w:rFonts w:ascii="Times New Roman" w:hAnsi="Times New Roman"/>
          <w:sz w:val="22"/>
          <w:szCs w:val="22"/>
        </w:rPr>
        <w:t>.</w:t>
      </w:r>
    </w:p>
    <w:p w14:paraId="6F81A491" w14:textId="77777777" w:rsidR="0067356C" w:rsidRPr="00052E51" w:rsidRDefault="0067356C" w:rsidP="0067356C">
      <w:pPr>
        <w:tabs>
          <w:tab w:val="left" w:pos="1560"/>
        </w:tabs>
        <w:jc w:val="both"/>
        <w:rPr>
          <w:rFonts w:ascii="Times New Roman" w:hAnsi="Times New Roman"/>
          <w:sz w:val="22"/>
          <w:szCs w:val="22"/>
        </w:rPr>
      </w:pPr>
    </w:p>
    <w:p w14:paraId="5B934703" w14:textId="77777777" w:rsidR="0067356C" w:rsidRPr="00052E51" w:rsidRDefault="0067356C" w:rsidP="0067356C">
      <w:pPr>
        <w:tabs>
          <w:tab w:val="left" w:pos="1560"/>
        </w:tabs>
        <w:jc w:val="both"/>
        <w:rPr>
          <w:rFonts w:ascii="Times New Roman" w:hAnsi="Times New Roman"/>
          <w:sz w:val="22"/>
          <w:szCs w:val="22"/>
        </w:rPr>
      </w:pPr>
    </w:p>
    <w:p w14:paraId="3C182411" w14:textId="77777777" w:rsidR="0067356C" w:rsidRPr="00052E51" w:rsidRDefault="0067356C" w:rsidP="0067356C">
      <w:pPr>
        <w:tabs>
          <w:tab w:val="left" w:pos="1560"/>
        </w:tabs>
        <w:jc w:val="both"/>
        <w:rPr>
          <w:rFonts w:ascii="Times New Roman" w:hAnsi="Times New Roman"/>
          <w:sz w:val="22"/>
          <w:szCs w:val="22"/>
        </w:rPr>
      </w:pPr>
    </w:p>
    <w:p w14:paraId="052C8230" w14:textId="77777777" w:rsidR="0067356C" w:rsidRPr="00052E51" w:rsidRDefault="0067356C" w:rsidP="0067356C">
      <w:pPr>
        <w:tabs>
          <w:tab w:val="left" w:pos="1560"/>
        </w:tabs>
        <w:jc w:val="both"/>
        <w:rPr>
          <w:rFonts w:ascii="Times New Roman" w:hAnsi="Times New Roman"/>
          <w:sz w:val="22"/>
          <w:szCs w:val="22"/>
        </w:rPr>
      </w:pPr>
    </w:p>
    <w:p w14:paraId="178B0F08" w14:textId="77777777" w:rsidR="0067356C" w:rsidRPr="00052E51" w:rsidRDefault="0067356C" w:rsidP="0067356C">
      <w:pPr>
        <w:tabs>
          <w:tab w:val="left" w:pos="1560"/>
        </w:tabs>
        <w:jc w:val="both"/>
        <w:rPr>
          <w:rFonts w:ascii="Times New Roman" w:hAnsi="Times New Roman"/>
          <w:sz w:val="22"/>
          <w:szCs w:val="22"/>
        </w:rPr>
      </w:pPr>
    </w:p>
    <w:p w14:paraId="4CCC6419" w14:textId="77777777" w:rsidR="0067356C" w:rsidRPr="00052E51" w:rsidRDefault="0067356C" w:rsidP="0067356C">
      <w:pPr>
        <w:tabs>
          <w:tab w:val="left" w:pos="1560"/>
        </w:tabs>
        <w:jc w:val="center"/>
        <w:rPr>
          <w:rFonts w:ascii="Times New Roman" w:hAnsi="Times New Roman"/>
          <w:sz w:val="22"/>
          <w:szCs w:val="22"/>
        </w:rPr>
      </w:pPr>
      <w:r w:rsidRPr="00052E51">
        <w:rPr>
          <w:rFonts w:ascii="Times New Roman" w:hAnsi="Times New Roman"/>
          <w:sz w:val="22"/>
          <w:szCs w:val="22"/>
        </w:rPr>
        <w:t>_______________________________________________</w:t>
      </w:r>
    </w:p>
    <w:p w14:paraId="5828E3C7" w14:textId="77777777" w:rsidR="0067356C" w:rsidRPr="00052E51" w:rsidRDefault="0067356C" w:rsidP="0067356C">
      <w:pPr>
        <w:jc w:val="center"/>
        <w:rPr>
          <w:rFonts w:ascii="Times New Roman" w:hAnsi="Times New Roman"/>
          <w:b/>
          <w:sz w:val="22"/>
          <w:szCs w:val="22"/>
        </w:rPr>
      </w:pPr>
      <w:r w:rsidRPr="00052E51">
        <w:rPr>
          <w:rFonts w:ascii="Times New Roman" w:hAnsi="Times New Roman"/>
          <w:b/>
          <w:sz w:val="22"/>
          <w:szCs w:val="22"/>
        </w:rPr>
        <w:t xml:space="preserve">Assinatura devidamente identificada do </w:t>
      </w:r>
    </w:p>
    <w:p w14:paraId="33B73B2F" w14:textId="77777777" w:rsidR="0067356C" w:rsidRPr="00052E51" w:rsidRDefault="0067356C" w:rsidP="0067356C">
      <w:pPr>
        <w:jc w:val="center"/>
        <w:rPr>
          <w:rFonts w:ascii="Times New Roman" w:hAnsi="Times New Roman"/>
          <w:b/>
          <w:sz w:val="22"/>
          <w:szCs w:val="22"/>
        </w:rPr>
      </w:pPr>
      <w:r w:rsidRPr="00052E51">
        <w:rPr>
          <w:rFonts w:ascii="Times New Roman" w:hAnsi="Times New Roman"/>
          <w:b/>
          <w:sz w:val="22"/>
          <w:szCs w:val="22"/>
        </w:rPr>
        <w:t>Responsável legal da licitante</w:t>
      </w:r>
    </w:p>
    <w:p w14:paraId="17665783" w14:textId="77777777" w:rsidR="0067356C" w:rsidRPr="00052E51" w:rsidRDefault="0067356C" w:rsidP="0067356C">
      <w:pPr>
        <w:autoSpaceDE w:val="0"/>
        <w:autoSpaceDN w:val="0"/>
        <w:adjustRightInd w:val="0"/>
        <w:rPr>
          <w:rFonts w:ascii="Times New Roman" w:hAnsi="Times New Roman"/>
          <w:b/>
          <w:bCs/>
          <w:sz w:val="22"/>
          <w:szCs w:val="22"/>
        </w:rPr>
      </w:pPr>
    </w:p>
    <w:p w14:paraId="4C380379" w14:textId="77777777" w:rsidR="0067356C" w:rsidRPr="00052E51" w:rsidRDefault="0067356C" w:rsidP="0067356C">
      <w:pPr>
        <w:autoSpaceDE w:val="0"/>
        <w:autoSpaceDN w:val="0"/>
        <w:adjustRightInd w:val="0"/>
        <w:jc w:val="both"/>
        <w:rPr>
          <w:rFonts w:ascii="Times New Roman" w:hAnsi="Times New Roman"/>
          <w:b/>
          <w:bCs/>
          <w:sz w:val="22"/>
          <w:szCs w:val="22"/>
        </w:rPr>
      </w:pPr>
    </w:p>
    <w:p w14:paraId="1BEA0C5B" w14:textId="77777777" w:rsidR="0067356C" w:rsidRPr="00052E51" w:rsidRDefault="0067356C" w:rsidP="0067356C">
      <w:pPr>
        <w:autoSpaceDE w:val="0"/>
        <w:autoSpaceDN w:val="0"/>
        <w:adjustRightInd w:val="0"/>
        <w:jc w:val="both"/>
        <w:rPr>
          <w:rFonts w:ascii="Times New Roman" w:hAnsi="Times New Roman"/>
          <w:b/>
          <w:bCs/>
          <w:sz w:val="22"/>
          <w:szCs w:val="22"/>
        </w:rPr>
      </w:pPr>
    </w:p>
    <w:p w14:paraId="7CE8B8E6" w14:textId="77777777" w:rsidR="0067356C" w:rsidRPr="00052E51" w:rsidRDefault="0067356C" w:rsidP="0067356C">
      <w:pPr>
        <w:autoSpaceDE w:val="0"/>
        <w:autoSpaceDN w:val="0"/>
        <w:adjustRightInd w:val="0"/>
        <w:jc w:val="both"/>
        <w:rPr>
          <w:rFonts w:ascii="Times New Roman" w:hAnsi="Times New Roman"/>
          <w:b/>
          <w:bCs/>
          <w:sz w:val="22"/>
          <w:szCs w:val="22"/>
        </w:rPr>
      </w:pPr>
    </w:p>
    <w:p w14:paraId="070A5874" w14:textId="77777777" w:rsidR="0067356C" w:rsidRPr="00052E51" w:rsidRDefault="0067356C" w:rsidP="0067356C">
      <w:pPr>
        <w:autoSpaceDE w:val="0"/>
        <w:autoSpaceDN w:val="0"/>
        <w:adjustRightInd w:val="0"/>
        <w:jc w:val="both"/>
        <w:rPr>
          <w:rFonts w:ascii="Times New Roman" w:hAnsi="Times New Roman"/>
          <w:b/>
          <w:bCs/>
          <w:sz w:val="22"/>
          <w:szCs w:val="22"/>
        </w:rPr>
      </w:pPr>
    </w:p>
    <w:p w14:paraId="32F00839"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 xml:space="preserve">Carimbo da CNPJ da empresa </w:t>
      </w:r>
    </w:p>
    <w:p w14:paraId="3D784162" w14:textId="77777777" w:rsidR="0067356C" w:rsidRPr="00052E51" w:rsidRDefault="0067356C" w:rsidP="0067356C">
      <w:pPr>
        <w:autoSpaceDE w:val="0"/>
        <w:autoSpaceDN w:val="0"/>
        <w:adjustRightInd w:val="0"/>
        <w:jc w:val="both"/>
        <w:rPr>
          <w:rFonts w:ascii="Times New Roman" w:hAnsi="Times New Roman"/>
          <w:b/>
          <w:bCs/>
          <w:sz w:val="22"/>
          <w:szCs w:val="22"/>
        </w:rPr>
      </w:pPr>
    </w:p>
    <w:p w14:paraId="49711BCD" w14:textId="77777777" w:rsidR="0067356C" w:rsidRPr="00052E51" w:rsidRDefault="0067356C" w:rsidP="0067356C">
      <w:pPr>
        <w:autoSpaceDE w:val="0"/>
        <w:autoSpaceDN w:val="0"/>
        <w:adjustRightInd w:val="0"/>
        <w:jc w:val="both"/>
        <w:rPr>
          <w:rFonts w:ascii="Times New Roman" w:hAnsi="Times New Roman"/>
          <w:b/>
          <w:bCs/>
          <w:sz w:val="22"/>
          <w:szCs w:val="22"/>
        </w:rPr>
      </w:pPr>
    </w:p>
    <w:p w14:paraId="13446117" w14:textId="77777777" w:rsidR="0067356C" w:rsidRPr="00052E51" w:rsidRDefault="0067356C" w:rsidP="0067356C">
      <w:pPr>
        <w:autoSpaceDE w:val="0"/>
        <w:autoSpaceDN w:val="0"/>
        <w:adjustRightInd w:val="0"/>
        <w:jc w:val="both"/>
        <w:rPr>
          <w:rFonts w:ascii="Times New Roman" w:hAnsi="Times New Roman"/>
          <w:b/>
          <w:bCs/>
          <w:sz w:val="22"/>
          <w:szCs w:val="22"/>
        </w:rPr>
      </w:pPr>
    </w:p>
    <w:p w14:paraId="414D6C1F" w14:textId="77777777" w:rsidR="0067356C" w:rsidRPr="00052E51" w:rsidRDefault="0067356C" w:rsidP="0067356C">
      <w:pPr>
        <w:autoSpaceDE w:val="0"/>
        <w:autoSpaceDN w:val="0"/>
        <w:adjustRightInd w:val="0"/>
        <w:jc w:val="both"/>
        <w:rPr>
          <w:rFonts w:ascii="Times New Roman" w:hAnsi="Times New Roman"/>
          <w:b/>
          <w:bCs/>
          <w:sz w:val="22"/>
          <w:szCs w:val="22"/>
        </w:rPr>
      </w:pPr>
      <w:r w:rsidRPr="00052E51">
        <w:rPr>
          <w:rFonts w:ascii="Times New Roman" w:hAnsi="Times New Roman"/>
          <w:b/>
          <w:bCs/>
          <w:sz w:val="22"/>
          <w:szCs w:val="22"/>
        </w:rPr>
        <w:t xml:space="preserve">  </w:t>
      </w:r>
    </w:p>
    <w:p w14:paraId="5239C703" w14:textId="77777777" w:rsidR="0067356C" w:rsidRPr="00052E51" w:rsidRDefault="0067356C" w:rsidP="0067356C">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ANEXO V</w:t>
      </w:r>
    </w:p>
    <w:p w14:paraId="0D94B18F" w14:textId="77777777" w:rsidR="0067356C" w:rsidRPr="00052E51" w:rsidRDefault="0067356C" w:rsidP="0067356C">
      <w:pPr>
        <w:autoSpaceDE w:val="0"/>
        <w:autoSpaceDN w:val="0"/>
        <w:adjustRightInd w:val="0"/>
        <w:jc w:val="center"/>
        <w:rPr>
          <w:rFonts w:ascii="Times New Roman" w:hAnsi="Times New Roman"/>
          <w:b/>
          <w:bCs/>
          <w:sz w:val="22"/>
          <w:szCs w:val="22"/>
        </w:rPr>
      </w:pPr>
    </w:p>
    <w:p w14:paraId="79E34897" w14:textId="77777777" w:rsidR="0067356C" w:rsidRPr="00052E51" w:rsidRDefault="0067356C" w:rsidP="0067356C">
      <w:pPr>
        <w:autoSpaceDE w:val="0"/>
        <w:autoSpaceDN w:val="0"/>
        <w:adjustRightInd w:val="0"/>
        <w:jc w:val="center"/>
        <w:rPr>
          <w:rFonts w:ascii="Times New Roman" w:hAnsi="Times New Roman"/>
          <w:b/>
          <w:bCs/>
          <w:sz w:val="22"/>
          <w:szCs w:val="22"/>
        </w:rPr>
      </w:pPr>
    </w:p>
    <w:p w14:paraId="1F64D234" w14:textId="77777777" w:rsidR="0067356C" w:rsidRPr="00052E51" w:rsidRDefault="0067356C" w:rsidP="0067356C">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PROPOSTA DE SERVIÇOS</w:t>
      </w:r>
    </w:p>
    <w:p w14:paraId="79E0C66A" w14:textId="77777777" w:rsidR="0067356C" w:rsidRPr="00052E51" w:rsidRDefault="0067356C" w:rsidP="0067356C">
      <w:pPr>
        <w:autoSpaceDE w:val="0"/>
        <w:autoSpaceDN w:val="0"/>
        <w:adjustRightInd w:val="0"/>
        <w:jc w:val="center"/>
        <w:rPr>
          <w:rFonts w:ascii="Times New Roman" w:hAnsi="Times New Roman"/>
          <w:b/>
          <w:bCs/>
          <w:sz w:val="22"/>
          <w:szCs w:val="22"/>
        </w:rPr>
      </w:pPr>
    </w:p>
    <w:p w14:paraId="3F28D32F" w14:textId="77777777" w:rsidR="0067356C" w:rsidRPr="00052E51" w:rsidRDefault="0067356C" w:rsidP="0067356C">
      <w:pPr>
        <w:autoSpaceDE w:val="0"/>
        <w:autoSpaceDN w:val="0"/>
        <w:adjustRightInd w:val="0"/>
        <w:jc w:val="center"/>
        <w:rPr>
          <w:rFonts w:ascii="Times New Roman" w:hAnsi="Times New Roman"/>
          <w:b/>
          <w:bCs/>
          <w:iCs/>
          <w:sz w:val="22"/>
          <w:szCs w:val="22"/>
        </w:rPr>
      </w:pPr>
      <w:r w:rsidRPr="00052E51">
        <w:rPr>
          <w:rFonts w:ascii="Times New Roman" w:hAnsi="Times New Roman"/>
          <w:b/>
          <w:bCs/>
          <w:iCs/>
          <w:sz w:val="22"/>
          <w:szCs w:val="22"/>
        </w:rPr>
        <w:t xml:space="preserve">DENTRO DO ENVELOPE </w:t>
      </w:r>
    </w:p>
    <w:p w14:paraId="1C3A8386" w14:textId="77777777" w:rsidR="0067356C" w:rsidRPr="00052E51" w:rsidRDefault="0067356C" w:rsidP="0067356C">
      <w:pPr>
        <w:autoSpaceDE w:val="0"/>
        <w:autoSpaceDN w:val="0"/>
        <w:adjustRightInd w:val="0"/>
        <w:jc w:val="center"/>
        <w:rPr>
          <w:rFonts w:ascii="Times New Roman" w:hAnsi="Times New Roman"/>
          <w:b/>
          <w:bCs/>
          <w:iCs/>
          <w:sz w:val="22"/>
          <w:szCs w:val="22"/>
        </w:rPr>
      </w:pPr>
    </w:p>
    <w:p w14:paraId="0BD4702B" w14:textId="77777777" w:rsidR="0067356C" w:rsidRPr="00052E51" w:rsidRDefault="0067356C" w:rsidP="0067356C">
      <w:pPr>
        <w:rPr>
          <w:rFonts w:ascii="Times New Roman" w:hAnsi="Times New Roman"/>
          <w:sz w:val="22"/>
          <w:szCs w:val="22"/>
        </w:rPr>
      </w:pPr>
    </w:p>
    <w:p w14:paraId="6FDFD5D8"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À</w:t>
      </w:r>
    </w:p>
    <w:p w14:paraId="791BB075"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 xml:space="preserve">Prefeitura Municipal de </w:t>
      </w:r>
      <w:r w:rsidR="00627B2E" w:rsidRPr="00052E51">
        <w:rPr>
          <w:rFonts w:ascii="Times New Roman" w:hAnsi="Times New Roman"/>
          <w:b/>
          <w:bCs/>
          <w:sz w:val="22"/>
          <w:szCs w:val="22"/>
        </w:rPr>
        <w:t>São Jorge D’Oeste</w:t>
      </w:r>
      <w:r w:rsidRPr="00052E51">
        <w:rPr>
          <w:rFonts w:ascii="Times New Roman" w:hAnsi="Times New Roman"/>
          <w:b/>
          <w:bCs/>
          <w:sz w:val="22"/>
          <w:szCs w:val="22"/>
        </w:rPr>
        <w:t xml:space="preserve"> </w:t>
      </w:r>
    </w:p>
    <w:p w14:paraId="364D7569"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Comissão de Licitações</w:t>
      </w:r>
    </w:p>
    <w:p w14:paraId="549E0F31" w14:textId="0B5D1610"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Ref.: Chamamento Público n.º 00</w:t>
      </w:r>
      <w:r w:rsidR="00B866B7">
        <w:rPr>
          <w:rFonts w:ascii="Times New Roman" w:hAnsi="Times New Roman"/>
          <w:b/>
          <w:bCs/>
          <w:sz w:val="22"/>
          <w:szCs w:val="22"/>
        </w:rPr>
        <w:t>9</w:t>
      </w:r>
      <w:r w:rsidRPr="00052E51">
        <w:rPr>
          <w:rFonts w:ascii="Times New Roman" w:hAnsi="Times New Roman"/>
          <w:b/>
          <w:bCs/>
          <w:sz w:val="22"/>
          <w:szCs w:val="22"/>
        </w:rPr>
        <w:t>/20</w:t>
      </w:r>
      <w:r w:rsidR="00421B06">
        <w:rPr>
          <w:rFonts w:ascii="Times New Roman" w:hAnsi="Times New Roman"/>
          <w:b/>
          <w:bCs/>
          <w:sz w:val="22"/>
          <w:szCs w:val="22"/>
        </w:rPr>
        <w:t>2</w:t>
      </w:r>
      <w:r w:rsidR="00C913CD">
        <w:rPr>
          <w:rFonts w:ascii="Times New Roman" w:hAnsi="Times New Roman"/>
          <w:b/>
          <w:bCs/>
          <w:sz w:val="22"/>
          <w:szCs w:val="22"/>
        </w:rPr>
        <w:t>2</w:t>
      </w:r>
    </w:p>
    <w:p w14:paraId="4EB9A0AB" w14:textId="77777777" w:rsidR="0067356C" w:rsidRPr="00052E51" w:rsidRDefault="0067356C" w:rsidP="0067356C">
      <w:pPr>
        <w:autoSpaceDE w:val="0"/>
        <w:autoSpaceDN w:val="0"/>
        <w:adjustRightInd w:val="0"/>
        <w:rPr>
          <w:rFonts w:ascii="Times New Roman" w:hAnsi="Times New Roman"/>
          <w:b/>
          <w:bCs/>
          <w:sz w:val="22"/>
          <w:szCs w:val="22"/>
        </w:rPr>
      </w:pPr>
    </w:p>
    <w:p w14:paraId="4255A01B" w14:textId="77777777" w:rsidR="0067356C" w:rsidRPr="00052E51" w:rsidRDefault="0067356C" w:rsidP="0067356C">
      <w:pPr>
        <w:autoSpaceDE w:val="0"/>
        <w:autoSpaceDN w:val="0"/>
        <w:adjustRightInd w:val="0"/>
        <w:rPr>
          <w:rFonts w:ascii="Times New Roman" w:hAnsi="Times New Roman"/>
          <w:b/>
          <w:bCs/>
          <w:sz w:val="22"/>
          <w:szCs w:val="22"/>
        </w:rPr>
      </w:pPr>
    </w:p>
    <w:p w14:paraId="69EBF96F" w14:textId="77777777" w:rsidR="0067356C" w:rsidRPr="00052E51" w:rsidRDefault="0067356C" w:rsidP="0067356C">
      <w:pPr>
        <w:autoSpaceDE w:val="0"/>
        <w:autoSpaceDN w:val="0"/>
        <w:adjustRightInd w:val="0"/>
        <w:rPr>
          <w:rFonts w:ascii="Times New Roman" w:hAnsi="Times New Roman"/>
          <w:b/>
          <w:bCs/>
          <w:sz w:val="22"/>
          <w:szCs w:val="22"/>
        </w:rPr>
      </w:pPr>
    </w:p>
    <w:p w14:paraId="1CCCF80F" w14:textId="7801824E" w:rsidR="0067356C" w:rsidRPr="00A054AE" w:rsidRDefault="0067356C" w:rsidP="0067356C">
      <w:pPr>
        <w:jc w:val="both"/>
        <w:rPr>
          <w:rFonts w:ascii="Times New Roman" w:hAnsi="Times New Roman"/>
          <w:b/>
          <w:sz w:val="24"/>
          <w:szCs w:val="24"/>
        </w:rPr>
      </w:pPr>
      <w:r w:rsidRPr="00052E51">
        <w:rPr>
          <w:rFonts w:ascii="Times New Roman" w:hAnsi="Times New Roman"/>
          <w:b/>
          <w:bCs/>
          <w:sz w:val="22"/>
          <w:szCs w:val="22"/>
        </w:rPr>
        <w:t xml:space="preserve">Objeto </w:t>
      </w:r>
      <w:r w:rsidRPr="00C913CD">
        <w:rPr>
          <w:rFonts w:ascii="Times New Roman" w:hAnsi="Times New Roman"/>
          <w:b/>
          <w:bCs/>
          <w:sz w:val="24"/>
          <w:szCs w:val="24"/>
        </w:rPr>
        <w:t>resumido</w:t>
      </w:r>
      <w:r w:rsidRPr="00A054AE">
        <w:rPr>
          <w:rFonts w:ascii="Times New Roman" w:hAnsi="Times New Roman"/>
          <w:b/>
          <w:bCs/>
          <w:sz w:val="24"/>
          <w:szCs w:val="24"/>
        </w:rPr>
        <w:t xml:space="preserve">: </w:t>
      </w:r>
      <w:r w:rsidR="001C1E71" w:rsidRPr="005B218A">
        <w:rPr>
          <w:rFonts w:ascii="Times New Roman" w:hAnsi="Times New Roman"/>
          <w:b/>
          <w:bCs/>
          <w:sz w:val="24"/>
          <w:szCs w:val="24"/>
        </w:rPr>
        <w:t>Credenciamento de empresas especializadas para realização de exames laboratoriais bioquímicos de urgência e emergência aos usuários do Sistema Único de Saúde – SUS, atendidos/encaminhados pela Secretaria de Saúde. A realização deverá ser diária de segunda a segunda 24 horas por dia, com entrega do resultado impresso no Centro Municipal de Saúde ou disponibilização de laudo online para o Município de São Jorge D’Oeste-Pr</w:t>
      </w:r>
      <w:r w:rsidRPr="00A054AE">
        <w:rPr>
          <w:rFonts w:ascii="Times New Roman" w:hAnsi="Times New Roman"/>
          <w:b/>
          <w:bCs/>
          <w:sz w:val="24"/>
          <w:szCs w:val="24"/>
        </w:rPr>
        <w:t>.</w:t>
      </w:r>
      <w:r w:rsidRPr="00A054AE">
        <w:rPr>
          <w:rFonts w:ascii="Times New Roman" w:hAnsi="Times New Roman"/>
          <w:b/>
          <w:sz w:val="24"/>
          <w:szCs w:val="24"/>
        </w:rPr>
        <w:t xml:space="preserve"> </w:t>
      </w:r>
    </w:p>
    <w:p w14:paraId="7E551E07" w14:textId="77777777" w:rsidR="0067356C" w:rsidRPr="00C913CD" w:rsidRDefault="0067356C" w:rsidP="0067356C">
      <w:pPr>
        <w:jc w:val="both"/>
        <w:rPr>
          <w:rFonts w:ascii="Times New Roman" w:hAnsi="Times New Roman"/>
          <w:sz w:val="24"/>
          <w:szCs w:val="24"/>
        </w:rPr>
      </w:pPr>
    </w:p>
    <w:p w14:paraId="226DF6CB" w14:textId="77777777" w:rsidR="0067356C" w:rsidRPr="00052E51" w:rsidRDefault="0067356C" w:rsidP="0067356C">
      <w:pPr>
        <w:autoSpaceDE w:val="0"/>
        <w:autoSpaceDN w:val="0"/>
        <w:adjustRightInd w:val="0"/>
        <w:rPr>
          <w:rFonts w:ascii="Times New Roman" w:hAnsi="Times New Roman"/>
          <w:b/>
          <w:bCs/>
          <w:sz w:val="22"/>
          <w:szCs w:val="22"/>
        </w:rPr>
      </w:pPr>
    </w:p>
    <w:p w14:paraId="6FA19426" w14:textId="38DEAB87" w:rsidR="0067356C" w:rsidRPr="00052E51" w:rsidRDefault="0067356C" w:rsidP="0067356C">
      <w:pPr>
        <w:tabs>
          <w:tab w:val="left" w:pos="1701"/>
        </w:tabs>
        <w:spacing w:line="360" w:lineRule="auto"/>
        <w:jc w:val="both"/>
        <w:rPr>
          <w:rFonts w:ascii="Times New Roman" w:hAnsi="Times New Roman"/>
          <w:sz w:val="22"/>
          <w:szCs w:val="22"/>
        </w:rPr>
      </w:pPr>
      <w:r w:rsidRPr="00052E51">
        <w:rPr>
          <w:rFonts w:ascii="Times New Roman" w:hAnsi="Times New Roman"/>
          <w:sz w:val="22"/>
          <w:szCs w:val="22"/>
        </w:rPr>
        <w:t xml:space="preserve">A licitante ____________________________________________ com sede à _____________________________cidade______________________________  Estado _________ Telefone ___________ CNPJ/MF ____________________  propõe ao Município de  </w:t>
      </w:r>
      <w:r w:rsidR="00627B2E" w:rsidRPr="00052E51">
        <w:rPr>
          <w:rFonts w:ascii="Times New Roman" w:hAnsi="Times New Roman"/>
          <w:sz w:val="22"/>
          <w:szCs w:val="22"/>
        </w:rPr>
        <w:t>São Jorge D’Oeste</w:t>
      </w:r>
      <w:r w:rsidRPr="00052E51">
        <w:rPr>
          <w:rFonts w:ascii="Times New Roman" w:hAnsi="Times New Roman"/>
          <w:sz w:val="22"/>
          <w:szCs w:val="22"/>
        </w:rPr>
        <w:t xml:space="preserve"> a execução do constante no objeto do </w:t>
      </w:r>
      <w:r w:rsidRPr="00052E51">
        <w:rPr>
          <w:rFonts w:ascii="Times New Roman" w:hAnsi="Times New Roman"/>
          <w:b/>
          <w:i/>
          <w:sz w:val="22"/>
          <w:szCs w:val="22"/>
        </w:rPr>
        <w:t>Chamamento Público Nº 00</w:t>
      </w:r>
      <w:r w:rsidR="001C1E71">
        <w:rPr>
          <w:rFonts w:ascii="Times New Roman" w:hAnsi="Times New Roman"/>
          <w:b/>
          <w:i/>
          <w:sz w:val="22"/>
          <w:szCs w:val="22"/>
        </w:rPr>
        <w:t>9</w:t>
      </w:r>
      <w:r w:rsidRPr="00052E51">
        <w:rPr>
          <w:rFonts w:ascii="Times New Roman" w:hAnsi="Times New Roman"/>
          <w:b/>
          <w:i/>
          <w:sz w:val="22"/>
          <w:szCs w:val="22"/>
        </w:rPr>
        <w:t>/20</w:t>
      </w:r>
      <w:r w:rsidR="00421B06">
        <w:rPr>
          <w:rFonts w:ascii="Times New Roman" w:hAnsi="Times New Roman"/>
          <w:b/>
          <w:i/>
          <w:sz w:val="22"/>
          <w:szCs w:val="22"/>
        </w:rPr>
        <w:t>2</w:t>
      </w:r>
      <w:r w:rsidR="00C913CD">
        <w:rPr>
          <w:rFonts w:ascii="Times New Roman" w:hAnsi="Times New Roman"/>
          <w:b/>
          <w:i/>
          <w:sz w:val="22"/>
          <w:szCs w:val="22"/>
        </w:rPr>
        <w:t>2</w:t>
      </w:r>
      <w:r w:rsidRPr="00052E51">
        <w:rPr>
          <w:rFonts w:ascii="Times New Roman" w:hAnsi="Times New Roman"/>
          <w:sz w:val="22"/>
          <w:szCs w:val="22"/>
        </w:rPr>
        <w:t xml:space="preserve"> de todos os item constantes no </w:t>
      </w:r>
      <w:r w:rsidRPr="00052E51">
        <w:rPr>
          <w:rFonts w:ascii="Times New Roman" w:hAnsi="Times New Roman"/>
          <w:b/>
          <w:sz w:val="22"/>
          <w:szCs w:val="22"/>
        </w:rPr>
        <w:t>LOTE 1</w:t>
      </w:r>
      <w:r w:rsidRPr="00052E51">
        <w:rPr>
          <w:rFonts w:ascii="Times New Roman" w:hAnsi="Times New Roman"/>
          <w:sz w:val="22"/>
          <w:szCs w:val="22"/>
        </w:rPr>
        <w:t xml:space="preserve"> ao qual deseja ser credenciada, pelo qual praticará os valores da tabela do Anexo I.  </w:t>
      </w:r>
    </w:p>
    <w:p w14:paraId="24BD5DCF" w14:textId="77777777" w:rsidR="0067356C" w:rsidRPr="00052E51" w:rsidRDefault="0067356C" w:rsidP="0067356C">
      <w:pPr>
        <w:widowControl w:val="0"/>
        <w:tabs>
          <w:tab w:val="left" w:pos="1701"/>
        </w:tabs>
        <w:ind w:left="567"/>
        <w:jc w:val="both"/>
        <w:rPr>
          <w:rFonts w:ascii="Times New Roman" w:hAnsi="Times New Roman"/>
          <w:b/>
          <w:sz w:val="22"/>
          <w:szCs w:val="22"/>
        </w:rPr>
      </w:pPr>
    </w:p>
    <w:p w14:paraId="0FC4862D" w14:textId="77777777" w:rsidR="0067356C" w:rsidRPr="00052E51" w:rsidRDefault="0067356C" w:rsidP="0067356C">
      <w:pPr>
        <w:widowControl w:val="0"/>
        <w:tabs>
          <w:tab w:val="left" w:pos="1701"/>
        </w:tabs>
        <w:ind w:left="567"/>
        <w:jc w:val="both"/>
        <w:rPr>
          <w:rFonts w:ascii="Times New Roman" w:hAnsi="Times New Roman"/>
          <w:b/>
          <w:sz w:val="22"/>
          <w:szCs w:val="22"/>
        </w:rPr>
      </w:pPr>
    </w:p>
    <w:p w14:paraId="015C13C4" w14:textId="77777777" w:rsidR="0067356C" w:rsidRPr="00052E51" w:rsidRDefault="0067356C" w:rsidP="0067356C">
      <w:pPr>
        <w:widowControl w:val="0"/>
        <w:tabs>
          <w:tab w:val="left" w:pos="1701"/>
        </w:tabs>
        <w:jc w:val="both"/>
        <w:rPr>
          <w:rFonts w:ascii="Times New Roman" w:hAnsi="Times New Roman"/>
          <w:b/>
          <w:sz w:val="22"/>
          <w:szCs w:val="22"/>
        </w:rPr>
      </w:pPr>
    </w:p>
    <w:p w14:paraId="446EE825" w14:textId="77777777" w:rsidR="0067356C" w:rsidRPr="00052E51" w:rsidRDefault="0067356C" w:rsidP="0067356C">
      <w:pPr>
        <w:widowControl w:val="0"/>
        <w:tabs>
          <w:tab w:val="left" w:pos="1701"/>
        </w:tabs>
        <w:jc w:val="both"/>
        <w:rPr>
          <w:rFonts w:ascii="Times New Roman" w:hAnsi="Times New Roman"/>
          <w:b/>
          <w:sz w:val="22"/>
          <w:szCs w:val="22"/>
        </w:rPr>
      </w:pPr>
    </w:p>
    <w:p w14:paraId="6DCCB825" w14:textId="105A65A3" w:rsidR="0067356C" w:rsidRPr="00052E51" w:rsidRDefault="0067356C" w:rsidP="0067356C">
      <w:pPr>
        <w:tabs>
          <w:tab w:val="left" w:pos="1560"/>
        </w:tabs>
        <w:jc w:val="both"/>
        <w:rPr>
          <w:rFonts w:ascii="Times New Roman" w:hAnsi="Times New Roman"/>
          <w:sz w:val="22"/>
          <w:szCs w:val="22"/>
        </w:rPr>
      </w:pPr>
      <w:r w:rsidRPr="00052E51">
        <w:rPr>
          <w:rFonts w:ascii="Times New Roman" w:hAnsi="Times New Roman"/>
          <w:sz w:val="22"/>
          <w:szCs w:val="22"/>
        </w:rPr>
        <w:tab/>
        <w:t xml:space="preserve">_______________, em __________ de ____________ </w:t>
      </w:r>
      <w:proofErr w:type="spellStart"/>
      <w:r w:rsidRPr="00052E51">
        <w:rPr>
          <w:rFonts w:ascii="Times New Roman" w:hAnsi="Times New Roman"/>
          <w:sz w:val="22"/>
          <w:szCs w:val="22"/>
        </w:rPr>
        <w:t>de</w:t>
      </w:r>
      <w:proofErr w:type="spellEnd"/>
      <w:r w:rsidRPr="00052E51">
        <w:rPr>
          <w:rFonts w:ascii="Times New Roman" w:hAnsi="Times New Roman"/>
          <w:sz w:val="22"/>
          <w:szCs w:val="22"/>
        </w:rPr>
        <w:t xml:space="preserve"> 20</w:t>
      </w:r>
      <w:r w:rsidR="00421B06">
        <w:rPr>
          <w:rFonts w:ascii="Times New Roman" w:hAnsi="Times New Roman"/>
          <w:sz w:val="22"/>
          <w:szCs w:val="22"/>
        </w:rPr>
        <w:t>2</w:t>
      </w:r>
      <w:r w:rsidR="00C913CD">
        <w:rPr>
          <w:rFonts w:ascii="Times New Roman" w:hAnsi="Times New Roman"/>
          <w:sz w:val="22"/>
          <w:szCs w:val="22"/>
        </w:rPr>
        <w:t>2</w:t>
      </w:r>
      <w:r w:rsidRPr="00052E51">
        <w:rPr>
          <w:rFonts w:ascii="Times New Roman" w:hAnsi="Times New Roman"/>
          <w:sz w:val="22"/>
          <w:szCs w:val="22"/>
        </w:rPr>
        <w:t>.</w:t>
      </w:r>
    </w:p>
    <w:p w14:paraId="61C14D8A" w14:textId="77777777" w:rsidR="0067356C" w:rsidRPr="00052E51" w:rsidRDefault="0067356C" w:rsidP="0067356C">
      <w:pPr>
        <w:tabs>
          <w:tab w:val="left" w:pos="1560"/>
        </w:tabs>
        <w:jc w:val="center"/>
        <w:rPr>
          <w:rFonts w:ascii="Times New Roman" w:hAnsi="Times New Roman"/>
          <w:sz w:val="22"/>
          <w:szCs w:val="22"/>
        </w:rPr>
      </w:pPr>
    </w:p>
    <w:p w14:paraId="4FC888C4" w14:textId="77777777" w:rsidR="0067356C" w:rsidRPr="00052E51" w:rsidRDefault="0067356C" w:rsidP="0067356C">
      <w:pPr>
        <w:tabs>
          <w:tab w:val="left" w:pos="1560"/>
        </w:tabs>
        <w:jc w:val="center"/>
        <w:rPr>
          <w:rFonts w:ascii="Times New Roman" w:hAnsi="Times New Roman"/>
          <w:sz w:val="22"/>
          <w:szCs w:val="22"/>
        </w:rPr>
      </w:pPr>
    </w:p>
    <w:p w14:paraId="5B3394AD" w14:textId="77777777" w:rsidR="0067356C" w:rsidRPr="00052E51" w:rsidRDefault="0067356C" w:rsidP="0067356C">
      <w:pPr>
        <w:tabs>
          <w:tab w:val="left" w:pos="1560"/>
        </w:tabs>
        <w:jc w:val="center"/>
        <w:rPr>
          <w:rFonts w:ascii="Times New Roman" w:hAnsi="Times New Roman"/>
          <w:sz w:val="22"/>
          <w:szCs w:val="22"/>
        </w:rPr>
      </w:pPr>
    </w:p>
    <w:p w14:paraId="64DBAA01" w14:textId="77777777" w:rsidR="0067356C" w:rsidRPr="00052E51" w:rsidRDefault="0067356C" w:rsidP="0067356C">
      <w:pPr>
        <w:tabs>
          <w:tab w:val="left" w:pos="1560"/>
        </w:tabs>
        <w:jc w:val="center"/>
        <w:rPr>
          <w:rFonts w:ascii="Times New Roman" w:hAnsi="Times New Roman"/>
          <w:sz w:val="22"/>
          <w:szCs w:val="22"/>
        </w:rPr>
      </w:pPr>
    </w:p>
    <w:p w14:paraId="5A15DD8D" w14:textId="77777777" w:rsidR="0067356C" w:rsidRPr="00052E51" w:rsidRDefault="0067356C" w:rsidP="0067356C">
      <w:pPr>
        <w:tabs>
          <w:tab w:val="left" w:pos="1560"/>
        </w:tabs>
        <w:jc w:val="center"/>
        <w:rPr>
          <w:rFonts w:ascii="Times New Roman" w:hAnsi="Times New Roman"/>
          <w:sz w:val="22"/>
          <w:szCs w:val="22"/>
        </w:rPr>
      </w:pPr>
    </w:p>
    <w:p w14:paraId="13E1475D" w14:textId="77777777" w:rsidR="0067356C" w:rsidRPr="00052E51" w:rsidRDefault="0067356C" w:rsidP="0067356C">
      <w:pPr>
        <w:tabs>
          <w:tab w:val="left" w:pos="1560"/>
        </w:tabs>
        <w:jc w:val="center"/>
        <w:rPr>
          <w:rFonts w:ascii="Times New Roman" w:hAnsi="Times New Roman"/>
          <w:sz w:val="22"/>
          <w:szCs w:val="22"/>
        </w:rPr>
      </w:pPr>
    </w:p>
    <w:p w14:paraId="447B65CB" w14:textId="77777777" w:rsidR="0067356C" w:rsidRPr="00052E51" w:rsidRDefault="0067356C" w:rsidP="0067356C">
      <w:pPr>
        <w:tabs>
          <w:tab w:val="left" w:pos="1560"/>
        </w:tabs>
        <w:jc w:val="center"/>
        <w:rPr>
          <w:rFonts w:ascii="Times New Roman" w:hAnsi="Times New Roman"/>
          <w:sz w:val="22"/>
          <w:szCs w:val="22"/>
        </w:rPr>
      </w:pPr>
    </w:p>
    <w:p w14:paraId="4CFD00A0" w14:textId="77777777" w:rsidR="0067356C" w:rsidRPr="00052E51" w:rsidRDefault="0067356C" w:rsidP="0067356C">
      <w:pPr>
        <w:tabs>
          <w:tab w:val="left" w:pos="1560"/>
        </w:tabs>
        <w:jc w:val="center"/>
        <w:rPr>
          <w:rFonts w:ascii="Times New Roman" w:hAnsi="Times New Roman"/>
          <w:sz w:val="22"/>
          <w:szCs w:val="22"/>
        </w:rPr>
      </w:pPr>
      <w:r w:rsidRPr="00052E51">
        <w:rPr>
          <w:rFonts w:ascii="Times New Roman" w:hAnsi="Times New Roman"/>
          <w:sz w:val="22"/>
          <w:szCs w:val="22"/>
        </w:rPr>
        <w:t>___________________________________________</w:t>
      </w:r>
    </w:p>
    <w:p w14:paraId="210DD8D6" w14:textId="77777777" w:rsidR="0067356C" w:rsidRPr="00052E51" w:rsidRDefault="0067356C" w:rsidP="0067356C">
      <w:pPr>
        <w:jc w:val="center"/>
        <w:rPr>
          <w:rFonts w:ascii="Times New Roman" w:hAnsi="Times New Roman"/>
          <w:b/>
          <w:sz w:val="22"/>
          <w:szCs w:val="22"/>
        </w:rPr>
      </w:pPr>
      <w:r w:rsidRPr="00052E51">
        <w:rPr>
          <w:rFonts w:ascii="Times New Roman" w:hAnsi="Times New Roman"/>
          <w:b/>
          <w:sz w:val="22"/>
          <w:szCs w:val="22"/>
        </w:rPr>
        <w:t>Assinatura devidamente identificada do</w:t>
      </w:r>
    </w:p>
    <w:p w14:paraId="2B4453FF" w14:textId="77777777" w:rsidR="0067356C" w:rsidRPr="00052E51" w:rsidRDefault="0067356C" w:rsidP="0067356C">
      <w:pPr>
        <w:jc w:val="center"/>
        <w:rPr>
          <w:rFonts w:ascii="Times New Roman" w:hAnsi="Times New Roman"/>
          <w:b/>
          <w:sz w:val="22"/>
          <w:szCs w:val="22"/>
        </w:rPr>
      </w:pPr>
      <w:r w:rsidRPr="00052E51">
        <w:rPr>
          <w:rFonts w:ascii="Times New Roman" w:hAnsi="Times New Roman"/>
          <w:b/>
          <w:sz w:val="22"/>
          <w:szCs w:val="22"/>
        </w:rPr>
        <w:t xml:space="preserve"> Responsável legal da licitante </w:t>
      </w:r>
    </w:p>
    <w:p w14:paraId="775737B3" w14:textId="77777777" w:rsidR="0067356C" w:rsidRPr="00052E51" w:rsidRDefault="0067356C" w:rsidP="0067356C">
      <w:pPr>
        <w:autoSpaceDE w:val="0"/>
        <w:autoSpaceDN w:val="0"/>
        <w:adjustRightInd w:val="0"/>
        <w:rPr>
          <w:rFonts w:ascii="Times New Roman" w:hAnsi="Times New Roman"/>
          <w:b/>
          <w:bCs/>
          <w:sz w:val="22"/>
          <w:szCs w:val="22"/>
        </w:rPr>
      </w:pPr>
    </w:p>
    <w:p w14:paraId="6800B49A" w14:textId="77777777" w:rsidR="0067356C" w:rsidRPr="00052E51" w:rsidRDefault="0067356C" w:rsidP="0067356C">
      <w:pPr>
        <w:rPr>
          <w:rFonts w:ascii="Times New Roman" w:hAnsi="Times New Roman"/>
          <w:sz w:val="22"/>
          <w:szCs w:val="22"/>
        </w:rPr>
      </w:pPr>
    </w:p>
    <w:p w14:paraId="7E1D6B68" w14:textId="77777777" w:rsidR="00F877E8" w:rsidRPr="00052E51" w:rsidRDefault="00F877E8" w:rsidP="0067356C">
      <w:pPr>
        <w:rPr>
          <w:rFonts w:ascii="Times New Roman" w:eastAsia="Calibri" w:hAnsi="Times New Roman"/>
        </w:rPr>
      </w:pPr>
    </w:p>
    <w:sectPr w:rsidR="00F877E8" w:rsidRPr="00052E51" w:rsidSect="00E61D3F">
      <w:headerReference w:type="default" r:id="rId9"/>
      <w:footerReference w:type="even" r:id="rId10"/>
      <w:footerReference w:type="default" r:id="rId11"/>
      <w:pgSz w:w="11907" w:h="16839" w:code="9"/>
      <w:pgMar w:top="1259" w:right="708" w:bottom="539" w:left="2126" w:header="181" w:footer="454" w:gutter="0"/>
      <w:pgBorders w:offsetFrom="page">
        <w:bottom w:val="thickThinSmallGap" w:sz="18" w:space="14" w:color="auto"/>
        <w:right w:val="thickThinSmallGap"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16735" w14:textId="77777777" w:rsidR="00B4650C" w:rsidRDefault="00B4650C" w:rsidP="009717E8">
      <w:r>
        <w:separator/>
      </w:r>
    </w:p>
  </w:endnote>
  <w:endnote w:type="continuationSeparator" w:id="0">
    <w:p w14:paraId="751051F5" w14:textId="77777777" w:rsidR="00B4650C" w:rsidRDefault="00B4650C" w:rsidP="0097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AAEC9" w14:textId="77777777" w:rsidR="004526FE" w:rsidRDefault="004526FE" w:rsidP="005B278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50023EB" w14:textId="77777777" w:rsidR="004526FE" w:rsidRDefault="004526FE" w:rsidP="00040E5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918282"/>
      <w:docPartObj>
        <w:docPartGallery w:val="Page Numbers (Bottom of Page)"/>
        <w:docPartUnique/>
      </w:docPartObj>
    </w:sdtPr>
    <w:sdtContent>
      <w:p w14:paraId="238D5F93" w14:textId="77777777" w:rsidR="004526FE" w:rsidRDefault="004526FE">
        <w:pPr>
          <w:pStyle w:val="Rodap"/>
          <w:jc w:val="right"/>
        </w:pPr>
        <w:r>
          <w:fldChar w:fldCharType="begin"/>
        </w:r>
        <w:r>
          <w:instrText>PAGE   \* MERGEFORMAT</w:instrText>
        </w:r>
        <w:r>
          <w:fldChar w:fldCharType="separate"/>
        </w:r>
        <w:r>
          <w:t>2</w:t>
        </w:r>
        <w:r>
          <w:fldChar w:fldCharType="end"/>
        </w:r>
      </w:p>
    </w:sdtContent>
  </w:sdt>
  <w:p w14:paraId="0198484C" w14:textId="77777777" w:rsidR="004526FE" w:rsidRDefault="004526FE">
    <w:r w:rsidRPr="003E76DE">
      <w:rPr>
        <w:rFonts w:ascii="Times New Roman" w:hAnsi="Times New Roman"/>
        <w:sz w:val="14"/>
        <w:szCs w:val="14"/>
      </w:rPr>
      <w:t>Av. Iguaçu, 281 – Cx. Post. 31 – Fone/Fax: (46) 3534-</w:t>
    </w:r>
    <w:r>
      <w:rPr>
        <w:rFonts w:ascii="Times New Roman" w:hAnsi="Times New Roman"/>
        <w:sz w:val="14"/>
        <w:szCs w:val="14"/>
      </w:rPr>
      <w:t>8060</w:t>
    </w:r>
    <w:r w:rsidRPr="003E76DE">
      <w:rPr>
        <w:rFonts w:ascii="Times New Roman" w:hAnsi="Times New Roman"/>
        <w:sz w:val="14"/>
        <w:szCs w:val="14"/>
      </w:rPr>
      <w:t xml:space="preserve"> – CEP 85575-000 – SÃO JORGE D’OESTE – PARANÁ</w:t>
    </w:r>
    <w:r>
      <w:rPr>
        <w:rFonts w:ascii="Times New Roman" w:hAnsi="Times New Roman"/>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08953" w14:textId="77777777" w:rsidR="00B4650C" w:rsidRDefault="00B4650C" w:rsidP="009717E8">
      <w:r>
        <w:separator/>
      </w:r>
    </w:p>
  </w:footnote>
  <w:footnote w:type="continuationSeparator" w:id="0">
    <w:p w14:paraId="4237C320" w14:textId="77777777" w:rsidR="00B4650C" w:rsidRDefault="00B4650C" w:rsidP="00971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9DC8" w14:textId="77777777" w:rsidR="004526FE" w:rsidRPr="00237328" w:rsidRDefault="004526FE" w:rsidP="00621E71">
    <w:pPr>
      <w:rPr>
        <w:rFonts w:eastAsia="Calibri"/>
      </w:rPr>
    </w:pPr>
  </w:p>
  <w:p w14:paraId="50A2CC49" w14:textId="77777777" w:rsidR="004526FE" w:rsidRPr="00621E71" w:rsidRDefault="004526FE" w:rsidP="00621E71">
    <w:pPr>
      <w:pStyle w:val="Cabealho"/>
      <w:ind w:hanging="1800"/>
    </w:pPr>
    <w:r>
      <w:rPr>
        <w:noProof/>
      </w:rPr>
      <w:drawing>
        <wp:inline distT="0" distB="0" distL="0" distR="0" wp14:anchorId="2560D0A5" wp14:editId="0E3116E5">
          <wp:extent cx="6995909" cy="1199515"/>
          <wp:effectExtent l="0" t="0" r="0" b="635"/>
          <wp:docPr id="7" name="Imagem 7"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723" cy="12390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16cid:durableId="183876525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488"/>
    <w:rsid w:val="000008B8"/>
    <w:rsid w:val="00000C5B"/>
    <w:rsid w:val="00000F34"/>
    <w:rsid w:val="00010138"/>
    <w:rsid w:val="00010BAC"/>
    <w:rsid w:val="00012CDD"/>
    <w:rsid w:val="00013AD0"/>
    <w:rsid w:val="0001425F"/>
    <w:rsid w:val="000167DF"/>
    <w:rsid w:val="000177A8"/>
    <w:rsid w:val="000205AF"/>
    <w:rsid w:val="0002103C"/>
    <w:rsid w:val="00022DCF"/>
    <w:rsid w:val="00024B1D"/>
    <w:rsid w:val="00025223"/>
    <w:rsid w:val="00025D12"/>
    <w:rsid w:val="0002684E"/>
    <w:rsid w:val="000269BF"/>
    <w:rsid w:val="00027729"/>
    <w:rsid w:val="000315DC"/>
    <w:rsid w:val="00032D8F"/>
    <w:rsid w:val="00034683"/>
    <w:rsid w:val="00035CBC"/>
    <w:rsid w:val="00036860"/>
    <w:rsid w:val="00037A8E"/>
    <w:rsid w:val="00040E57"/>
    <w:rsid w:val="000431E4"/>
    <w:rsid w:val="00044BDC"/>
    <w:rsid w:val="00044F35"/>
    <w:rsid w:val="00045B6C"/>
    <w:rsid w:val="00045E9C"/>
    <w:rsid w:val="00046454"/>
    <w:rsid w:val="00046FEA"/>
    <w:rsid w:val="0004762B"/>
    <w:rsid w:val="00047730"/>
    <w:rsid w:val="000502FB"/>
    <w:rsid w:val="000516C7"/>
    <w:rsid w:val="000520F7"/>
    <w:rsid w:val="00052A37"/>
    <w:rsid w:val="00052E51"/>
    <w:rsid w:val="00055E91"/>
    <w:rsid w:val="00056094"/>
    <w:rsid w:val="00057358"/>
    <w:rsid w:val="00057ED1"/>
    <w:rsid w:val="000642F1"/>
    <w:rsid w:val="00065EC9"/>
    <w:rsid w:val="00066FF1"/>
    <w:rsid w:val="0006700C"/>
    <w:rsid w:val="00067209"/>
    <w:rsid w:val="0006776D"/>
    <w:rsid w:val="0007052C"/>
    <w:rsid w:val="00071671"/>
    <w:rsid w:val="00072032"/>
    <w:rsid w:val="000720AB"/>
    <w:rsid w:val="000752EA"/>
    <w:rsid w:val="0007771B"/>
    <w:rsid w:val="00077C9F"/>
    <w:rsid w:val="00077F0F"/>
    <w:rsid w:val="00081C7E"/>
    <w:rsid w:val="00081E30"/>
    <w:rsid w:val="00082198"/>
    <w:rsid w:val="00085DA6"/>
    <w:rsid w:val="0009257A"/>
    <w:rsid w:val="00092906"/>
    <w:rsid w:val="0009294E"/>
    <w:rsid w:val="00094842"/>
    <w:rsid w:val="00096E53"/>
    <w:rsid w:val="000A022E"/>
    <w:rsid w:val="000A1D0C"/>
    <w:rsid w:val="000A41FF"/>
    <w:rsid w:val="000A4595"/>
    <w:rsid w:val="000A477A"/>
    <w:rsid w:val="000A517F"/>
    <w:rsid w:val="000A5313"/>
    <w:rsid w:val="000A6FA1"/>
    <w:rsid w:val="000A7D3E"/>
    <w:rsid w:val="000B0006"/>
    <w:rsid w:val="000B042F"/>
    <w:rsid w:val="000B6892"/>
    <w:rsid w:val="000C14FD"/>
    <w:rsid w:val="000C29AD"/>
    <w:rsid w:val="000C4F5F"/>
    <w:rsid w:val="000C5168"/>
    <w:rsid w:val="000C5478"/>
    <w:rsid w:val="000C5B4B"/>
    <w:rsid w:val="000D527C"/>
    <w:rsid w:val="000D56AA"/>
    <w:rsid w:val="000D5875"/>
    <w:rsid w:val="000D5E7F"/>
    <w:rsid w:val="000D66ED"/>
    <w:rsid w:val="000E09A3"/>
    <w:rsid w:val="000E252B"/>
    <w:rsid w:val="000E38F3"/>
    <w:rsid w:val="000E5137"/>
    <w:rsid w:val="000E7D5F"/>
    <w:rsid w:val="000F0097"/>
    <w:rsid w:val="000F0E05"/>
    <w:rsid w:val="000F10AC"/>
    <w:rsid w:val="000F5E87"/>
    <w:rsid w:val="000F6339"/>
    <w:rsid w:val="000F6618"/>
    <w:rsid w:val="000F769E"/>
    <w:rsid w:val="000F78F2"/>
    <w:rsid w:val="001004AB"/>
    <w:rsid w:val="00100790"/>
    <w:rsid w:val="00100A55"/>
    <w:rsid w:val="00101F57"/>
    <w:rsid w:val="00103279"/>
    <w:rsid w:val="001058B9"/>
    <w:rsid w:val="00107FDA"/>
    <w:rsid w:val="00111E2B"/>
    <w:rsid w:val="00112220"/>
    <w:rsid w:val="00113432"/>
    <w:rsid w:val="001136C0"/>
    <w:rsid w:val="00113C0E"/>
    <w:rsid w:val="00114195"/>
    <w:rsid w:val="001143C4"/>
    <w:rsid w:val="00115D33"/>
    <w:rsid w:val="00117C8F"/>
    <w:rsid w:val="001213D3"/>
    <w:rsid w:val="0012171B"/>
    <w:rsid w:val="00121C3F"/>
    <w:rsid w:val="001220FA"/>
    <w:rsid w:val="00122210"/>
    <w:rsid w:val="00122F4C"/>
    <w:rsid w:val="00122FA2"/>
    <w:rsid w:val="001232AB"/>
    <w:rsid w:val="0012382E"/>
    <w:rsid w:val="00124A86"/>
    <w:rsid w:val="00126633"/>
    <w:rsid w:val="00126C18"/>
    <w:rsid w:val="001275C9"/>
    <w:rsid w:val="0012771D"/>
    <w:rsid w:val="00127785"/>
    <w:rsid w:val="00130618"/>
    <w:rsid w:val="001329F0"/>
    <w:rsid w:val="00137F40"/>
    <w:rsid w:val="001404A2"/>
    <w:rsid w:val="00140D87"/>
    <w:rsid w:val="00141572"/>
    <w:rsid w:val="00144982"/>
    <w:rsid w:val="00144C8A"/>
    <w:rsid w:val="0014754B"/>
    <w:rsid w:val="00150B56"/>
    <w:rsid w:val="001514BF"/>
    <w:rsid w:val="00151672"/>
    <w:rsid w:val="00151AD2"/>
    <w:rsid w:val="001537CD"/>
    <w:rsid w:val="00153ABB"/>
    <w:rsid w:val="0015456D"/>
    <w:rsid w:val="001549D1"/>
    <w:rsid w:val="00156A76"/>
    <w:rsid w:val="00156D2B"/>
    <w:rsid w:val="00162069"/>
    <w:rsid w:val="001628D5"/>
    <w:rsid w:val="001629E2"/>
    <w:rsid w:val="001630CE"/>
    <w:rsid w:val="00166F78"/>
    <w:rsid w:val="00170863"/>
    <w:rsid w:val="001719B1"/>
    <w:rsid w:val="00172147"/>
    <w:rsid w:val="001755CD"/>
    <w:rsid w:val="001777DF"/>
    <w:rsid w:val="00177869"/>
    <w:rsid w:val="0018088B"/>
    <w:rsid w:val="001808F6"/>
    <w:rsid w:val="00180A9C"/>
    <w:rsid w:val="00183EB3"/>
    <w:rsid w:val="00183F39"/>
    <w:rsid w:val="00184E1E"/>
    <w:rsid w:val="00185CFA"/>
    <w:rsid w:val="0018618A"/>
    <w:rsid w:val="0019256D"/>
    <w:rsid w:val="00192F41"/>
    <w:rsid w:val="00194F5D"/>
    <w:rsid w:val="001951A1"/>
    <w:rsid w:val="00195488"/>
    <w:rsid w:val="001A1442"/>
    <w:rsid w:val="001A1B39"/>
    <w:rsid w:val="001A212C"/>
    <w:rsid w:val="001A26F5"/>
    <w:rsid w:val="001A36D8"/>
    <w:rsid w:val="001A3D6C"/>
    <w:rsid w:val="001A3DC9"/>
    <w:rsid w:val="001A5909"/>
    <w:rsid w:val="001A5B7D"/>
    <w:rsid w:val="001A6DF6"/>
    <w:rsid w:val="001A76E9"/>
    <w:rsid w:val="001A7ED2"/>
    <w:rsid w:val="001B0168"/>
    <w:rsid w:val="001B0362"/>
    <w:rsid w:val="001B0A08"/>
    <w:rsid w:val="001B0BB9"/>
    <w:rsid w:val="001B123A"/>
    <w:rsid w:val="001B22E3"/>
    <w:rsid w:val="001B3901"/>
    <w:rsid w:val="001B398D"/>
    <w:rsid w:val="001B4B36"/>
    <w:rsid w:val="001B5827"/>
    <w:rsid w:val="001B72AE"/>
    <w:rsid w:val="001B7E14"/>
    <w:rsid w:val="001C1E71"/>
    <w:rsid w:val="001C2554"/>
    <w:rsid w:val="001C2565"/>
    <w:rsid w:val="001C3529"/>
    <w:rsid w:val="001C3F8C"/>
    <w:rsid w:val="001C64AC"/>
    <w:rsid w:val="001C7BA6"/>
    <w:rsid w:val="001C7DA5"/>
    <w:rsid w:val="001D0BB3"/>
    <w:rsid w:val="001D0ED1"/>
    <w:rsid w:val="001D1037"/>
    <w:rsid w:val="001D1C30"/>
    <w:rsid w:val="001D2BCC"/>
    <w:rsid w:val="001D3B07"/>
    <w:rsid w:val="001D78A5"/>
    <w:rsid w:val="001E0B78"/>
    <w:rsid w:val="001E0E7A"/>
    <w:rsid w:val="001E296C"/>
    <w:rsid w:val="001E58BE"/>
    <w:rsid w:val="001E5B56"/>
    <w:rsid w:val="001E7368"/>
    <w:rsid w:val="001F0F9C"/>
    <w:rsid w:val="001F3C74"/>
    <w:rsid w:val="001F4B51"/>
    <w:rsid w:val="001F6371"/>
    <w:rsid w:val="001F69D9"/>
    <w:rsid w:val="001F7726"/>
    <w:rsid w:val="0020091E"/>
    <w:rsid w:val="00200BCC"/>
    <w:rsid w:val="002064A7"/>
    <w:rsid w:val="0020681A"/>
    <w:rsid w:val="002075ED"/>
    <w:rsid w:val="00207769"/>
    <w:rsid w:val="00207D40"/>
    <w:rsid w:val="002117A0"/>
    <w:rsid w:val="00213281"/>
    <w:rsid w:val="00213D30"/>
    <w:rsid w:val="00214382"/>
    <w:rsid w:val="002147D0"/>
    <w:rsid w:val="00214CEC"/>
    <w:rsid w:val="002155DF"/>
    <w:rsid w:val="00215BCE"/>
    <w:rsid w:val="00217DC3"/>
    <w:rsid w:val="00221F09"/>
    <w:rsid w:val="002227CD"/>
    <w:rsid w:val="002229A0"/>
    <w:rsid w:val="00223453"/>
    <w:rsid w:val="00223531"/>
    <w:rsid w:val="00223651"/>
    <w:rsid w:val="00223C10"/>
    <w:rsid w:val="002241CF"/>
    <w:rsid w:val="002268D4"/>
    <w:rsid w:val="00226C45"/>
    <w:rsid w:val="002278B1"/>
    <w:rsid w:val="00227EDF"/>
    <w:rsid w:val="00231649"/>
    <w:rsid w:val="00231EAC"/>
    <w:rsid w:val="00232378"/>
    <w:rsid w:val="002327CC"/>
    <w:rsid w:val="00234914"/>
    <w:rsid w:val="002360C8"/>
    <w:rsid w:val="00245863"/>
    <w:rsid w:val="002467A3"/>
    <w:rsid w:val="00247721"/>
    <w:rsid w:val="0025048B"/>
    <w:rsid w:val="002532FB"/>
    <w:rsid w:val="0025385C"/>
    <w:rsid w:val="00253B24"/>
    <w:rsid w:val="002540B4"/>
    <w:rsid w:val="0025433D"/>
    <w:rsid w:val="002562D8"/>
    <w:rsid w:val="00261341"/>
    <w:rsid w:val="00262269"/>
    <w:rsid w:val="002645E7"/>
    <w:rsid w:val="002663D5"/>
    <w:rsid w:val="00270855"/>
    <w:rsid w:val="0027177D"/>
    <w:rsid w:val="00274121"/>
    <w:rsid w:val="002757AE"/>
    <w:rsid w:val="00276EE7"/>
    <w:rsid w:val="002777D8"/>
    <w:rsid w:val="00280DF6"/>
    <w:rsid w:val="00281D74"/>
    <w:rsid w:val="00284885"/>
    <w:rsid w:val="00285237"/>
    <w:rsid w:val="0029038A"/>
    <w:rsid w:val="00291CF5"/>
    <w:rsid w:val="00294A68"/>
    <w:rsid w:val="00295AA1"/>
    <w:rsid w:val="002A0F96"/>
    <w:rsid w:val="002A1372"/>
    <w:rsid w:val="002A1B5A"/>
    <w:rsid w:val="002A1E49"/>
    <w:rsid w:val="002A5489"/>
    <w:rsid w:val="002A7B40"/>
    <w:rsid w:val="002B00FF"/>
    <w:rsid w:val="002B071D"/>
    <w:rsid w:val="002B34B6"/>
    <w:rsid w:val="002B39B8"/>
    <w:rsid w:val="002B657F"/>
    <w:rsid w:val="002B7ADC"/>
    <w:rsid w:val="002C09F2"/>
    <w:rsid w:val="002C1DE2"/>
    <w:rsid w:val="002C2BD0"/>
    <w:rsid w:val="002C41A6"/>
    <w:rsid w:val="002C6C01"/>
    <w:rsid w:val="002C70A6"/>
    <w:rsid w:val="002D0B06"/>
    <w:rsid w:val="002D0B95"/>
    <w:rsid w:val="002D133C"/>
    <w:rsid w:val="002D1736"/>
    <w:rsid w:val="002D3A8C"/>
    <w:rsid w:val="002D61D3"/>
    <w:rsid w:val="002D6697"/>
    <w:rsid w:val="002D77E5"/>
    <w:rsid w:val="002E05E4"/>
    <w:rsid w:val="002E0B25"/>
    <w:rsid w:val="002E436B"/>
    <w:rsid w:val="002E4498"/>
    <w:rsid w:val="002E5B75"/>
    <w:rsid w:val="002E75E5"/>
    <w:rsid w:val="002F0C04"/>
    <w:rsid w:val="002F2C38"/>
    <w:rsid w:val="002F3302"/>
    <w:rsid w:val="002F44FD"/>
    <w:rsid w:val="002F522A"/>
    <w:rsid w:val="002F6027"/>
    <w:rsid w:val="002F61D2"/>
    <w:rsid w:val="002F659D"/>
    <w:rsid w:val="003002C4"/>
    <w:rsid w:val="003003B5"/>
    <w:rsid w:val="00300FAF"/>
    <w:rsid w:val="00303399"/>
    <w:rsid w:val="00303D45"/>
    <w:rsid w:val="00303F8D"/>
    <w:rsid w:val="00305EDF"/>
    <w:rsid w:val="00306903"/>
    <w:rsid w:val="00306CEB"/>
    <w:rsid w:val="00307F9B"/>
    <w:rsid w:val="003108A7"/>
    <w:rsid w:val="00310B17"/>
    <w:rsid w:val="00310C87"/>
    <w:rsid w:val="00312244"/>
    <w:rsid w:val="00313B66"/>
    <w:rsid w:val="00313DCC"/>
    <w:rsid w:val="00314229"/>
    <w:rsid w:val="00315A5B"/>
    <w:rsid w:val="00316DFD"/>
    <w:rsid w:val="00317D71"/>
    <w:rsid w:val="00321107"/>
    <w:rsid w:val="0032652F"/>
    <w:rsid w:val="00326BDF"/>
    <w:rsid w:val="0033072B"/>
    <w:rsid w:val="00330C57"/>
    <w:rsid w:val="0033130F"/>
    <w:rsid w:val="00335119"/>
    <w:rsid w:val="00335179"/>
    <w:rsid w:val="00340022"/>
    <w:rsid w:val="003413C5"/>
    <w:rsid w:val="00343BA6"/>
    <w:rsid w:val="00343F95"/>
    <w:rsid w:val="00344D41"/>
    <w:rsid w:val="00346876"/>
    <w:rsid w:val="003469DC"/>
    <w:rsid w:val="00352B5A"/>
    <w:rsid w:val="003536A7"/>
    <w:rsid w:val="00353C7C"/>
    <w:rsid w:val="003557CA"/>
    <w:rsid w:val="00356B1A"/>
    <w:rsid w:val="00360D54"/>
    <w:rsid w:val="00361AC1"/>
    <w:rsid w:val="00363C57"/>
    <w:rsid w:val="0036470D"/>
    <w:rsid w:val="00364EE2"/>
    <w:rsid w:val="00371407"/>
    <w:rsid w:val="003727A8"/>
    <w:rsid w:val="003736FB"/>
    <w:rsid w:val="00374315"/>
    <w:rsid w:val="003747CB"/>
    <w:rsid w:val="0037582A"/>
    <w:rsid w:val="0037645C"/>
    <w:rsid w:val="003772AE"/>
    <w:rsid w:val="00377961"/>
    <w:rsid w:val="00377A05"/>
    <w:rsid w:val="00380EE2"/>
    <w:rsid w:val="0038251D"/>
    <w:rsid w:val="00383662"/>
    <w:rsid w:val="0038475D"/>
    <w:rsid w:val="00392BA0"/>
    <w:rsid w:val="00393F83"/>
    <w:rsid w:val="003973F2"/>
    <w:rsid w:val="00397F3D"/>
    <w:rsid w:val="00397FA6"/>
    <w:rsid w:val="003A3007"/>
    <w:rsid w:val="003A52D6"/>
    <w:rsid w:val="003A5401"/>
    <w:rsid w:val="003A6277"/>
    <w:rsid w:val="003A6713"/>
    <w:rsid w:val="003B035D"/>
    <w:rsid w:val="003B07D1"/>
    <w:rsid w:val="003B0C47"/>
    <w:rsid w:val="003B2517"/>
    <w:rsid w:val="003B2F44"/>
    <w:rsid w:val="003B48B7"/>
    <w:rsid w:val="003B4996"/>
    <w:rsid w:val="003B518C"/>
    <w:rsid w:val="003B58A0"/>
    <w:rsid w:val="003B5A63"/>
    <w:rsid w:val="003B5CAF"/>
    <w:rsid w:val="003B6C3C"/>
    <w:rsid w:val="003C1FD6"/>
    <w:rsid w:val="003C5D16"/>
    <w:rsid w:val="003C60E0"/>
    <w:rsid w:val="003C6408"/>
    <w:rsid w:val="003C6CD2"/>
    <w:rsid w:val="003C7A8F"/>
    <w:rsid w:val="003D0406"/>
    <w:rsid w:val="003D05A2"/>
    <w:rsid w:val="003D1A5B"/>
    <w:rsid w:val="003D2606"/>
    <w:rsid w:val="003D42AB"/>
    <w:rsid w:val="003D48CA"/>
    <w:rsid w:val="003D5B7F"/>
    <w:rsid w:val="003D5FB1"/>
    <w:rsid w:val="003D6436"/>
    <w:rsid w:val="003D65F8"/>
    <w:rsid w:val="003D7FF2"/>
    <w:rsid w:val="003E113F"/>
    <w:rsid w:val="003E238C"/>
    <w:rsid w:val="003E378E"/>
    <w:rsid w:val="003E4AFD"/>
    <w:rsid w:val="003E673A"/>
    <w:rsid w:val="003E76DE"/>
    <w:rsid w:val="003F17CC"/>
    <w:rsid w:val="003F18B5"/>
    <w:rsid w:val="003F1CC7"/>
    <w:rsid w:val="003F2117"/>
    <w:rsid w:val="003F2D83"/>
    <w:rsid w:val="003F3F70"/>
    <w:rsid w:val="003F41BE"/>
    <w:rsid w:val="003F4CEC"/>
    <w:rsid w:val="003F4CFC"/>
    <w:rsid w:val="003F4E8C"/>
    <w:rsid w:val="003F5826"/>
    <w:rsid w:val="003F5EC6"/>
    <w:rsid w:val="003F61F0"/>
    <w:rsid w:val="003F6AC2"/>
    <w:rsid w:val="003F6F27"/>
    <w:rsid w:val="00400B90"/>
    <w:rsid w:val="00401F24"/>
    <w:rsid w:val="00404779"/>
    <w:rsid w:val="004064A9"/>
    <w:rsid w:val="00406B94"/>
    <w:rsid w:val="0040717A"/>
    <w:rsid w:val="00412085"/>
    <w:rsid w:val="00412FDD"/>
    <w:rsid w:val="0041637B"/>
    <w:rsid w:val="00417869"/>
    <w:rsid w:val="00420C18"/>
    <w:rsid w:val="00421B06"/>
    <w:rsid w:val="0042298A"/>
    <w:rsid w:val="00422E68"/>
    <w:rsid w:val="004248DA"/>
    <w:rsid w:val="00425AE1"/>
    <w:rsid w:val="00425B1B"/>
    <w:rsid w:val="004310B0"/>
    <w:rsid w:val="00431423"/>
    <w:rsid w:val="00433283"/>
    <w:rsid w:val="00433539"/>
    <w:rsid w:val="0043374C"/>
    <w:rsid w:val="00433E1C"/>
    <w:rsid w:val="00436662"/>
    <w:rsid w:val="0043712D"/>
    <w:rsid w:val="004401F3"/>
    <w:rsid w:val="004404B8"/>
    <w:rsid w:val="00441E2F"/>
    <w:rsid w:val="00442C64"/>
    <w:rsid w:val="00443C53"/>
    <w:rsid w:val="004450FD"/>
    <w:rsid w:val="00446C85"/>
    <w:rsid w:val="00447D18"/>
    <w:rsid w:val="00447DB1"/>
    <w:rsid w:val="004500E5"/>
    <w:rsid w:val="004526FE"/>
    <w:rsid w:val="004536C7"/>
    <w:rsid w:val="00453911"/>
    <w:rsid w:val="004539D9"/>
    <w:rsid w:val="00454C3A"/>
    <w:rsid w:val="00456F88"/>
    <w:rsid w:val="00460012"/>
    <w:rsid w:val="00460A55"/>
    <w:rsid w:val="00460AEF"/>
    <w:rsid w:val="0046244E"/>
    <w:rsid w:val="004631C4"/>
    <w:rsid w:val="00464BD1"/>
    <w:rsid w:val="00467956"/>
    <w:rsid w:val="004716CE"/>
    <w:rsid w:val="00471AB2"/>
    <w:rsid w:val="004723DA"/>
    <w:rsid w:val="00472D1B"/>
    <w:rsid w:val="00474672"/>
    <w:rsid w:val="00477A36"/>
    <w:rsid w:val="004828C8"/>
    <w:rsid w:val="0048307C"/>
    <w:rsid w:val="004849A4"/>
    <w:rsid w:val="00484CF9"/>
    <w:rsid w:val="0048609C"/>
    <w:rsid w:val="00487360"/>
    <w:rsid w:val="00490A95"/>
    <w:rsid w:val="00492FAC"/>
    <w:rsid w:val="00493B35"/>
    <w:rsid w:val="00493BD6"/>
    <w:rsid w:val="0049548B"/>
    <w:rsid w:val="00495E1D"/>
    <w:rsid w:val="00496250"/>
    <w:rsid w:val="00497C28"/>
    <w:rsid w:val="004A09CD"/>
    <w:rsid w:val="004A0E5C"/>
    <w:rsid w:val="004A11AB"/>
    <w:rsid w:val="004A11C7"/>
    <w:rsid w:val="004A42B8"/>
    <w:rsid w:val="004A447D"/>
    <w:rsid w:val="004A6D7A"/>
    <w:rsid w:val="004A7F45"/>
    <w:rsid w:val="004B193C"/>
    <w:rsid w:val="004B24A1"/>
    <w:rsid w:val="004B32B3"/>
    <w:rsid w:val="004B33C2"/>
    <w:rsid w:val="004B3893"/>
    <w:rsid w:val="004B3ACA"/>
    <w:rsid w:val="004B4780"/>
    <w:rsid w:val="004B6A2E"/>
    <w:rsid w:val="004B6F2C"/>
    <w:rsid w:val="004C2DAD"/>
    <w:rsid w:val="004C3903"/>
    <w:rsid w:val="004C7449"/>
    <w:rsid w:val="004C782E"/>
    <w:rsid w:val="004C7FB7"/>
    <w:rsid w:val="004D33ED"/>
    <w:rsid w:val="004D493C"/>
    <w:rsid w:val="004D6A12"/>
    <w:rsid w:val="004D79D6"/>
    <w:rsid w:val="004E0CF0"/>
    <w:rsid w:val="004E39BD"/>
    <w:rsid w:val="004E42A2"/>
    <w:rsid w:val="004E5371"/>
    <w:rsid w:val="004E6106"/>
    <w:rsid w:val="004E6CB1"/>
    <w:rsid w:val="004F172C"/>
    <w:rsid w:val="004F1E44"/>
    <w:rsid w:val="004F233A"/>
    <w:rsid w:val="004F2A0D"/>
    <w:rsid w:val="004F561A"/>
    <w:rsid w:val="004F5AD5"/>
    <w:rsid w:val="004F7521"/>
    <w:rsid w:val="004F76BB"/>
    <w:rsid w:val="00502142"/>
    <w:rsid w:val="0050385A"/>
    <w:rsid w:val="00504056"/>
    <w:rsid w:val="00504116"/>
    <w:rsid w:val="0050519B"/>
    <w:rsid w:val="005055D1"/>
    <w:rsid w:val="005059EA"/>
    <w:rsid w:val="0050616C"/>
    <w:rsid w:val="00510C99"/>
    <w:rsid w:val="00511B5D"/>
    <w:rsid w:val="00512040"/>
    <w:rsid w:val="00512427"/>
    <w:rsid w:val="00512D34"/>
    <w:rsid w:val="00513353"/>
    <w:rsid w:val="00517177"/>
    <w:rsid w:val="005210BB"/>
    <w:rsid w:val="0052113A"/>
    <w:rsid w:val="00521378"/>
    <w:rsid w:val="005220C6"/>
    <w:rsid w:val="00522A06"/>
    <w:rsid w:val="0052353B"/>
    <w:rsid w:val="00525180"/>
    <w:rsid w:val="00525BC1"/>
    <w:rsid w:val="00526850"/>
    <w:rsid w:val="00530201"/>
    <w:rsid w:val="005303DE"/>
    <w:rsid w:val="005331F3"/>
    <w:rsid w:val="00533377"/>
    <w:rsid w:val="00537F60"/>
    <w:rsid w:val="0054590D"/>
    <w:rsid w:val="00545E86"/>
    <w:rsid w:val="005472B1"/>
    <w:rsid w:val="00547D1C"/>
    <w:rsid w:val="005508A8"/>
    <w:rsid w:val="005512A7"/>
    <w:rsid w:val="00552075"/>
    <w:rsid w:val="005527BD"/>
    <w:rsid w:val="00553889"/>
    <w:rsid w:val="00553CB8"/>
    <w:rsid w:val="00555861"/>
    <w:rsid w:val="005566F1"/>
    <w:rsid w:val="005572B4"/>
    <w:rsid w:val="005613DB"/>
    <w:rsid w:val="00563222"/>
    <w:rsid w:val="00564B23"/>
    <w:rsid w:val="00565026"/>
    <w:rsid w:val="00567F3A"/>
    <w:rsid w:val="00571E4F"/>
    <w:rsid w:val="00573AC3"/>
    <w:rsid w:val="0057410C"/>
    <w:rsid w:val="00574A3D"/>
    <w:rsid w:val="00577B87"/>
    <w:rsid w:val="0058416A"/>
    <w:rsid w:val="00585A71"/>
    <w:rsid w:val="00586D17"/>
    <w:rsid w:val="00586D8B"/>
    <w:rsid w:val="005913C2"/>
    <w:rsid w:val="00593585"/>
    <w:rsid w:val="00595C6D"/>
    <w:rsid w:val="00597934"/>
    <w:rsid w:val="005A0970"/>
    <w:rsid w:val="005A1597"/>
    <w:rsid w:val="005A182A"/>
    <w:rsid w:val="005A25B4"/>
    <w:rsid w:val="005A3402"/>
    <w:rsid w:val="005A58E3"/>
    <w:rsid w:val="005A5AC4"/>
    <w:rsid w:val="005A77F5"/>
    <w:rsid w:val="005B12E9"/>
    <w:rsid w:val="005B2780"/>
    <w:rsid w:val="005B2DCD"/>
    <w:rsid w:val="005B72A1"/>
    <w:rsid w:val="005C0A5D"/>
    <w:rsid w:val="005C3665"/>
    <w:rsid w:val="005C5863"/>
    <w:rsid w:val="005C6C05"/>
    <w:rsid w:val="005D025A"/>
    <w:rsid w:val="005D1403"/>
    <w:rsid w:val="005D25A8"/>
    <w:rsid w:val="005D41FB"/>
    <w:rsid w:val="005D5010"/>
    <w:rsid w:val="005D5733"/>
    <w:rsid w:val="005D6562"/>
    <w:rsid w:val="005E0985"/>
    <w:rsid w:val="005E0C2A"/>
    <w:rsid w:val="005E10DF"/>
    <w:rsid w:val="005E27A7"/>
    <w:rsid w:val="005E29BA"/>
    <w:rsid w:val="005E2E8F"/>
    <w:rsid w:val="005E3699"/>
    <w:rsid w:val="005E36D4"/>
    <w:rsid w:val="005E376F"/>
    <w:rsid w:val="005E3CD6"/>
    <w:rsid w:val="005E455D"/>
    <w:rsid w:val="005E475E"/>
    <w:rsid w:val="005E484B"/>
    <w:rsid w:val="005E6EC2"/>
    <w:rsid w:val="005F118B"/>
    <w:rsid w:val="005F1A08"/>
    <w:rsid w:val="005F2BC4"/>
    <w:rsid w:val="005F2C7A"/>
    <w:rsid w:val="005F4717"/>
    <w:rsid w:val="005F7914"/>
    <w:rsid w:val="00600129"/>
    <w:rsid w:val="006015FB"/>
    <w:rsid w:val="0060161E"/>
    <w:rsid w:val="006022AE"/>
    <w:rsid w:val="00604572"/>
    <w:rsid w:val="006050A5"/>
    <w:rsid w:val="0060620B"/>
    <w:rsid w:val="006062CD"/>
    <w:rsid w:val="00607C4D"/>
    <w:rsid w:val="00611C0B"/>
    <w:rsid w:val="006121F7"/>
    <w:rsid w:val="006166C1"/>
    <w:rsid w:val="00620B5D"/>
    <w:rsid w:val="00620F5A"/>
    <w:rsid w:val="00621E71"/>
    <w:rsid w:val="00622313"/>
    <w:rsid w:val="0062395C"/>
    <w:rsid w:val="00623F8E"/>
    <w:rsid w:val="00625C6B"/>
    <w:rsid w:val="00625DB0"/>
    <w:rsid w:val="00626B8B"/>
    <w:rsid w:val="00627B2E"/>
    <w:rsid w:val="00630F1A"/>
    <w:rsid w:val="006310C2"/>
    <w:rsid w:val="00631DA8"/>
    <w:rsid w:val="006356EE"/>
    <w:rsid w:val="00635769"/>
    <w:rsid w:val="00635BA8"/>
    <w:rsid w:val="00636DC1"/>
    <w:rsid w:val="00637D7A"/>
    <w:rsid w:val="00637DB1"/>
    <w:rsid w:val="00640A15"/>
    <w:rsid w:val="00640F49"/>
    <w:rsid w:val="006415DB"/>
    <w:rsid w:val="00642588"/>
    <w:rsid w:val="006433CC"/>
    <w:rsid w:val="00643441"/>
    <w:rsid w:val="00645164"/>
    <w:rsid w:val="00645A6C"/>
    <w:rsid w:val="00651D43"/>
    <w:rsid w:val="00653037"/>
    <w:rsid w:val="006535A6"/>
    <w:rsid w:val="006575DE"/>
    <w:rsid w:val="00660C32"/>
    <w:rsid w:val="00661788"/>
    <w:rsid w:val="00661E03"/>
    <w:rsid w:val="00662DF7"/>
    <w:rsid w:val="00663962"/>
    <w:rsid w:val="00664836"/>
    <w:rsid w:val="006649C4"/>
    <w:rsid w:val="0066568A"/>
    <w:rsid w:val="0066579E"/>
    <w:rsid w:val="00666C4F"/>
    <w:rsid w:val="00667312"/>
    <w:rsid w:val="00667E32"/>
    <w:rsid w:val="00671EA4"/>
    <w:rsid w:val="00672DD7"/>
    <w:rsid w:val="0067356C"/>
    <w:rsid w:val="00674183"/>
    <w:rsid w:val="0067573C"/>
    <w:rsid w:val="00676021"/>
    <w:rsid w:val="00676D0B"/>
    <w:rsid w:val="00676FA8"/>
    <w:rsid w:val="00680B7A"/>
    <w:rsid w:val="00682DA7"/>
    <w:rsid w:val="006830FD"/>
    <w:rsid w:val="006845C2"/>
    <w:rsid w:val="00684BA8"/>
    <w:rsid w:val="0068623B"/>
    <w:rsid w:val="0068696B"/>
    <w:rsid w:val="00693DE5"/>
    <w:rsid w:val="006941EF"/>
    <w:rsid w:val="006956F2"/>
    <w:rsid w:val="00695C89"/>
    <w:rsid w:val="006963ED"/>
    <w:rsid w:val="00696D13"/>
    <w:rsid w:val="006A1FF7"/>
    <w:rsid w:val="006A324A"/>
    <w:rsid w:val="006A39E3"/>
    <w:rsid w:val="006A6D42"/>
    <w:rsid w:val="006A6DF5"/>
    <w:rsid w:val="006B1107"/>
    <w:rsid w:val="006B2549"/>
    <w:rsid w:val="006B2F39"/>
    <w:rsid w:val="006B31CF"/>
    <w:rsid w:val="006B3A13"/>
    <w:rsid w:val="006B50BD"/>
    <w:rsid w:val="006B78F2"/>
    <w:rsid w:val="006C0282"/>
    <w:rsid w:val="006C1037"/>
    <w:rsid w:val="006C7090"/>
    <w:rsid w:val="006C7B89"/>
    <w:rsid w:val="006D0004"/>
    <w:rsid w:val="006D0B7F"/>
    <w:rsid w:val="006D0DD4"/>
    <w:rsid w:val="006D1CA3"/>
    <w:rsid w:val="006D1DC9"/>
    <w:rsid w:val="006D62B7"/>
    <w:rsid w:val="006D7A40"/>
    <w:rsid w:val="006D7B0D"/>
    <w:rsid w:val="006E1A4F"/>
    <w:rsid w:val="006E3597"/>
    <w:rsid w:val="006E4728"/>
    <w:rsid w:val="006E589D"/>
    <w:rsid w:val="006E732D"/>
    <w:rsid w:val="006F33CC"/>
    <w:rsid w:val="006F5042"/>
    <w:rsid w:val="006F6D1F"/>
    <w:rsid w:val="006F7554"/>
    <w:rsid w:val="006F7983"/>
    <w:rsid w:val="0070292B"/>
    <w:rsid w:val="00704B65"/>
    <w:rsid w:val="00706832"/>
    <w:rsid w:val="0071103E"/>
    <w:rsid w:val="0071392A"/>
    <w:rsid w:val="00715D8C"/>
    <w:rsid w:val="00716E7A"/>
    <w:rsid w:val="00717152"/>
    <w:rsid w:val="0071720E"/>
    <w:rsid w:val="00717346"/>
    <w:rsid w:val="00717A65"/>
    <w:rsid w:val="00720CAE"/>
    <w:rsid w:val="0072162D"/>
    <w:rsid w:val="00721E15"/>
    <w:rsid w:val="0072265A"/>
    <w:rsid w:val="00722803"/>
    <w:rsid w:val="00722BFE"/>
    <w:rsid w:val="0072499D"/>
    <w:rsid w:val="00725B1B"/>
    <w:rsid w:val="00725D1D"/>
    <w:rsid w:val="00726EF3"/>
    <w:rsid w:val="00735692"/>
    <w:rsid w:val="0073620A"/>
    <w:rsid w:val="00737214"/>
    <w:rsid w:val="00737E0F"/>
    <w:rsid w:val="0074104D"/>
    <w:rsid w:val="00741830"/>
    <w:rsid w:val="007464F1"/>
    <w:rsid w:val="00747B6C"/>
    <w:rsid w:val="0075113F"/>
    <w:rsid w:val="00751977"/>
    <w:rsid w:val="0075211D"/>
    <w:rsid w:val="00753D97"/>
    <w:rsid w:val="007559BB"/>
    <w:rsid w:val="00756E0B"/>
    <w:rsid w:val="00757D24"/>
    <w:rsid w:val="00757F6D"/>
    <w:rsid w:val="007601EC"/>
    <w:rsid w:val="007634C0"/>
    <w:rsid w:val="00764245"/>
    <w:rsid w:val="0076518B"/>
    <w:rsid w:val="00765BA1"/>
    <w:rsid w:val="00766701"/>
    <w:rsid w:val="007705EC"/>
    <w:rsid w:val="00770797"/>
    <w:rsid w:val="00771160"/>
    <w:rsid w:val="00773D32"/>
    <w:rsid w:val="00774EE5"/>
    <w:rsid w:val="007760A7"/>
    <w:rsid w:val="00777AF2"/>
    <w:rsid w:val="00781DD9"/>
    <w:rsid w:val="0078254C"/>
    <w:rsid w:val="007827F1"/>
    <w:rsid w:val="007830B0"/>
    <w:rsid w:val="00783CB1"/>
    <w:rsid w:val="0078525C"/>
    <w:rsid w:val="00785DC0"/>
    <w:rsid w:val="007864C4"/>
    <w:rsid w:val="00786539"/>
    <w:rsid w:val="00786EC2"/>
    <w:rsid w:val="00787825"/>
    <w:rsid w:val="00792578"/>
    <w:rsid w:val="00794CCA"/>
    <w:rsid w:val="00795296"/>
    <w:rsid w:val="00795F3D"/>
    <w:rsid w:val="007A0CBB"/>
    <w:rsid w:val="007A2979"/>
    <w:rsid w:val="007A2C27"/>
    <w:rsid w:val="007A40AD"/>
    <w:rsid w:val="007A6AF0"/>
    <w:rsid w:val="007B0574"/>
    <w:rsid w:val="007B16D8"/>
    <w:rsid w:val="007B1976"/>
    <w:rsid w:val="007B25D3"/>
    <w:rsid w:val="007B5ED9"/>
    <w:rsid w:val="007B61A2"/>
    <w:rsid w:val="007C0127"/>
    <w:rsid w:val="007C0843"/>
    <w:rsid w:val="007C1E79"/>
    <w:rsid w:val="007C3010"/>
    <w:rsid w:val="007C3DCA"/>
    <w:rsid w:val="007C4D9B"/>
    <w:rsid w:val="007C6012"/>
    <w:rsid w:val="007C7F57"/>
    <w:rsid w:val="007C7FA4"/>
    <w:rsid w:val="007D0621"/>
    <w:rsid w:val="007D0882"/>
    <w:rsid w:val="007D2C12"/>
    <w:rsid w:val="007D4120"/>
    <w:rsid w:val="007D4ACF"/>
    <w:rsid w:val="007D4BF2"/>
    <w:rsid w:val="007D5592"/>
    <w:rsid w:val="007D5B9C"/>
    <w:rsid w:val="007D7538"/>
    <w:rsid w:val="007D7860"/>
    <w:rsid w:val="007E2715"/>
    <w:rsid w:val="007E55F5"/>
    <w:rsid w:val="007E5C08"/>
    <w:rsid w:val="007E6F83"/>
    <w:rsid w:val="007F072A"/>
    <w:rsid w:val="007F23F2"/>
    <w:rsid w:val="007F5834"/>
    <w:rsid w:val="007F6AC5"/>
    <w:rsid w:val="007F7E25"/>
    <w:rsid w:val="00800441"/>
    <w:rsid w:val="00801594"/>
    <w:rsid w:val="008019B3"/>
    <w:rsid w:val="00802FE7"/>
    <w:rsid w:val="00803B7D"/>
    <w:rsid w:val="00804387"/>
    <w:rsid w:val="00804741"/>
    <w:rsid w:val="008048F2"/>
    <w:rsid w:val="00804A22"/>
    <w:rsid w:val="008067B1"/>
    <w:rsid w:val="00807A2A"/>
    <w:rsid w:val="00807F11"/>
    <w:rsid w:val="00815356"/>
    <w:rsid w:val="00816947"/>
    <w:rsid w:val="00816B6C"/>
    <w:rsid w:val="008200D2"/>
    <w:rsid w:val="00820D51"/>
    <w:rsid w:val="00823318"/>
    <w:rsid w:val="00824D3F"/>
    <w:rsid w:val="008262E6"/>
    <w:rsid w:val="00827936"/>
    <w:rsid w:val="00832F63"/>
    <w:rsid w:val="00833453"/>
    <w:rsid w:val="0084151D"/>
    <w:rsid w:val="008418D1"/>
    <w:rsid w:val="0084309D"/>
    <w:rsid w:val="00843BA5"/>
    <w:rsid w:val="00844372"/>
    <w:rsid w:val="00844ED4"/>
    <w:rsid w:val="008450C8"/>
    <w:rsid w:val="00846A8B"/>
    <w:rsid w:val="00847465"/>
    <w:rsid w:val="0085113D"/>
    <w:rsid w:val="008529D6"/>
    <w:rsid w:val="00854466"/>
    <w:rsid w:val="0086143F"/>
    <w:rsid w:val="00865444"/>
    <w:rsid w:val="00867F90"/>
    <w:rsid w:val="00870B39"/>
    <w:rsid w:val="00870BD6"/>
    <w:rsid w:val="00870E2C"/>
    <w:rsid w:val="0087247D"/>
    <w:rsid w:val="0087296D"/>
    <w:rsid w:val="00873E58"/>
    <w:rsid w:val="0087675F"/>
    <w:rsid w:val="00876D57"/>
    <w:rsid w:val="00876D66"/>
    <w:rsid w:val="0088041F"/>
    <w:rsid w:val="008808F7"/>
    <w:rsid w:val="008817B1"/>
    <w:rsid w:val="0088236D"/>
    <w:rsid w:val="00882DA3"/>
    <w:rsid w:val="008830D6"/>
    <w:rsid w:val="0088567C"/>
    <w:rsid w:val="00885943"/>
    <w:rsid w:val="00886E05"/>
    <w:rsid w:val="008871C9"/>
    <w:rsid w:val="008873D4"/>
    <w:rsid w:val="00890D16"/>
    <w:rsid w:val="0089152B"/>
    <w:rsid w:val="0089274F"/>
    <w:rsid w:val="00893086"/>
    <w:rsid w:val="0089410F"/>
    <w:rsid w:val="00896063"/>
    <w:rsid w:val="008A0369"/>
    <w:rsid w:val="008A0967"/>
    <w:rsid w:val="008A0E84"/>
    <w:rsid w:val="008A25F8"/>
    <w:rsid w:val="008A4D66"/>
    <w:rsid w:val="008A51D0"/>
    <w:rsid w:val="008A5B90"/>
    <w:rsid w:val="008A62A4"/>
    <w:rsid w:val="008A722E"/>
    <w:rsid w:val="008A72D9"/>
    <w:rsid w:val="008B11F1"/>
    <w:rsid w:val="008B596D"/>
    <w:rsid w:val="008B6403"/>
    <w:rsid w:val="008B678D"/>
    <w:rsid w:val="008B6D0C"/>
    <w:rsid w:val="008B70AA"/>
    <w:rsid w:val="008B7F0B"/>
    <w:rsid w:val="008C3A53"/>
    <w:rsid w:val="008C5197"/>
    <w:rsid w:val="008C6593"/>
    <w:rsid w:val="008C6AB3"/>
    <w:rsid w:val="008C6CE5"/>
    <w:rsid w:val="008C7DFD"/>
    <w:rsid w:val="008D019C"/>
    <w:rsid w:val="008D0E2E"/>
    <w:rsid w:val="008D251E"/>
    <w:rsid w:val="008D447C"/>
    <w:rsid w:val="008D4D39"/>
    <w:rsid w:val="008D6191"/>
    <w:rsid w:val="008D62CE"/>
    <w:rsid w:val="008D62E2"/>
    <w:rsid w:val="008D71CE"/>
    <w:rsid w:val="008D7830"/>
    <w:rsid w:val="008E19ED"/>
    <w:rsid w:val="008E1A1F"/>
    <w:rsid w:val="008E2F55"/>
    <w:rsid w:val="008E3A32"/>
    <w:rsid w:val="008E4CD1"/>
    <w:rsid w:val="008E54E5"/>
    <w:rsid w:val="008E6715"/>
    <w:rsid w:val="008E7D3E"/>
    <w:rsid w:val="008F0F36"/>
    <w:rsid w:val="008F12EC"/>
    <w:rsid w:val="008F3CD1"/>
    <w:rsid w:val="008F3F59"/>
    <w:rsid w:val="008F4B0D"/>
    <w:rsid w:val="008F7029"/>
    <w:rsid w:val="00900107"/>
    <w:rsid w:val="009001D1"/>
    <w:rsid w:val="00903AA3"/>
    <w:rsid w:val="00904D62"/>
    <w:rsid w:val="00905C45"/>
    <w:rsid w:val="00911684"/>
    <w:rsid w:val="00920551"/>
    <w:rsid w:val="00920EA3"/>
    <w:rsid w:val="00921C72"/>
    <w:rsid w:val="00922299"/>
    <w:rsid w:val="009252DF"/>
    <w:rsid w:val="0092541B"/>
    <w:rsid w:val="00925708"/>
    <w:rsid w:val="00925920"/>
    <w:rsid w:val="0092608E"/>
    <w:rsid w:val="00927D0E"/>
    <w:rsid w:val="00927DCF"/>
    <w:rsid w:val="00930C2F"/>
    <w:rsid w:val="00931638"/>
    <w:rsid w:val="00931980"/>
    <w:rsid w:val="00932EB5"/>
    <w:rsid w:val="00932FA8"/>
    <w:rsid w:val="00933F70"/>
    <w:rsid w:val="00935C68"/>
    <w:rsid w:val="009411C1"/>
    <w:rsid w:val="0094406F"/>
    <w:rsid w:val="00946380"/>
    <w:rsid w:val="00946DF1"/>
    <w:rsid w:val="0094775A"/>
    <w:rsid w:val="00953CE6"/>
    <w:rsid w:val="00955CB4"/>
    <w:rsid w:val="00956815"/>
    <w:rsid w:val="00956E9E"/>
    <w:rsid w:val="00960F37"/>
    <w:rsid w:val="009638DD"/>
    <w:rsid w:val="00964720"/>
    <w:rsid w:val="00964FB7"/>
    <w:rsid w:val="00965DE3"/>
    <w:rsid w:val="00966FC6"/>
    <w:rsid w:val="0096728F"/>
    <w:rsid w:val="009674B5"/>
    <w:rsid w:val="0097040D"/>
    <w:rsid w:val="00970E7A"/>
    <w:rsid w:val="009711F2"/>
    <w:rsid w:val="009717E8"/>
    <w:rsid w:val="009722D7"/>
    <w:rsid w:val="00973A04"/>
    <w:rsid w:val="0097409B"/>
    <w:rsid w:val="009747E1"/>
    <w:rsid w:val="00974DED"/>
    <w:rsid w:val="009754AF"/>
    <w:rsid w:val="00980D87"/>
    <w:rsid w:val="009812EB"/>
    <w:rsid w:val="0098171B"/>
    <w:rsid w:val="0098391E"/>
    <w:rsid w:val="0098492A"/>
    <w:rsid w:val="009872D0"/>
    <w:rsid w:val="009904C2"/>
    <w:rsid w:val="009920B7"/>
    <w:rsid w:val="0099631E"/>
    <w:rsid w:val="00996B6E"/>
    <w:rsid w:val="00997713"/>
    <w:rsid w:val="00997E83"/>
    <w:rsid w:val="00997ED1"/>
    <w:rsid w:val="009A3A81"/>
    <w:rsid w:val="009A46A4"/>
    <w:rsid w:val="009A4D86"/>
    <w:rsid w:val="009A6F8A"/>
    <w:rsid w:val="009B09D9"/>
    <w:rsid w:val="009B0C9A"/>
    <w:rsid w:val="009B1BF3"/>
    <w:rsid w:val="009B2895"/>
    <w:rsid w:val="009B2A82"/>
    <w:rsid w:val="009B32B8"/>
    <w:rsid w:val="009B6AF9"/>
    <w:rsid w:val="009C050B"/>
    <w:rsid w:val="009C1FE2"/>
    <w:rsid w:val="009C2D9A"/>
    <w:rsid w:val="009C3C02"/>
    <w:rsid w:val="009C7E36"/>
    <w:rsid w:val="009D069B"/>
    <w:rsid w:val="009D0FF1"/>
    <w:rsid w:val="009D10BD"/>
    <w:rsid w:val="009D131D"/>
    <w:rsid w:val="009D1A3A"/>
    <w:rsid w:val="009D351B"/>
    <w:rsid w:val="009D512C"/>
    <w:rsid w:val="009D58A1"/>
    <w:rsid w:val="009D5CEA"/>
    <w:rsid w:val="009D7C0D"/>
    <w:rsid w:val="009E1F98"/>
    <w:rsid w:val="009E3322"/>
    <w:rsid w:val="009E3F2A"/>
    <w:rsid w:val="009E4511"/>
    <w:rsid w:val="009E552F"/>
    <w:rsid w:val="009E5F5F"/>
    <w:rsid w:val="009E6881"/>
    <w:rsid w:val="009E7B45"/>
    <w:rsid w:val="009F0B44"/>
    <w:rsid w:val="009F7974"/>
    <w:rsid w:val="00A002C3"/>
    <w:rsid w:val="00A0086B"/>
    <w:rsid w:val="00A02404"/>
    <w:rsid w:val="00A02469"/>
    <w:rsid w:val="00A03920"/>
    <w:rsid w:val="00A04157"/>
    <w:rsid w:val="00A04577"/>
    <w:rsid w:val="00A045D0"/>
    <w:rsid w:val="00A0477F"/>
    <w:rsid w:val="00A054AE"/>
    <w:rsid w:val="00A05F8F"/>
    <w:rsid w:val="00A06D15"/>
    <w:rsid w:val="00A104A2"/>
    <w:rsid w:val="00A11E8D"/>
    <w:rsid w:val="00A12B2C"/>
    <w:rsid w:val="00A12E20"/>
    <w:rsid w:val="00A13C77"/>
    <w:rsid w:val="00A14859"/>
    <w:rsid w:val="00A15733"/>
    <w:rsid w:val="00A16168"/>
    <w:rsid w:val="00A16524"/>
    <w:rsid w:val="00A1746B"/>
    <w:rsid w:val="00A21CE8"/>
    <w:rsid w:val="00A23DEE"/>
    <w:rsid w:val="00A25983"/>
    <w:rsid w:val="00A25FC4"/>
    <w:rsid w:val="00A278C5"/>
    <w:rsid w:val="00A30126"/>
    <w:rsid w:val="00A307A9"/>
    <w:rsid w:val="00A30B36"/>
    <w:rsid w:val="00A312E5"/>
    <w:rsid w:val="00A32AC1"/>
    <w:rsid w:val="00A34090"/>
    <w:rsid w:val="00A348A2"/>
    <w:rsid w:val="00A35901"/>
    <w:rsid w:val="00A3665F"/>
    <w:rsid w:val="00A376FA"/>
    <w:rsid w:val="00A41421"/>
    <w:rsid w:val="00A41D8E"/>
    <w:rsid w:val="00A4556D"/>
    <w:rsid w:val="00A5188E"/>
    <w:rsid w:val="00A5273D"/>
    <w:rsid w:val="00A52BD0"/>
    <w:rsid w:val="00A54503"/>
    <w:rsid w:val="00A567B3"/>
    <w:rsid w:val="00A56D4C"/>
    <w:rsid w:val="00A577FB"/>
    <w:rsid w:val="00A6270A"/>
    <w:rsid w:val="00A63EFD"/>
    <w:rsid w:val="00A65DF8"/>
    <w:rsid w:val="00A65E4B"/>
    <w:rsid w:val="00A66F0B"/>
    <w:rsid w:val="00A712D5"/>
    <w:rsid w:val="00A721FD"/>
    <w:rsid w:val="00A73557"/>
    <w:rsid w:val="00A76793"/>
    <w:rsid w:val="00A8144F"/>
    <w:rsid w:val="00A82944"/>
    <w:rsid w:val="00A82AB1"/>
    <w:rsid w:val="00A8402E"/>
    <w:rsid w:val="00A842A9"/>
    <w:rsid w:val="00A842C0"/>
    <w:rsid w:val="00A85EED"/>
    <w:rsid w:val="00A8623A"/>
    <w:rsid w:val="00A874EC"/>
    <w:rsid w:val="00A90046"/>
    <w:rsid w:val="00A900ED"/>
    <w:rsid w:val="00A9175A"/>
    <w:rsid w:val="00A92183"/>
    <w:rsid w:val="00A93B38"/>
    <w:rsid w:val="00A94330"/>
    <w:rsid w:val="00A96D87"/>
    <w:rsid w:val="00AA1D78"/>
    <w:rsid w:val="00AA248D"/>
    <w:rsid w:val="00AA2746"/>
    <w:rsid w:val="00AA3EDE"/>
    <w:rsid w:val="00AA48D7"/>
    <w:rsid w:val="00AA5B32"/>
    <w:rsid w:val="00AA5DD1"/>
    <w:rsid w:val="00AA7A25"/>
    <w:rsid w:val="00AB087E"/>
    <w:rsid w:val="00AB1469"/>
    <w:rsid w:val="00AB15C7"/>
    <w:rsid w:val="00AB341E"/>
    <w:rsid w:val="00AB40BA"/>
    <w:rsid w:val="00AB4AA0"/>
    <w:rsid w:val="00AB5CEB"/>
    <w:rsid w:val="00AB7937"/>
    <w:rsid w:val="00AC02A1"/>
    <w:rsid w:val="00AC0628"/>
    <w:rsid w:val="00AC0AA2"/>
    <w:rsid w:val="00AC0F21"/>
    <w:rsid w:val="00AC10D9"/>
    <w:rsid w:val="00AC1C4A"/>
    <w:rsid w:val="00AC2916"/>
    <w:rsid w:val="00AC32E2"/>
    <w:rsid w:val="00AC3B76"/>
    <w:rsid w:val="00AC3E3C"/>
    <w:rsid w:val="00AC4DCC"/>
    <w:rsid w:val="00AD0132"/>
    <w:rsid w:val="00AD1A37"/>
    <w:rsid w:val="00AD1F6F"/>
    <w:rsid w:val="00AD2395"/>
    <w:rsid w:val="00AD3B84"/>
    <w:rsid w:val="00AD42AA"/>
    <w:rsid w:val="00AD4ED0"/>
    <w:rsid w:val="00AD5064"/>
    <w:rsid w:val="00AD5733"/>
    <w:rsid w:val="00AD5779"/>
    <w:rsid w:val="00AE0406"/>
    <w:rsid w:val="00AE10B5"/>
    <w:rsid w:val="00AE1184"/>
    <w:rsid w:val="00AE29C0"/>
    <w:rsid w:val="00AE42E9"/>
    <w:rsid w:val="00AF10B5"/>
    <w:rsid w:val="00AF1876"/>
    <w:rsid w:val="00AF1A6D"/>
    <w:rsid w:val="00AF312D"/>
    <w:rsid w:val="00AF412C"/>
    <w:rsid w:val="00AF45C3"/>
    <w:rsid w:val="00AF737F"/>
    <w:rsid w:val="00B000F9"/>
    <w:rsid w:val="00B0112F"/>
    <w:rsid w:val="00B02FAC"/>
    <w:rsid w:val="00B0574D"/>
    <w:rsid w:val="00B07843"/>
    <w:rsid w:val="00B104E9"/>
    <w:rsid w:val="00B11935"/>
    <w:rsid w:val="00B12203"/>
    <w:rsid w:val="00B13875"/>
    <w:rsid w:val="00B14304"/>
    <w:rsid w:val="00B143B2"/>
    <w:rsid w:val="00B145DC"/>
    <w:rsid w:val="00B147B9"/>
    <w:rsid w:val="00B14880"/>
    <w:rsid w:val="00B15044"/>
    <w:rsid w:val="00B21D29"/>
    <w:rsid w:val="00B222D9"/>
    <w:rsid w:val="00B26453"/>
    <w:rsid w:val="00B2743C"/>
    <w:rsid w:val="00B27631"/>
    <w:rsid w:val="00B306DF"/>
    <w:rsid w:val="00B30ABE"/>
    <w:rsid w:val="00B30E93"/>
    <w:rsid w:val="00B314DB"/>
    <w:rsid w:val="00B3180F"/>
    <w:rsid w:val="00B31FF8"/>
    <w:rsid w:val="00B322EA"/>
    <w:rsid w:val="00B3255E"/>
    <w:rsid w:val="00B33088"/>
    <w:rsid w:val="00B361A0"/>
    <w:rsid w:val="00B361D7"/>
    <w:rsid w:val="00B36680"/>
    <w:rsid w:val="00B37917"/>
    <w:rsid w:val="00B4231F"/>
    <w:rsid w:val="00B42F81"/>
    <w:rsid w:val="00B4650C"/>
    <w:rsid w:val="00B47582"/>
    <w:rsid w:val="00B477EE"/>
    <w:rsid w:val="00B479B8"/>
    <w:rsid w:val="00B5028E"/>
    <w:rsid w:val="00B5130A"/>
    <w:rsid w:val="00B52B2D"/>
    <w:rsid w:val="00B5363C"/>
    <w:rsid w:val="00B5423C"/>
    <w:rsid w:val="00B54448"/>
    <w:rsid w:val="00B55B31"/>
    <w:rsid w:val="00B55CB2"/>
    <w:rsid w:val="00B5624C"/>
    <w:rsid w:val="00B56D88"/>
    <w:rsid w:val="00B57D46"/>
    <w:rsid w:val="00B609B5"/>
    <w:rsid w:val="00B60E6A"/>
    <w:rsid w:val="00B61101"/>
    <w:rsid w:val="00B6132B"/>
    <w:rsid w:val="00B62709"/>
    <w:rsid w:val="00B62D07"/>
    <w:rsid w:val="00B63648"/>
    <w:rsid w:val="00B63F71"/>
    <w:rsid w:val="00B668E2"/>
    <w:rsid w:val="00B673D9"/>
    <w:rsid w:val="00B71854"/>
    <w:rsid w:val="00B71EBC"/>
    <w:rsid w:val="00B71F11"/>
    <w:rsid w:val="00B73BF1"/>
    <w:rsid w:val="00B7448A"/>
    <w:rsid w:val="00B77A14"/>
    <w:rsid w:val="00B8312B"/>
    <w:rsid w:val="00B837C3"/>
    <w:rsid w:val="00B84605"/>
    <w:rsid w:val="00B84B62"/>
    <w:rsid w:val="00B866B7"/>
    <w:rsid w:val="00B86D21"/>
    <w:rsid w:val="00B87CBD"/>
    <w:rsid w:val="00B9089E"/>
    <w:rsid w:val="00B919EC"/>
    <w:rsid w:val="00B9234C"/>
    <w:rsid w:val="00B9351B"/>
    <w:rsid w:val="00B937C4"/>
    <w:rsid w:val="00B94DAA"/>
    <w:rsid w:val="00B950E1"/>
    <w:rsid w:val="00B95419"/>
    <w:rsid w:val="00B95B5A"/>
    <w:rsid w:val="00B95CD1"/>
    <w:rsid w:val="00B97E20"/>
    <w:rsid w:val="00BA0D32"/>
    <w:rsid w:val="00BA10BC"/>
    <w:rsid w:val="00BA1BD9"/>
    <w:rsid w:val="00BA3880"/>
    <w:rsid w:val="00BA7957"/>
    <w:rsid w:val="00BB07A6"/>
    <w:rsid w:val="00BB0B38"/>
    <w:rsid w:val="00BB1584"/>
    <w:rsid w:val="00BB3EC0"/>
    <w:rsid w:val="00BB412E"/>
    <w:rsid w:val="00BB555F"/>
    <w:rsid w:val="00BB6AD1"/>
    <w:rsid w:val="00BB7F0F"/>
    <w:rsid w:val="00BC2CD1"/>
    <w:rsid w:val="00BC31D1"/>
    <w:rsid w:val="00BC39E2"/>
    <w:rsid w:val="00BC43CF"/>
    <w:rsid w:val="00BC4578"/>
    <w:rsid w:val="00BC59AB"/>
    <w:rsid w:val="00BC5DF7"/>
    <w:rsid w:val="00BC6284"/>
    <w:rsid w:val="00BC6F15"/>
    <w:rsid w:val="00BD1015"/>
    <w:rsid w:val="00BD10B0"/>
    <w:rsid w:val="00BD1153"/>
    <w:rsid w:val="00BD53AC"/>
    <w:rsid w:val="00BD5EDB"/>
    <w:rsid w:val="00BD63B8"/>
    <w:rsid w:val="00BE0C76"/>
    <w:rsid w:val="00BE1287"/>
    <w:rsid w:val="00BE12A5"/>
    <w:rsid w:val="00BE1971"/>
    <w:rsid w:val="00BE2971"/>
    <w:rsid w:val="00BE2C37"/>
    <w:rsid w:val="00BE4C2C"/>
    <w:rsid w:val="00BE6C28"/>
    <w:rsid w:val="00BF07F6"/>
    <w:rsid w:val="00BF1022"/>
    <w:rsid w:val="00BF23C0"/>
    <w:rsid w:val="00BF4450"/>
    <w:rsid w:val="00BF5D90"/>
    <w:rsid w:val="00BF7890"/>
    <w:rsid w:val="00C00187"/>
    <w:rsid w:val="00C02B1C"/>
    <w:rsid w:val="00C02DE7"/>
    <w:rsid w:val="00C037B0"/>
    <w:rsid w:val="00C045BC"/>
    <w:rsid w:val="00C05B11"/>
    <w:rsid w:val="00C06911"/>
    <w:rsid w:val="00C07F1F"/>
    <w:rsid w:val="00C1046E"/>
    <w:rsid w:val="00C11F57"/>
    <w:rsid w:val="00C127F4"/>
    <w:rsid w:val="00C128F4"/>
    <w:rsid w:val="00C12968"/>
    <w:rsid w:val="00C12B45"/>
    <w:rsid w:val="00C1586F"/>
    <w:rsid w:val="00C1675E"/>
    <w:rsid w:val="00C16963"/>
    <w:rsid w:val="00C1756D"/>
    <w:rsid w:val="00C21B08"/>
    <w:rsid w:val="00C22531"/>
    <w:rsid w:val="00C22828"/>
    <w:rsid w:val="00C228EA"/>
    <w:rsid w:val="00C23162"/>
    <w:rsid w:val="00C243B5"/>
    <w:rsid w:val="00C24B8F"/>
    <w:rsid w:val="00C25C1D"/>
    <w:rsid w:val="00C26761"/>
    <w:rsid w:val="00C2680A"/>
    <w:rsid w:val="00C27BAB"/>
    <w:rsid w:val="00C3121B"/>
    <w:rsid w:val="00C339AA"/>
    <w:rsid w:val="00C3568B"/>
    <w:rsid w:val="00C3584F"/>
    <w:rsid w:val="00C3668F"/>
    <w:rsid w:val="00C374BC"/>
    <w:rsid w:val="00C41439"/>
    <w:rsid w:val="00C4261A"/>
    <w:rsid w:val="00C444AC"/>
    <w:rsid w:val="00C469A6"/>
    <w:rsid w:val="00C47145"/>
    <w:rsid w:val="00C501ED"/>
    <w:rsid w:val="00C51509"/>
    <w:rsid w:val="00C51FCC"/>
    <w:rsid w:val="00C56D93"/>
    <w:rsid w:val="00C57055"/>
    <w:rsid w:val="00C5796E"/>
    <w:rsid w:val="00C6148F"/>
    <w:rsid w:val="00C620F9"/>
    <w:rsid w:val="00C628F9"/>
    <w:rsid w:val="00C70E5A"/>
    <w:rsid w:val="00C71A98"/>
    <w:rsid w:val="00C7310E"/>
    <w:rsid w:val="00C7662A"/>
    <w:rsid w:val="00C81CD6"/>
    <w:rsid w:val="00C82B4C"/>
    <w:rsid w:val="00C835B0"/>
    <w:rsid w:val="00C8400D"/>
    <w:rsid w:val="00C84DBF"/>
    <w:rsid w:val="00C86428"/>
    <w:rsid w:val="00C877BF"/>
    <w:rsid w:val="00C879B8"/>
    <w:rsid w:val="00C87A63"/>
    <w:rsid w:val="00C904E4"/>
    <w:rsid w:val="00C90C51"/>
    <w:rsid w:val="00C90D55"/>
    <w:rsid w:val="00C913CD"/>
    <w:rsid w:val="00C92100"/>
    <w:rsid w:val="00C93EB5"/>
    <w:rsid w:val="00C950BA"/>
    <w:rsid w:val="00CA09C2"/>
    <w:rsid w:val="00CA2307"/>
    <w:rsid w:val="00CA2432"/>
    <w:rsid w:val="00CA2B45"/>
    <w:rsid w:val="00CA2FA5"/>
    <w:rsid w:val="00CA47DA"/>
    <w:rsid w:val="00CA516A"/>
    <w:rsid w:val="00CA57B1"/>
    <w:rsid w:val="00CA6286"/>
    <w:rsid w:val="00CA794A"/>
    <w:rsid w:val="00CB4DE5"/>
    <w:rsid w:val="00CB5C02"/>
    <w:rsid w:val="00CB6382"/>
    <w:rsid w:val="00CB75ED"/>
    <w:rsid w:val="00CC02AF"/>
    <w:rsid w:val="00CC0356"/>
    <w:rsid w:val="00CC4CF1"/>
    <w:rsid w:val="00CC4ED2"/>
    <w:rsid w:val="00CC6EBC"/>
    <w:rsid w:val="00CD408A"/>
    <w:rsid w:val="00CD4AAC"/>
    <w:rsid w:val="00CD6ACB"/>
    <w:rsid w:val="00CE0123"/>
    <w:rsid w:val="00CE1BFD"/>
    <w:rsid w:val="00CE2047"/>
    <w:rsid w:val="00CE424C"/>
    <w:rsid w:val="00CE425F"/>
    <w:rsid w:val="00CE5AEF"/>
    <w:rsid w:val="00CF03CF"/>
    <w:rsid w:val="00CF306C"/>
    <w:rsid w:val="00CF3639"/>
    <w:rsid w:val="00CF3C34"/>
    <w:rsid w:val="00CF46AE"/>
    <w:rsid w:val="00CF6041"/>
    <w:rsid w:val="00CF7EA5"/>
    <w:rsid w:val="00D00260"/>
    <w:rsid w:val="00D0181D"/>
    <w:rsid w:val="00D01A2C"/>
    <w:rsid w:val="00D02443"/>
    <w:rsid w:val="00D0334F"/>
    <w:rsid w:val="00D03622"/>
    <w:rsid w:val="00D05357"/>
    <w:rsid w:val="00D056AA"/>
    <w:rsid w:val="00D0751D"/>
    <w:rsid w:val="00D07C47"/>
    <w:rsid w:val="00D1024F"/>
    <w:rsid w:val="00D13CD0"/>
    <w:rsid w:val="00D14885"/>
    <w:rsid w:val="00D14EA2"/>
    <w:rsid w:val="00D15088"/>
    <w:rsid w:val="00D20E7E"/>
    <w:rsid w:val="00D211C8"/>
    <w:rsid w:val="00D22026"/>
    <w:rsid w:val="00D22737"/>
    <w:rsid w:val="00D23421"/>
    <w:rsid w:val="00D23AD6"/>
    <w:rsid w:val="00D23B94"/>
    <w:rsid w:val="00D33EE9"/>
    <w:rsid w:val="00D33FDF"/>
    <w:rsid w:val="00D36B90"/>
    <w:rsid w:val="00D37B0F"/>
    <w:rsid w:val="00D41A66"/>
    <w:rsid w:val="00D42F16"/>
    <w:rsid w:val="00D44DEF"/>
    <w:rsid w:val="00D44F79"/>
    <w:rsid w:val="00D44FAE"/>
    <w:rsid w:val="00D45AFD"/>
    <w:rsid w:val="00D46197"/>
    <w:rsid w:val="00D466A2"/>
    <w:rsid w:val="00D50F3A"/>
    <w:rsid w:val="00D51A67"/>
    <w:rsid w:val="00D53E4D"/>
    <w:rsid w:val="00D55C6D"/>
    <w:rsid w:val="00D61B0C"/>
    <w:rsid w:val="00D62252"/>
    <w:rsid w:val="00D634A5"/>
    <w:rsid w:val="00D6709F"/>
    <w:rsid w:val="00D71FA4"/>
    <w:rsid w:val="00D73A15"/>
    <w:rsid w:val="00D75DD8"/>
    <w:rsid w:val="00D763A1"/>
    <w:rsid w:val="00D764AD"/>
    <w:rsid w:val="00D77007"/>
    <w:rsid w:val="00D77FEE"/>
    <w:rsid w:val="00D801F8"/>
    <w:rsid w:val="00D8149D"/>
    <w:rsid w:val="00D83190"/>
    <w:rsid w:val="00D855A0"/>
    <w:rsid w:val="00D87120"/>
    <w:rsid w:val="00D87149"/>
    <w:rsid w:val="00D87583"/>
    <w:rsid w:val="00D9044D"/>
    <w:rsid w:val="00D925CE"/>
    <w:rsid w:val="00D93542"/>
    <w:rsid w:val="00D94442"/>
    <w:rsid w:val="00D9664C"/>
    <w:rsid w:val="00DA1788"/>
    <w:rsid w:val="00DA2894"/>
    <w:rsid w:val="00DA2DE5"/>
    <w:rsid w:val="00DA3745"/>
    <w:rsid w:val="00DA4FFF"/>
    <w:rsid w:val="00DA7965"/>
    <w:rsid w:val="00DB12CF"/>
    <w:rsid w:val="00DB39AE"/>
    <w:rsid w:val="00DB423B"/>
    <w:rsid w:val="00DB44BA"/>
    <w:rsid w:val="00DB5534"/>
    <w:rsid w:val="00DB60F6"/>
    <w:rsid w:val="00DB744F"/>
    <w:rsid w:val="00DB7772"/>
    <w:rsid w:val="00DC0B41"/>
    <w:rsid w:val="00DC170E"/>
    <w:rsid w:val="00DC347B"/>
    <w:rsid w:val="00DC37D8"/>
    <w:rsid w:val="00DC3870"/>
    <w:rsid w:val="00DD1C0C"/>
    <w:rsid w:val="00DD1E96"/>
    <w:rsid w:val="00DD3FA6"/>
    <w:rsid w:val="00DD73FF"/>
    <w:rsid w:val="00DE2370"/>
    <w:rsid w:val="00DE25B6"/>
    <w:rsid w:val="00DE2D5B"/>
    <w:rsid w:val="00DE317D"/>
    <w:rsid w:val="00DE3261"/>
    <w:rsid w:val="00DE3EAB"/>
    <w:rsid w:val="00DE58E6"/>
    <w:rsid w:val="00DE5F43"/>
    <w:rsid w:val="00DE6480"/>
    <w:rsid w:val="00DE66FD"/>
    <w:rsid w:val="00DE6B29"/>
    <w:rsid w:val="00DF21C4"/>
    <w:rsid w:val="00DF53C9"/>
    <w:rsid w:val="00DF67AF"/>
    <w:rsid w:val="00DF6E2D"/>
    <w:rsid w:val="00DF76D2"/>
    <w:rsid w:val="00E00E7E"/>
    <w:rsid w:val="00E02359"/>
    <w:rsid w:val="00E06589"/>
    <w:rsid w:val="00E06CEE"/>
    <w:rsid w:val="00E121EA"/>
    <w:rsid w:val="00E13781"/>
    <w:rsid w:val="00E148AE"/>
    <w:rsid w:val="00E204BC"/>
    <w:rsid w:val="00E21020"/>
    <w:rsid w:val="00E217CE"/>
    <w:rsid w:val="00E21C3C"/>
    <w:rsid w:val="00E24051"/>
    <w:rsid w:val="00E30673"/>
    <w:rsid w:val="00E324B8"/>
    <w:rsid w:val="00E32B9A"/>
    <w:rsid w:val="00E32C7B"/>
    <w:rsid w:val="00E35323"/>
    <w:rsid w:val="00E35845"/>
    <w:rsid w:val="00E36412"/>
    <w:rsid w:val="00E40202"/>
    <w:rsid w:val="00E40C3A"/>
    <w:rsid w:val="00E4186B"/>
    <w:rsid w:val="00E43F04"/>
    <w:rsid w:val="00E44121"/>
    <w:rsid w:val="00E45712"/>
    <w:rsid w:val="00E45D55"/>
    <w:rsid w:val="00E504A7"/>
    <w:rsid w:val="00E51734"/>
    <w:rsid w:val="00E51D4F"/>
    <w:rsid w:val="00E52817"/>
    <w:rsid w:val="00E530B5"/>
    <w:rsid w:val="00E55FCC"/>
    <w:rsid w:val="00E60F78"/>
    <w:rsid w:val="00E61BE1"/>
    <w:rsid w:val="00E61D3F"/>
    <w:rsid w:val="00E6240D"/>
    <w:rsid w:val="00E711B3"/>
    <w:rsid w:val="00E72334"/>
    <w:rsid w:val="00E72613"/>
    <w:rsid w:val="00E76DC4"/>
    <w:rsid w:val="00E77346"/>
    <w:rsid w:val="00E778B0"/>
    <w:rsid w:val="00E80F98"/>
    <w:rsid w:val="00E81A22"/>
    <w:rsid w:val="00E82DE3"/>
    <w:rsid w:val="00E84430"/>
    <w:rsid w:val="00E84D98"/>
    <w:rsid w:val="00E85D91"/>
    <w:rsid w:val="00E876F7"/>
    <w:rsid w:val="00E92386"/>
    <w:rsid w:val="00E93CEA"/>
    <w:rsid w:val="00E95381"/>
    <w:rsid w:val="00E97D93"/>
    <w:rsid w:val="00EA2A80"/>
    <w:rsid w:val="00EA2ADC"/>
    <w:rsid w:val="00EA2C43"/>
    <w:rsid w:val="00EA468A"/>
    <w:rsid w:val="00EA61FD"/>
    <w:rsid w:val="00EA6ABA"/>
    <w:rsid w:val="00EA7F21"/>
    <w:rsid w:val="00EB12A9"/>
    <w:rsid w:val="00EB2026"/>
    <w:rsid w:val="00EB2708"/>
    <w:rsid w:val="00EB301A"/>
    <w:rsid w:val="00EB4325"/>
    <w:rsid w:val="00EB505C"/>
    <w:rsid w:val="00EB5C84"/>
    <w:rsid w:val="00EB7EB9"/>
    <w:rsid w:val="00EC00FE"/>
    <w:rsid w:val="00EC09D8"/>
    <w:rsid w:val="00EC0C46"/>
    <w:rsid w:val="00EC2053"/>
    <w:rsid w:val="00EC4995"/>
    <w:rsid w:val="00EC4A77"/>
    <w:rsid w:val="00EC4B74"/>
    <w:rsid w:val="00EC51CF"/>
    <w:rsid w:val="00EC7F5F"/>
    <w:rsid w:val="00ED09A9"/>
    <w:rsid w:val="00ED1774"/>
    <w:rsid w:val="00ED1D36"/>
    <w:rsid w:val="00ED35E0"/>
    <w:rsid w:val="00ED5DBE"/>
    <w:rsid w:val="00ED6922"/>
    <w:rsid w:val="00ED6DF8"/>
    <w:rsid w:val="00ED78F9"/>
    <w:rsid w:val="00EE048F"/>
    <w:rsid w:val="00EE2488"/>
    <w:rsid w:val="00EE26ED"/>
    <w:rsid w:val="00EE426D"/>
    <w:rsid w:val="00EE5EBD"/>
    <w:rsid w:val="00EE6F4D"/>
    <w:rsid w:val="00EE7554"/>
    <w:rsid w:val="00EE7640"/>
    <w:rsid w:val="00EF106C"/>
    <w:rsid w:val="00EF1D97"/>
    <w:rsid w:val="00EF57CF"/>
    <w:rsid w:val="00EF6289"/>
    <w:rsid w:val="00F00B0A"/>
    <w:rsid w:val="00F0199C"/>
    <w:rsid w:val="00F04DED"/>
    <w:rsid w:val="00F06399"/>
    <w:rsid w:val="00F07AE1"/>
    <w:rsid w:val="00F11173"/>
    <w:rsid w:val="00F12FEB"/>
    <w:rsid w:val="00F15A68"/>
    <w:rsid w:val="00F16AE5"/>
    <w:rsid w:val="00F16FE3"/>
    <w:rsid w:val="00F20DFB"/>
    <w:rsid w:val="00F2194D"/>
    <w:rsid w:val="00F2224C"/>
    <w:rsid w:val="00F22641"/>
    <w:rsid w:val="00F23219"/>
    <w:rsid w:val="00F240AE"/>
    <w:rsid w:val="00F242B8"/>
    <w:rsid w:val="00F2489E"/>
    <w:rsid w:val="00F26E85"/>
    <w:rsid w:val="00F30F28"/>
    <w:rsid w:val="00F30F87"/>
    <w:rsid w:val="00F32B22"/>
    <w:rsid w:val="00F33007"/>
    <w:rsid w:val="00F343BA"/>
    <w:rsid w:val="00F35218"/>
    <w:rsid w:val="00F36606"/>
    <w:rsid w:val="00F36A52"/>
    <w:rsid w:val="00F377D7"/>
    <w:rsid w:val="00F37A15"/>
    <w:rsid w:val="00F37A7D"/>
    <w:rsid w:val="00F407D8"/>
    <w:rsid w:val="00F40AD7"/>
    <w:rsid w:val="00F44D08"/>
    <w:rsid w:val="00F46113"/>
    <w:rsid w:val="00F46F2F"/>
    <w:rsid w:val="00F510C0"/>
    <w:rsid w:val="00F52A6C"/>
    <w:rsid w:val="00F5356A"/>
    <w:rsid w:val="00F53875"/>
    <w:rsid w:val="00F53A25"/>
    <w:rsid w:val="00F54104"/>
    <w:rsid w:val="00F5661B"/>
    <w:rsid w:val="00F57933"/>
    <w:rsid w:val="00F62363"/>
    <w:rsid w:val="00F6355E"/>
    <w:rsid w:val="00F64A23"/>
    <w:rsid w:val="00F64F77"/>
    <w:rsid w:val="00F65306"/>
    <w:rsid w:val="00F664C4"/>
    <w:rsid w:val="00F66CF1"/>
    <w:rsid w:val="00F66E03"/>
    <w:rsid w:val="00F67602"/>
    <w:rsid w:val="00F67922"/>
    <w:rsid w:val="00F67F2D"/>
    <w:rsid w:val="00F71B08"/>
    <w:rsid w:val="00F7257C"/>
    <w:rsid w:val="00F73100"/>
    <w:rsid w:val="00F7421C"/>
    <w:rsid w:val="00F7661A"/>
    <w:rsid w:val="00F77209"/>
    <w:rsid w:val="00F85BB7"/>
    <w:rsid w:val="00F877E8"/>
    <w:rsid w:val="00F9147E"/>
    <w:rsid w:val="00F9157C"/>
    <w:rsid w:val="00F91767"/>
    <w:rsid w:val="00F93D04"/>
    <w:rsid w:val="00F943CD"/>
    <w:rsid w:val="00F950EB"/>
    <w:rsid w:val="00F952C4"/>
    <w:rsid w:val="00F95B3E"/>
    <w:rsid w:val="00F96064"/>
    <w:rsid w:val="00F964A1"/>
    <w:rsid w:val="00F97283"/>
    <w:rsid w:val="00F97665"/>
    <w:rsid w:val="00FA005E"/>
    <w:rsid w:val="00FA0898"/>
    <w:rsid w:val="00FA36F2"/>
    <w:rsid w:val="00FA3C4F"/>
    <w:rsid w:val="00FA45D5"/>
    <w:rsid w:val="00FB1197"/>
    <w:rsid w:val="00FB16CE"/>
    <w:rsid w:val="00FB2D7A"/>
    <w:rsid w:val="00FB3120"/>
    <w:rsid w:val="00FB48B8"/>
    <w:rsid w:val="00FB5884"/>
    <w:rsid w:val="00FB691D"/>
    <w:rsid w:val="00FB72FC"/>
    <w:rsid w:val="00FC1036"/>
    <w:rsid w:val="00FC1C46"/>
    <w:rsid w:val="00FC272B"/>
    <w:rsid w:val="00FC2D68"/>
    <w:rsid w:val="00FC555A"/>
    <w:rsid w:val="00FC5D8F"/>
    <w:rsid w:val="00FC66E1"/>
    <w:rsid w:val="00FD04AB"/>
    <w:rsid w:val="00FD0EEE"/>
    <w:rsid w:val="00FD19DC"/>
    <w:rsid w:val="00FD20B7"/>
    <w:rsid w:val="00FD2C5F"/>
    <w:rsid w:val="00FD316C"/>
    <w:rsid w:val="00FD359B"/>
    <w:rsid w:val="00FD3985"/>
    <w:rsid w:val="00FD3B9D"/>
    <w:rsid w:val="00FD3D4D"/>
    <w:rsid w:val="00FD3DAF"/>
    <w:rsid w:val="00FD49A7"/>
    <w:rsid w:val="00FD5044"/>
    <w:rsid w:val="00FE18E5"/>
    <w:rsid w:val="00FE2D4F"/>
    <w:rsid w:val="00FE35BA"/>
    <w:rsid w:val="00FE5343"/>
    <w:rsid w:val="00FE5C4E"/>
    <w:rsid w:val="00FE655C"/>
    <w:rsid w:val="00FE7D14"/>
    <w:rsid w:val="00FF0847"/>
    <w:rsid w:val="00FF2D42"/>
    <w:rsid w:val="00FF4DDA"/>
    <w:rsid w:val="00FF56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D27B6"/>
  <w15:docId w15:val="{D0BA2E9B-11C6-4D17-8D12-F6E30AC1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C34"/>
    <w:rPr>
      <w:rFonts w:ascii="MS Sans Serif" w:eastAsia="Times New Roman" w:hAnsi="MS Sans Serif"/>
    </w:rPr>
  </w:style>
  <w:style w:type="paragraph" w:styleId="Ttulo1">
    <w:name w:val="heading 1"/>
    <w:basedOn w:val="Normal"/>
    <w:next w:val="Normal"/>
    <w:link w:val="Ttulo1Char"/>
    <w:qFormat/>
    <w:rsid w:val="002234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AB5CEB"/>
    <w:pPr>
      <w:spacing w:before="120" w:after="60"/>
      <w:ind w:left="2160"/>
      <w:contextualSpacing/>
      <w:outlineLvl w:val="1"/>
    </w:pPr>
    <w:rPr>
      <w:rFonts w:ascii="Cambria" w:hAnsi="Cambria"/>
      <w:smallCaps/>
      <w:color w:val="2E2D21"/>
      <w:spacing w:val="20"/>
      <w:sz w:val="28"/>
      <w:szCs w:val="28"/>
      <w:lang w:eastAsia="en-US"/>
    </w:rPr>
  </w:style>
  <w:style w:type="paragraph" w:styleId="Ttulo3">
    <w:name w:val="heading 3"/>
    <w:basedOn w:val="Normal"/>
    <w:next w:val="Normal"/>
    <w:link w:val="Ttulo3Char"/>
    <w:unhideWhenUsed/>
    <w:qFormat/>
    <w:rsid w:val="00AB5CEB"/>
    <w:pPr>
      <w:spacing w:before="120" w:after="60"/>
      <w:ind w:left="2160"/>
      <w:contextualSpacing/>
      <w:outlineLvl w:val="2"/>
    </w:pPr>
    <w:rPr>
      <w:rFonts w:ascii="Cambria" w:hAnsi="Cambria"/>
      <w:smallCaps/>
      <w:color w:val="3E3D2D"/>
      <w:spacing w:val="20"/>
      <w:sz w:val="24"/>
      <w:szCs w:val="24"/>
      <w:lang w:eastAsia="en-US"/>
    </w:rPr>
  </w:style>
  <w:style w:type="paragraph" w:styleId="Ttulo4">
    <w:name w:val="heading 4"/>
    <w:basedOn w:val="Normal"/>
    <w:next w:val="Normal"/>
    <w:link w:val="Ttulo4Char"/>
    <w:unhideWhenUsed/>
    <w:qFormat/>
    <w:rsid w:val="00AB5CEB"/>
    <w:pPr>
      <w:pBdr>
        <w:bottom w:val="single" w:sz="4" w:space="1" w:color="AAA88A"/>
      </w:pBdr>
      <w:spacing w:before="200" w:after="100"/>
      <w:ind w:left="2160"/>
      <w:contextualSpacing/>
      <w:outlineLvl w:val="3"/>
    </w:pPr>
    <w:rPr>
      <w:rFonts w:ascii="Cambria" w:hAnsi="Cambria"/>
      <w:b/>
      <w:bCs/>
      <w:smallCaps/>
      <w:color w:val="787657"/>
      <w:spacing w:val="20"/>
      <w:lang w:eastAsia="en-US"/>
    </w:rPr>
  </w:style>
  <w:style w:type="paragraph" w:styleId="Ttulo5">
    <w:name w:val="heading 5"/>
    <w:basedOn w:val="Normal"/>
    <w:next w:val="Normal"/>
    <w:link w:val="Ttulo5Char"/>
    <w:unhideWhenUsed/>
    <w:qFormat/>
    <w:rsid w:val="00AB5CEB"/>
    <w:pPr>
      <w:pBdr>
        <w:bottom w:val="single" w:sz="4" w:space="1" w:color="999772"/>
      </w:pBdr>
      <w:spacing w:before="200" w:after="100"/>
      <w:ind w:left="2160"/>
      <w:contextualSpacing/>
      <w:outlineLvl w:val="4"/>
    </w:pPr>
    <w:rPr>
      <w:rFonts w:ascii="Cambria" w:hAnsi="Cambria"/>
      <w:smallCaps/>
      <w:color w:val="787657"/>
      <w:spacing w:val="20"/>
      <w:lang w:eastAsia="en-US"/>
    </w:rPr>
  </w:style>
  <w:style w:type="paragraph" w:styleId="Ttulo6">
    <w:name w:val="heading 6"/>
    <w:basedOn w:val="Normal"/>
    <w:next w:val="Normal"/>
    <w:link w:val="Ttulo6Char"/>
    <w:unhideWhenUsed/>
    <w:qFormat/>
    <w:rsid w:val="00AB5CEB"/>
    <w:pPr>
      <w:pBdr>
        <w:bottom w:val="dotted" w:sz="8" w:space="1" w:color="73A40F"/>
      </w:pBdr>
      <w:spacing w:before="200" w:after="100" w:line="288" w:lineRule="auto"/>
      <w:ind w:left="2160"/>
      <w:contextualSpacing/>
      <w:outlineLvl w:val="5"/>
    </w:pPr>
    <w:rPr>
      <w:rFonts w:ascii="Cambria" w:hAnsi="Cambria"/>
      <w:smallCaps/>
      <w:color w:val="73A40F"/>
      <w:spacing w:val="20"/>
      <w:lang w:eastAsia="en-US"/>
    </w:rPr>
  </w:style>
  <w:style w:type="paragraph" w:styleId="Ttulo7">
    <w:name w:val="heading 7"/>
    <w:basedOn w:val="Normal"/>
    <w:next w:val="Normal"/>
    <w:link w:val="Ttulo7Char"/>
    <w:qFormat/>
    <w:rsid w:val="00497C28"/>
    <w:pPr>
      <w:keepNext/>
      <w:jc w:val="center"/>
      <w:outlineLvl w:val="6"/>
    </w:pPr>
    <w:rPr>
      <w:rFonts w:ascii="Courier New" w:hAnsi="Courier New" w:cs="Courier New"/>
      <w:color w:val="000000"/>
      <w:sz w:val="24"/>
      <w:szCs w:val="24"/>
    </w:rPr>
  </w:style>
  <w:style w:type="paragraph" w:styleId="Ttulo8">
    <w:name w:val="heading 8"/>
    <w:basedOn w:val="Normal"/>
    <w:next w:val="Normal"/>
    <w:link w:val="Ttulo8Char"/>
    <w:unhideWhenUsed/>
    <w:qFormat/>
    <w:rsid w:val="00AB5CEB"/>
    <w:pPr>
      <w:spacing w:before="200" w:after="60"/>
      <w:ind w:left="2160"/>
      <w:contextualSpacing/>
      <w:outlineLvl w:val="7"/>
    </w:pPr>
    <w:rPr>
      <w:rFonts w:ascii="Cambria" w:hAnsi="Cambria"/>
      <w:b/>
      <w:smallCaps/>
      <w:color w:val="73A40F"/>
      <w:spacing w:val="20"/>
      <w:sz w:val="16"/>
      <w:szCs w:val="16"/>
      <w:lang w:eastAsia="en-US"/>
    </w:rPr>
  </w:style>
  <w:style w:type="paragraph" w:styleId="Ttulo9">
    <w:name w:val="heading 9"/>
    <w:basedOn w:val="Normal"/>
    <w:next w:val="Normal"/>
    <w:link w:val="Ttulo9Char"/>
    <w:unhideWhenUsed/>
    <w:qFormat/>
    <w:rsid w:val="00AB5CEB"/>
    <w:pPr>
      <w:spacing w:before="200" w:after="60"/>
      <w:ind w:left="2160"/>
      <w:contextualSpacing/>
      <w:outlineLvl w:val="8"/>
    </w:pPr>
    <w:rPr>
      <w:rFonts w:ascii="Cambria" w:hAnsi="Cambria"/>
      <w:smallCaps/>
      <w:color w:val="73A40F"/>
      <w:spacing w:val="20"/>
      <w:sz w:val="16"/>
      <w:szCs w:val="16"/>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E2488"/>
    <w:pPr>
      <w:tabs>
        <w:tab w:val="center" w:pos="4252"/>
        <w:tab w:val="right" w:pos="8504"/>
      </w:tabs>
    </w:pPr>
  </w:style>
  <w:style w:type="character" w:customStyle="1" w:styleId="CabealhoChar">
    <w:name w:val="Cabeçalho Char"/>
    <w:link w:val="Cabealho"/>
    <w:rsid w:val="00EE248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EE2488"/>
    <w:pPr>
      <w:tabs>
        <w:tab w:val="center" w:pos="4252"/>
        <w:tab w:val="right" w:pos="8504"/>
      </w:tabs>
    </w:pPr>
  </w:style>
  <w:style w:type="character" w:customStyle="1" w:styleId="RodapChar">
    <w:name w:val="Rodapé Char"/>
    <w:link w:val="Rodap"/>
    <w:uiPriority w:val="99"/>
    <w:rsid w:val="00EE2488"/>
    <w:rPr>
      <w:rFonts w:ascii="Times New Roman" w:eastAsia="Times New Roman" w:hAnsi="Times New Roman" w:cs="Times New Roman"/>
      <w:sz w:val="24"/>
      <w:szCs w:val="24"/>
      <w:lang w:eastAsia="pt-BR"/>
    </w:rPr>
  </w:style>
  <w:style w:type="paragraph" w:styleId="SemEspaamento">
    <w:name w:val="No Spacing"/>
    <w:link w:val="SemEspaamentoChar"/>
    <w:uiPriority w:val="1"/>
    <w:qFormat/>
    <w:rsid w:val="00EE2488"/>
    <w:rPr>
      <w:sz w:val="22"/>
      <w:szCs w:val="22"/>
      <w:lang w:eastAsia="en-US"/>
    </w:rPr>
  </w:style>
  <w:style w:type="paragraph" w:styleId="Textodebalo">
    <w:name w:val="Balloon Text"/>
    <w:basedOn w:val="Normal"/>
    <w:link w:val="TextodebaloChar"/>
    <w:uiPriority w:val="99"/>
    <w:rsid w:val="00380EE2"/>
    <w:rPr>
      <w:rFonts w:ascii="Tahoma" w:hAnsi="Tahoma" w:cs="Tahoma"/>
      <w:sz w:val="16"/>
      <w:szCs w:val="16"/>
    </w:rPr>
  </w:style>
  <w:style w:type="paragraph" w:customStyle="1" w:styleId="ParagraphStyle">
    <w:name w:val="Paragraph Style"/>
    <w:rsid w:val="00AD42AA"/>
    <w:pPr>
      <w:autoSpaceDE w:val="0"/>
      <w:autoSpaceDN w:val="0"/>
      <w:adjustRightInd w:val="0"/>
    </w:pPr>
    <w:rPr>
      <w:rFonts w:ascii="Arial" w:eastAsia="Times New Roman" w:hAnsi="Arial"/>
      <w:sz w:val="24"/>
      <w:szCs w:val="24"/>
    </w:rPr>
  </w:style>
  <w:style w:type="paragraph" w:customStyle="1" w:styleId="Centered">
    <w:name w:val="Centered"/>
    <w:uiPriority w:val="99"/>
    <w:rsid w:val="00AD42AA"/>
    <w:pPr>
      <w:autoSpaceDE w:val="0"/>
      <w:autoSpaceDN w:val="0"/>
      <w:adjustRightInd w:val="0"/>
      <w:jc w:val="center"/>
    </w:pPr>
    <w:rPr>
      <w:rFonts w:ascii="Arial" w:eastAsia="Times New Roman" w:hAnsi="Arial"/>
      <w:sz w:val="24"/>
      <w:szCs w:val="24"/>
    </w:rPr>
  </w:style>
  <w:style w:type="paragraph" w:customStyle="1" w:styleId="WW-Corpodetexto3">
    <w:name w:val="WW-Corpo de texto 3"/>
    <w:basedOn w:val="Normal"/>
    <w:rsid w:val="00D46197"/>
    <w:pPr>
      <w:jc w:val="both"/>
    </w:pPr>
    <w:rPr>
      <w:rFonts w:ascii="Times New Roman" w:hAnsi="Times New Roman"/>
      <w:sz w:val="24"/>
      <w:szCs w:val="24"/>
      <w:lang w:eastAsia="ar-SA"/>
    </w:rPr>
  </w:style>
  <w:style w:type="paragraph" w:styleId="TextosemFormatao">
    <w:name w:val="Plain Text"/>
    <w:basedOn w:val="Normal"/>
    <w:rsid w:val="00117C8F"/>
    <w:rPr>
      <w:rFonts w:ascii="Courier New" w:hAnsi="Courier New"/>
    </w:rPr>
  </w:style>
  <w:style w:type="paragraph" w:styleId="Recuodecorpodetexto2">
    <w:name w:val="Body Text Indent 2"/>
    <w:basedOn w:val="Normal"/>
    <w:rsid w:val="00497C28"/>
    <w:pPr>
      <w:ind w:firstLine="1416"/>
      <w:jc w:val="both"/>
    </w:pPr>
    <w:rPr>
      <w:rFonts w:ascii="Courier New" w:hAnsi="Courier New" w:cs="Courier New"/>
      <w:color w:val="000000"/>
      <w:sz w:val="28"/>
      <w:szCs w:val="28"/>
    </w:rPr>
  </w:style>
  <w:style w:type="paragraph" w:styleId="Ttulo">
    <w:name w:val="Title"/>
    <w:basedOn w:val="Normal"/>
    <w:link w:val="TtuloChar"/>
    <w:qFormat/>
    <w:rsid w:val="00497C28"/>
    <w:pPr>
      <w:jc w:val="center"/>
    </w:pPr>
    <w:rPr>
      <w:rFonts w:ascii="Courier New" w:hAnsi="Courier New" w:cs="Courier New"/>
      <w:b/>
      <w:bCs/>
      <w:color w:val="000000"/>
      <w:sz w:val="28"/>
      <w:szCs w:val="28"/>
    </w:rPr>
  </w:style>
  <w:style w:type="paragraph" w:styleId="PargrafodaLista">
    <w:name w:val="List Paragraph"/>
    <w:basedOn w:val="Normal"/>
    <w:uiPriority w:val="34"/>
    <w:qFormat/>
    <w:rsid w:val="00497C28"/>
    <w:pPr>
      <w:spacing w:after="200" w:line="276" w:lineRule="auto"/>
      <w:ind w:left="720"/>
      <w:contextualSpacing/>
    </w:pPr>
    <w:rPr>
      <w:rFonts w:ascii="Calibri" w:eastAsia="Calibri" w:hAnsi="Calibri"/>
      <w:sz w:val="22"/>
      <w:szCs w:val="22"/>
      <w:lang w:eastAsia="en-US"/>
    </w:rPr>
  </w:style>
  <w:style w:type="paragraph" w:customStyle="1" w:styleId="PargrafodaLista1">
    <w:name w:val="Parágrafo da Lista1"/>
    <w:basedOn w:val="Normal"/>
    <w:rsid w:val="008B6403"/>
    <w:pPr>
      <w:spacing w:after="200" w:line="276" w:lineRule="auto"/>
      <w:ind w:left="720"/>
    </w:pPr>
    <w:rPr>
      <w:rFonts w:ascii="Calibri" w:hAnsi="Calibri"/>
      <w:sz w:val="22"/>
      <w:szCs w:val="22"/>
      <w:lang w:eastAsia="en-US"/>
    </w:rPr>
  </w:style>
  <w:style w:type="character" w:customStyle="1" w:styleId="Sobrescrito">
    <w:name w:val="Sobrescrito"/>
    <w:uiPriority w:val="99"/>
    <w:rsid w:val="001C2554"/>
    <w:rPr>
      <w:rFonts w:cs="Arial"/>
      <w:position w:val="8"/>
      <w:sz w:val="16"/>
      <w:szCs w:val="16"/>
    </w:rPr>
  </w:style>
  <w:style w:type="character" w:customStyle="1" w:styleId="Subscrito">
    <w:name w:val="Subscrito"/>
    <w:uiPriority w:val="99"/>
    <w:rsid w:val="001C2554"/>
    <w:rPr>
      <w:rFonts w:cs="Arial"/>
      <w:position w:val="-8"/>
      <w:sz w:val="16"/>
      <w:szCs w:val="16"/>
    </w:rPr>
  </w:style>
  <w:style w:type="character" w:customStyle="1" w:styleId="Tag">
    <w:name w:val="Tag"/>
    <w:uiPriority w:val="99"/>
    <w:rsid w:val="001C2554"/>
    <w:rPr>
      <w:rFonts w:cs="Arial"/>
      <w:sz w:val="20"/>
      <w:szCs w:val="20"/>
      <w:shd w:val="clear" w:color="auto" w:fill="FFFFFF"/>
    </w:rPr>
  </w:style>
  <w:style w:type="character" w:styleId="Nmerodepgina">
    <w:name w:val="page number"/>
    <w:basedOn w:val="Fontepargpadro"/>
    <w:rsid w:val="00040E57"/>
  </w:style>
  <w:style w:type="character" w:customStyle="1" w:styleId="st">
    <w:name w:val="st"/>
    <w:basedOn w:val="Fontepargpadro"/>
    <w:rsid w:val="00F62363"/>
  </w:style>
  <w:style w:type="character" w:customStyle="1" w:styleId="HeaderChar">
    <w:name w:val="Header Char"/>
    <w:locked/>
    <w:rsid w:val="001B72AE"/>
    <w:rPr>
      <w:rFonts w:eastAsia="Times New Roman" w:cs="Times New Roman"/>
      <w:lang w:val="x-none" w:eastAsia="pt-BR"/>
    </w:rPr>
  </w:style>
  <w:style w:type="character" w:styleId="Forte">
    <w:name w:val="Strong"/>
    <w:basedOn w:val="Fontepargpadro"/>
    <w:qFormat/>
    <w:rsid w:val="00492FAC"/>
    <w:rPr>
      <w:b/>
      <w:bCs/>
    </w:rPr>
  </w:style>
  <w:style w:type="character" w:styleId="nfase">
    <w:name w:val="Emphasis"/>
    <w:basedOn w:val="Fontepargpadro"/>
    <w:qFormat/>
    <w:rsid w:val="00492FAC"/>
    <w:rPr>
      <w:i/>
      <w:iCs/>
    </w:rPr>
  </w:style>
  <w:style w:type="character" w:styleId="Hyperlink">
    <w:name w:val="Hyperlink"/>
    <w:basedOn w:val="Fontepargpadro"/>
    <w:uiPriority w:val="99"/>
    <w:unhideWhenUsed/>
    <w:rsid w:val="002C1DE2"/>
    <w:rPr>
      <w:color w:val="0000FF"/>
      <w:u w:val="single"/>
    </w:rPr>
  </w:style>
  <w:style w:type="character" w:customStyle="1" w:styleId="Ttulo1Char">
    <w:name w:val="Título 1 Char"/>
    <w:basedOn w:val="Fontepargpadro"/>
    <w:link w:val="Ttulo1"/>
    <w:uiPriority w:val="9"/>
    <w:rsid w:val="00223453"/>
    <w:rPr>
      <w:rFonts w:asciiTheme="majorHAnsi" w:eastAsiaTheme="majorEastAsia" w:hAnsiTheme="majorHAnsi" w:cstheme="majorBidi"/>
      <w:b/>
      <w:bCs/>
      <w:color w:val="365F91" w:themeColor="accent1" w:themeShade="BF"/>
      <w:sz w:val="28"/>
      <w:szCs w:val="28"/>
    </w:rPr>
  </w:style>
  <w:style w:type="table" w:styleId="Tabelacomgrade">
    <w:name w:val="Table Grid"/>
    <w:basedOn w:val="Tabelanormal"/>
    <w:uiPriority w:val="39"/>
    <w:rsid w:val="00574A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nhideWhenUsed/>
    <w:rsid w:val="00785DC0"/>
    <w:pPr>
      <w:spacing w:after="120"/>
    </w:pPr>
  </w:style>
  <w:style w:type="character" w:customStyle="1" w:styleId="CorpodetextoChar">
    <w:name w:val="Corpo de texto Char"/>
    <w:basedOn w:val="Fontepargpadro"/>
    <w:link w:val="Corpodetexto"/>
    <w:rsid w:val="00785DC0"/>
    <w:rPr>
      <w:rFonts w:ascii="MS Sans Serif" w:eastAsia="Times New Roman" w:hAnsi="MS Sans Serif"/>
    </w:rPr>
  </w:style>
  <w:style w:type="character" w:customStyle="1" w:styleId="Ttulo2Char">
    <w:name w:val="Título 2 Char"/>
    <w:basedOn w:val="Fontepargpadro"/>
    <w:link w:val="Ttulo2"/>
    <w:uiPriority w:val="9"/>
    <w:rsid w:val="00AB5CEB"/>
    <w:rPr>
      <w:rFonts w:ascii="Cambria" w:eastAsia="Times New Roman" w:hAnsi="Cambria"/>
      <w:smallCaps/>
      <w:color w:val="2E2D21"/>
      <w:spacing w:val="20"/>
      <w:sz w:val="28"/>
      <w:szCs w:val="28"/>
      <w:lang w:eastAsia="en-US"/>
    </w:rPr>
  </w:style>
  <w:style w:type="character" w:customStyle="1" w:styleId="Ttulo3Char">
    <w:name w:val="Título 3 Char"/>
    <w:basedOn w:val="Fontepargpadro"/>
    <w:link w:val="Ttulo3"/>
    <w:rsid w:val="00AB5CEB"/>
    <w:rPr>
      <w:rFonts w:ascii="Cambria" w:eastAsia="Times New Roman" w:hAnsi="Cambria"/>
      <w:smallCaps/>
      <w:color w:val="3E3D2D"/>
      <w:spacing w:val="20"/>
      <w:sz w:val="24"/>
      <w:szCs w:val="24"/>
      <w:lang w:eastAsia="en-US"/>
    </w:rPr>
  </w:style>
  <w:style w:type="character" w:customStyle="1" w:styleId="Ttulo4Char">
    <w:name w:val="Título 4 Char"/>
    <w:basedOn w:val="Fontepargpadro"/>
    <w:link w:val="Ttulo4"/>
    <w:uiPriority w:val="9"/>
    <w:rsid w:val="00AB5CEB"/>
    <w:rPr>
      <w:rFonts w:ascii="Cambria" w:eastAsia="Times New Roman" w:hAnsi="Cambria"/>
      <w:b/>
      <w:bCs/>
      <w:smallCaps/>
      <w:color w:val="787657"/>
      <w:spacing w:val="20"/>
      <w:lang w:eastAsia="en-US"/>
    </w:rPr>
  </w:style>
  <w:style w:type="character" w:customStyle="1" w:styleId="Ttulo5Char">
    <w:name w:val="Título 5 Char"/>
    <w:basedOn w:val="Fontepargpadro"/>
    <w:link w:val="Ttulo5"/>
    <w:uiPriority w:val="9"/>
    <w:rsid w:val="00AB5CEB"/>
    <w:rPr>
      <w:rFonts w:ascii="Cambria" w:eastAsia="Times New Roman" w:hAnsi="Cambria"/>
      <w:smallCaps/>
      <w:color w:val="787657"/>
      <w:spacing w:val="20"/>
      <w:lang w:eastAsia="en-US"/>
    </w:rPr>
  </w:style>
  <w:style w:type="character" w:customStyle="1" w:styleId="Ttulo6Char">
    <w:name w:val="Título 6 Char"/>
    <w:basedOn w:val="Fontepargpadro"/>
    <w:link w:val="Ttulo6"/>
    <w:rsid w:val="00AB5CEB"/>
    <w:rPr>
      <w:rFonts w:ascii="Cambria" w:eastAsia="Times New Roman" w:hAnsi="Cambria"/>
      <w:smallCaps/>
      <w:color w:val="73A40F"/>
      <w:spacing w:val="20"/>
      <w:lang w:eastAsia="en-US"/>
    </w:rPr>
  </w:style>
  <w:style w:type="character" w:customStyle="1" w:styleId="Ttulo8Char">
    <w:name w:val="Título 8 Char"/>
    <w:basedOn w:val="Fontepargpadro"/>
    <w:link w:val="Ttulo8"/>
    <w:rsid w:val="00AB5CEB"/>
    <w:rPr>
      <w:rFonts w:ascii="Cambria" w:eastAsia="Times New Roman" w:hAnsi="Cambria"/>
      <w:b/>
      <w:smallCaps/>
      <w:color w:val="73A40F"/>
      <w:spacing w:val="20"/>
      <w:sz w:val="16"/>
      <w:szCs w:val="16"/>
      <w:lang w:eastAsia="en-US"/>
    </w:rPr>
  </w:style>
  <w:style w:type="character" w:customStyle="1" w:styleId="Ttulo9Char">
    <w:name w:val="Título 9 Char"/>
    <w:basedOn w:val="Fontepargpadro"/>
    <w:link w:val="Ttulo9"/>
    <w:rsid w:val="00AB5CEB"/>
    <w:rPr>
      <w:rFonts w:ascii="Cambria" w:eastAsia="Times New Roman" w:hAnsi="Cambria"/>
      <w:smallCaps/>
      <w:color w:val="73A40F"/>
      <w:spacing w:val="20"/>
      <w:sz w:val="16"/>
      <w:szCs w:val="16"/>
      <w:lang w:eastAsia="en-US"/>
    </w:rPr>
  </w:style>
  <w:style w:type="character" w:customStyle="1" w:styleId="Ttulo7Char">
    <w:name w:val="Título 7 Char"/>
    <w:link w:val="Ttulo7"/>
    <w:rsid w:val="00AB5CEB"/>
    <w:rPr>
      <w:rFonts w:ascii="Courier New" w:eastAsia="Times New Roman" w:hAnsi="Courier New" w:cs="Courier New"/>
      <w:color w:val="000000"/>
      <w:sz w:val="24"/>
      <w:szCs w:val="24"/>
    </w:rPr>
  </w:style>
  <w:style w:type="paragraph" w:styleId="Legenda">
    <w:name w:val="caption"/>
    <w:basedOn w:val="Normal"/>
    <w:next w:val="Normal"/>
    <w:unhideWhenUsed/>
    <w:qFormat/>
    <w:rsid w:val="00AB5CEB"/>
    <w:pPr>
      <w:spacing w:after="160" w:line="288" w:lineRule="auto"/>
      <w:ind w:left="2160"/>
    </w:pPr>
    <w:rPr>
      <w:rFonts w:ascii="Calibri" w:eastAsia="Calibri" w:hAnsi="Calibri"/>
      <w:b/>
      <w:bCs/>
      <w:smallCaps/>
      <w:color w:val="3E3D2D"/>
      <w:spacing w:val="10"/>
      <w:sz w:val="18"/>
      <w:szCs w:val="18"/>
      <w:lang w:eastAsia="en-US"/>
    </w:rPr>
  </w:style>
  <w:style w:type="character" w:customStyle="1" w:styleId="TtuloChar">
    <w:name w:val="Título Char"/>
    <w:link w:val="Ttulo"/>
    <w:uiPriority w:val="10"/>
    <w:rsid w:val="00AB5CEB"/>
    <w:rPr>
      <w:rFonts w:ascii="Courier New" w:eastAsia="Times New Roman" w:hAnsi="Courier New" w:cs="Courier New"/>
      <w:b/>
      <w:bCs/>
      <w:color w:val="000000"/>
      <w:sz w:val="28"/>
      <w:szCs w:val="28"/>
    </w:rPr>
  </w:style>
  <w:style w:type="paragraph" w:styleId="Subttulo">
    <w:name w:val="Subtitle"/>
    <w:next w:val="Normal"/>
    <w:link w:val="SubttuloChar"/>
    <w:qFormat/>
    <w:rsid w:val="00AB5CEB"/>
    <w:pPr>
      <w:spacing w:after="600"/>
    </w:pPr>
    <w:rPr>
      <w:smallCaps/>
      <w:color w:val="73A40F"/>
      <w:spacing w:val="5"/>
      <w:sz w:val="28"/>
      <w:szCs w:val="28"/>
      <w:lang w:eastAsia="en-US"/>
    </w:rPr>
  </w:style>
  <w:style w:type="character" w:customStyle="1" w:styleId="SubttuloChar">
    <w:name w:val="Subtítulo Char"/>
    <w:basedOn w:val="Fontepargpadro"/>
    <w:link w:val="Subttulo"/>
    <w:rsid w:val="00AB5CEB"/>
    <w:rPr>
      <w:smallCaps/>
      <w:color w:val="73A40F"/>
      <w:spacing w:val="5"/>
      <w:sz w:val="28"/>
      <w:szCs w:val="28"/>
      <w:lang w:eastAsia="en-US"/>
    </w:rPr>
  </w:style>
  <w:style w:type="character" w:customStyle="1" w:styleId="SemEspaamentoChar">
    <w:name w:val="Sem Espaçamento Char"/>
    <w:link w:val="SemEspaamento"/>
    <w:uiPriority w:val="1"/>
    <w:rsid w:val="00AB5CEB"/>
    <w:rPr>
      <w:sz w:val="22"/>
      <w:szCs w:val="22"/>
      <w:lang w:eastAsia="en-US"/>
    </w:rPr>
  </w:style>
  <w:style w:type="paragraph" w:styleId="Citao">
    <w:name w:val="Quote"/>
    <w:basedOn w:val="Normal"/>
    <w:next w:val="Normal"/>
    <w:link w:val="CitaoChar"/>
    <w:uiPriority w:val="29"/>
    <w:qFormat/>
    <w:rsid w:val="00AB5CEB"/>
    <w:pPr>
      <w:spacing w:after="160" w:line="288" w:lineRule="auto"/>
      <w:ind w:left="2160"/>
    </w:pPr>
    <w:rPr>
      <w:rFonts w:ascii="Calibri" w:eastAsia="Calibri" w:hAnsi="Calibri"/>
      <w:i/>
      <w:iCs/>
      <w:color w:val="5A5A5A"/>
      <w:lang w:eastAsia="en-US"/>
    </w:rPr>
  </w:style>
  <w:style w:type="character" w:customStyle="1" w:styleId="CitaoChar">
    <w:name w:val="Citação Char"/>
    <w:basedOn w:val="Fontepargpadro"/>
    <w:link w:val="Citao"/>
    <w:uiPriority w:val="29"/>
    <w:rsid w:val="00AB5CEB"/>
    <w:rPr>
      <w:i/>
      <w:iCs/>
      <w:color w:val="5A5A5A"/>
      <w:lang w:eastAsia="en-US"/>
    </w:rPr>
  </w:style>
  <w:style w:type="paragraph" w:styleId="CitaoIntensa">
    <w:name w:val="Intense Quote"/>
    <w:basedOn w:val="Normal"/>
    <w:next w:val="Normal"/>
    <w:link w:val="CitaoIntensaChar"/>
    <w:uiPriority w:val="30"/>
    <w:qFormat/>
    <w:rsid w:val="00AB5CEB"/>
    <w:pPr>
      <w:pBdr>
        <w:top w:val="single" w:sz="4" w:space="12" w:color="C3FF15"/>
        <w:left w:val="single" w:sz="4" w:space="15" w:color="C3FF15"/>
        <w:bottom w:val="single" w:sz="12" w:space="10" w:color="6E9400"/>
        <w:right w:val="single" w:sz="12" w:space="15" w:color="6E9400"/>
        <w:between w:val="single" w:sz="4" w:space="12" w:color="C3FF15"/>
        <w:bar w:val="single" w:sz="4" w:color="C3FF15"/>
      </w:pBdr>
      <w:spacing w:after="160" w:line="300" w:lineRule="auto"/>
      <w:ind w:left="2506" w:right="432"/>
    </w:pPr>
    <w:rPr>
      <w:rFonts w:ascii="Cambria" w:hAnsi="Cambria"/>
      <w:smallCaps/>
      <w:color w:val="6E9400"/>
      <w:lang w:eastAsia="en-US"/>
    </w:rPr>
  </w:style>
  <w:style w:type="character" w:customStyle="1" w:styleId="CitaoIntensaChar">
    <w:name w:val="Citação Intensa Char"/>
    <w:basedOn w:val="Fontepargpadro"/>
    <w:link w:val="CitaoIntensa"/>
    <w:uiPriority w:val="30"/>
    <w:rsid w:val="00AB5CEB"/>
    <w:rPr>
      <w:rFonts w:ascii="Cambria" w:eastAsia="Times New Roman" w:hAnsi="Cambria"/>
      <w:smallCaps/>
      <w:color w:val="6E9400"/>
      <w:lang w:eastAsia="en-US"/>
    </w:rPr>
  </w:style>
  <w:style w:type="character" w:styleId="nfaseSutil">
    <w:name w:val="Subtle Emphasis"/>
    <w:uiPriority w:val="19"/>
    <w:qFormat/>
    <w:rsid w:val="00AB5CEB"/>
    <w:rPr>
      <w:smallCaps/>
      <w:dstrike w:val="0"/>
      <w:color w:val="5A5A5A"/>
      <w:vertAlign w:val="baseline"/>
    </w:rPr>
  </w:style>
  <w:style w:type="character" w:styleId="nfaseIntensa">
    <w:name w:val="Intense Emphasis"/>
    <w:uiPriority w:val="21"/>
    <w:qFormat/>
    <w:rsid w:val="00AB5CEB"/>
    <w:rPr>
      <w:b/>
      <w:bCs/>
      <w:smallCaps/>
      <w:color w:val="94C600"/>
      <w:spacing w:val="40"/>
    </w:rPr>
  </w:style>
  <w:style w:type="character" w:styleId="RefernciaSutil">
    <w:name w:val="Subtle Reference"/>
    <w:uiPriority w:val="31"/>
    <w:qFormat/>
    <w:rsid w:val="00AB5CEB"/>
    <w:rPr>
      <w:rFonts w:ascii="Cambria" w:eastAsia="Times New Roman" w:hAnsi="Cambria" w:cs="Times New Roman"/>
      <w:i/>
      <w:iCs/>
      <w:smallCaps/>
      <w:color w:val="5A5A5A"/>
      <w:spacing w:val="20"/>
    </w:rPr>
  </w:style>
  <w:style w:type="character" w:styleId="RefernciaIntensa">
    <w:name w:val="Intense Reference"/>
    <w:uiPriority w:val="32"/>
    <w:qFormat/>
    <w:rsid w:val="00AB5CEB"/>
    <w:rPr>
      <w:rFonts w:ascii="Cambria" w:eastAsia="Times New Roman" w:hAnsi="Cambria" w:cs="Times New Roman"/>
      <w:b/>
      <w:bCs/>
      <w:i/>
      <w:iCs/>
      <w:smallCaps/>
      <w:color w:val="2E2D21"/>
      <w:spacing w:val="20"/>
    </w:rPr>
  </w:style>
  <w:style w:type="character" w:styleId="TtulodoLivro">
    <w:name w:val="Book Title"/>
    <w:uiPriority w:val="33"/>
    <w:qFormat/>
    <w:rsid w:val="00AB5CEB"/>
    <w:rPr>
      <w:rFonts w:ascii="Cambria" w:eastAsia="Times New Roman" w:hAnsi="Cambria" w:cs="Times New Roman"/>
      <w:b/>
      <w:bCs/>
      <w:smallCaps/>
      <w:color w:val="2E2D21"/>
      <w:spacing w:val="10"/>
      <w:u w:val="single"/>
    </w:rPr>
  </w:style>
  <w:style w:type="paragraph" w:styleId="CabealhodoSumrio">
    <w:name w:val="TOC Heading"/>
    <w:basedOn w:val="Ttulo1"/>
    <w:next w:val="Normal"/>
    <w:uiPriority w:val="39"/>
    <w:semiHidden/>
    <w:unhideWhenUsed/>
    <w:qFormat/>
    <w:rsid w:val="00AB5CEB"/>
    <w:pPr>
      <w:keepNext w:val="0"/>
      <w:keepLines w:val="0"/>
      <w:spacing w:before="400" w:after="60"/>
      <w:ind w:left="2160"/>
      <w:contextualSpacing/>
      <w:outlineLvl w:val="9"/>
    </w:pPr>
    <w:rPr>
      <w:rFonts w:ascii="Cambria" w:eastAsia="Times New Roman" w:hAnsi="Cambria" w:cs="Times New Roman"/>
      <w:b w:val="0"/>
      <w:bCs w:val="0"/>
      <w:smallCaps/>
      <w:color w:val="1E1E16"/>
      <w:spacing w:val="20"/>
      <w:sz w:val="32"/>
      <w:szCs w:val="32"/>
      <w:lang w:eastAsia="en-US" w:bidi="en-US"/>
    </w:rPr>
  </w:style>
  <w:style w:type="character" w:customStyle="1" w:styleId="TextodebaloChar">
    <w:name w:val="Texto de balão Char"/>
    <w:link w:val="Textodebalo"/>
    <w:uiPriority w:val="99"/>
    <w:semiHidden/>
    <w:rsid w:val="00AB5CEB"/>
    <w:rPr>
      <w:rFonts w:ascii="Tahoma" w:eastAsia="Times New Roman" w:hAnsi="Tahoma" w:cs="Tahoma"/>
      <w:sz w:val="16"/>
      <w:szCs w:val="16"/>
    </w:rPr>
  </w:style>
  <w:style w:type="paragraph" w:styleId="Recuodecorpodetexto">
    <w:name w:val="Body Text Indent"/>
    <w:basedOn w:val="Normal"/>
    <w:link w:val="RecuodecorpodetextoChar"/>
    <w:unhideWhenUsed/>
    <w:rsid w:val="0067356C"/>
    <w:pPr>
      <w:spacing w:after="120"/>
      <w:ind w:left="283"/>
    </w:pPr>
  </w:style>
  <w:style w:type="character" w:customStyle="1" w:styleId="RecuodecorpodetextoChar">
    <w:name w:val="Recuo de corpo de texto Char"/>
    <w:basedOn w:val="Fontepargpadro"/>
    <w:link w:val="Recuodecorpodetexto"/>
    <w:uiPriority w:val="99"/>
    <w:rsid w:val="0067356C"/>
    <w:rPr>
      <w:rFonts w:ascii="MS Sans Serif" w:eastAsia="Times New Roman" w:hAnsi="MS Sans Serif"/>
    </w:rPr>
  </w:style>
  <w:style w:type="paragraph" w:styleId="Corpodetexto3">
    <w:name w:val="Body Text 3"/>
    <w:basedOn w:val="Normal"/>
    <w:link w:val="Corpodetexto3Char"/>
    <w:rsid w:val="0067356C"/>
    <w:pPr>
      <w:jc w:val="both"/>
    </w:pPr>
    <w:rPr>
      <w:rFonts w:ascii="Garamond" w:hAnsi="Garamond"/>
      <w:b/>
      <w:sz w:val="21"/>
      <w:szCs w:val="22"/>
    </w:rPr>
  </w:style>
  <w:style w:type="character" w:customStyle="1" w:styleId="Corpodetexto3Char">
    <w:name w:val="Corpo de texto 3 Char"/>
    <w:basedOn w:val="Fontepargpadro"/>
    <w:link w:val="Corpodetexto3"/>
    <w:rsid w:val="0067356C"/>
    <w:rPr>
      <w:rFonts w:ascii="Garamond" w:eastAsia="Times New Roman" w:hAnsi="Garamond"/>
      <w:b/>
      <w:sz w:val="21"/>
      <w:szCs w:val="22"/>
    </w:rPr>
  </w:style>
  <w:style w:type="paragraph" w:styleId="EndereoHTML">
    <w:name w:val="HTML Address"/>
    <w:basedOn w:val="Normal"/>
    <w:link w:val="EndereoHTMLChar"/>
    <w:rsid w:val="0067356C"/>
    <w:rPr>
      <w:rFonts w:ascii="Times New Roman" w:hAnsi="Times New Roman"/>
      <w:i/>
      <w:iCs/>
      <w:sz w:val="24"/>
      <w:szCs w:val="24"/>
    </w:rPr>
  </w:style>
  <w:style w:type="character" w:customStyle="1" w:styleId="EndereoHTMLChar">
    <w:name w:val="Endereço HTML Char"/>
    <w:basedOn w:val="Fontepargpadro"/>
    <w:link w:val="EndereoHTML"/>
    <w:rsid w:val="0067356C"/>
    <w:rPr>
      <w:rFonts w:ascii="Times New Roman" w:eastAsia="Times New Roman" w:hAnsi="Times New Roman"/>
      <w:i/>
      <w:iCs/>
      <w:sz w:val="24"/>
      <w:szCs w:val="24"/>
    </w:rPr>
  </w:style>
  <w:style w:type="paragraph" w:customStyle="1" w:styleId="MINUTA">
    <w:name w:val="MINUTA"/>
    <w:basedOn w:val="Normal"/>
    <w:rsid w:val="0067356C"/>
    <w:pPr>
      <w:keepNext/>
      <w:widowControl w:val="0"/>
      <w:spacing w:before="120" w:after="120" w:line="280" w:lineRule="exact"/>
      <w:jc w:val="both"/>
    </w:pPr>
    <w:rPr>
      <w:rFonts w:ascii="Arial" w:hAnsi="Arial" w:cs="Arial"/>
      <w:sz w:val="24"/>
      <w:szCs w:val="24"/>
    </w:rPr>
  </w:style>
  <w:style w:type="paragraph" w:customStyle="1" w:styleId="Default">
    <w:name w:val="Default"/>
    <w:rsid w:val="0067356C"/>
    <w:pPr>
      <w:autoSpaceDE w:val="0"/>
      <w:autoSpaceDN w:val="0"/>
      <w:adjustRightInd w:val="0"/>
    </w:pPr>
    <w:rPr>
      <w:rFonts w:ascii="Times New Roman" w:eastAsia="Times New Roman" w:hAnsi="Times New Roman"/>
      <w:color w:val="000000"/>
      <w:sz w:val="24"/>
      <w:szCs w:val="24"/>
    </w:rPr>
  </w:style>
  <w:style w:type="paragraph" w:styleId="Corpodetexto2">
    <w:name w:val="Body Text 2"/>
    <w:basedOn w:val="Normal"/>
    <w:link w:val="Corpodetexto2Char"/>
    <w:rsid w:val="0067356C"/>
    <w:pPr>
      <w:spacing w:after="120" w:line="480" w:lineRule="auto"/>
    </w:pPr>
    <w:rPr>
      <w:rFonts w:ascii="Times New Roman" w:hAnsi="Times New Roman"/>
    </w:rPr>
  </w:style>
  <w:style w:type="character" w:customStyle="1" w:styleId="Corpodetexto2Char">
    <w:name w:val="Corpo de texto 2 Char"/>
    <w:basedOn w:val="Fontepargpadro"/>
    <w:link w:val="Corpodetexto2"/>
    <w:rsid w:val="0067356C"/>
    <w:rPr>
      <w:rFonts w:ascii="Times New Roman" w:eastAsia="Times New Roman" w:hAnsi="Times New Roman"/>
    </w:rPr>
  </w:style>
  <w:style w:type="paragraph" w:styleId="NormalWeb">
    <w:name w:val="Normal (Web)"/>
    <w:basedOn w:val="Normal"/>
    <w:unhideWhenUsed/>
    <w:rsid w:val="0067356C"/>
    <w:pPr>
      <w:spacing w:before="100" w:beforeAutospacing="1" w:after="100" w:afterAutospacing="1"/>
    </w:pPr>
    <w:rPr>
      <w:rFonts w:ascii="Times New Roman" w:hAnsi="Times New Roman"/>
      <w:sz w:val="24"/>
      <w:szCs w:val="24"/>
    </w:rPr>
  </w:style>
  <w:style w:type="character" w:customStyle="1" w:styleId="apple-style-span">
    <w:name w:val="apple-style-span"/>
    <w:basedOn w:val="Fontepargpadro"/>
    <w:rsid w:val="0067356C"/>
  </w:style>
  <w:style w:type="character" w:styleId="HiperlinkVisitado">
    <w:name w:val="FollowedHyperlink"/>
    <w:basedOn w:val="Fontepargpadro"/>
    <w:uiPriority w:val="99"/>
    <w:unhideWhenUsed/>
    <w:rsid w:val="0067356C"/>
    <w:rPr>
      <w:color w:val="800080"/>
      <w:u w:val="single"/>
    </w:rPr>
  </w:style>
  <w:style w:type="paragraph" w:customStyle="1" w:styleId="xl63">
    <w:name w:val="xl63"/>
    <w:basedOn w:val="Normal"/>
    <w:rsid w:val="0067356C"/>
    <w:pPr>
      <w:pBdr>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sz w:val="18"/>
      <w:szCs w:val="18"/>
    </w:rPr>
  </w:style>
  <w:style w:type="paragraph" w:customStyle="1" w:styleId="xl64">
    <w:name w:val="xl64"/>
    <w:basedOn w:val="Normal"/>
    <w:rsid w:val="0067356C"/>
    <w:pPr>
      <w:pBdr>
        <w:bottom w:val="single" w:sz="8" w:space="0" w:color="auto"/>
        <w:right w:val="single" w:sz="8"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65">
    <w:name w:val="xl65"/>
    <w:basedOn w:val="Normal"/>
    <w:rsid w:val="0067356C"/>
    <w:pPr>
      <w:pBdr>
        <w:bottom w:val="single" w:sz="8" w:space="0" w:color="auto"/>
        <w:right w:val="single" w:sz="8" w:space="0" w:color="auto"/>
      </w:pBdr>
      <w:shd w:val="clear" w:color="000000" w:fill="FFFFFF"/>
      <w:spacing w:before="100" w:beforeAutospacing="1" w:after="100" w:afterAutospacing="1"/>
    </w:pPr>
    <w:rPr>
      <w:rFonts w:ascii="Arial" w:hAnsi="Arial" w:cs="Arial"/>
      <w:sz w:val="18"/>
      <w:szCs w:val="18"/>
    </w:rPr>
  </w:style>
  <w:style w:type="paragraph" w:customStyle="1" w:styleId="xl66">
    <w:name w:val="xl66"/>
    <w:basedOn w:val="Normal"/>
    <w:rsid w:val="0067356C"/>
    <w:pPr>
      <w:pBdr>
        <w:left w:val="single" w:sz="8" w:space="0" w:color="auto"/>
        <w:right w:val="single" w:sz="8" w:space="0" w:color="auto"/>
      </w:pBdr>
      <w:shd w:val="clear" w:color="000000" w:fill="FFFFFF"/>
      <w:spacing w:before="100" w:beforeAutospacing="1" w:after="100" w:afterAutospacing="1"/>
    </w:pPr>
    <w:rPr>
      <w:rFonts w:ascii="Arial" w:hAnsi="Arial" w:cs="Arial"/>
      <w:sz w:val="18"/>
      <w:szCs w:val="18"/>
    </w:rPr>
  </w:style>
  <w:style w:type="paragraph" w:customStyle="1" w:styleId="xl67">
    <w:name w:val="xl67"/>
    <w:basedOn w:val="Normal"/>
    <w:rsid w:val="0067356C"/>
    <w:pPr>
      <w:pBdr>
        <w:right w:val="single" w:sz="8"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68">
    <w:name w:val="xl68"/>
    <w:basedOn w:val="Normal"/>
    <w:rsid w:val="0067356C"/>
    <w:pPr>
      <w:pBdr>
        <w:right w:val="single" w:sz="8" w:space="0" w:color="auto"/>
      </w:pBdr>
      <w:shd w:val="clear" w:color="000000" w:fill="FFFFFF"/>
      <w:spacing w:before="100" w:beforeAutospacing="1" w:after="100" w:afterAutospacing="1"/>
    </w:pPr>
    <w:rPr>
      <w:rFonts w:ascii="Arial" w:hAnsi="Arial" w:cs="Arial"/>
      <w:sz w:val="18"/>
      <w:szCs w:val="18"/>
    </w:rPr>
  </w:style>
  <w:style w:type="paragraph" w:customStyle="1" w:styleId="xl69">
    <w:name w:val="xl69"/>
    <w:basedOn w:val="Normal"/>
    <w:rsid w:val="0067356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sz w:val="18"/>
      <w:szCs w:val="18"/>
    </w:rPr>
  </w:style>
  <w:style w:type="paragraph" w:customStyle="1" w:styleId="xl70">
    <w:name w:val="xl70"/>
    <w:basedOn w:val="Normal"/>
    <w:rsid w:val="0067356C"/>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71">
    <w:name w:val="xl71"/>
    <w:basedOn w:val="Normal"/>
    <w:rsid w:val="0067356C"/>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72">
    <w:name w:val="xl72"/>
    <w:basedOn w:val="Normal"/>
    <w:rsid w:val="0067356C"/>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sz w:val="18"/>
      <w:szCs w:val="18"/>
    </w:rPr>
  </w:style>
  <w:style w:type="paragraph" w:customStyle="1" w:styleId="xl73">
    <w:name w:val="xl73"/>
    <w:basedOn w:val="Normal"/>
    <w:rsid w:val="0067356C"/>
    <w:pPr>
      <w:pBdr>
        <w:bottom w:val="single" w:sz="8" w:space="0" w:color="auto"/>
      </w:pBdr>
      <w:shd w:val="clear" w:color="000000" w:fill="FFFFFF"/>
      <w:spacing w:before="100" w:beforeAutospacing="1" w:after="100" w:afterAutospacing="1"/>
    </w:pPr>
    <w:rPr>
      <w:rFonts w:ascii="Arial" w:hAnsi="Arial" w:cs="Arial"/>
      <w:sz w:val="18"/>
      <w:szCs w:val="18"/>
    </w:rPr>
  </w:style>
  <w:style w:type="paragraph" w:customStyle="1" w:styleId="xl74">
    <w:name w:val="xl74"/>
    <w:basedOn w:val="Normal"/>
    <w:rsid w:val="0067356C"/>
    <w:pPr>
      <w:pBdr>
        <w:top w:val="single" w:sz="8" w:space="0" w:color="auto"/>
        <w:bottom w:val="single" w:sz="8" w:space="0" w:color="auto"/>
      </w:pBdr>
      <w:shd w:val="clear" w:color="000000" w:fill="FFFFFF"/>
      <w:spacing w:before="100" w:beforeAutospacing="1" w:after="100" w:afterAutospacing="1"/>
    </w:pPr>
    <w:rPr>
      <w:rFonts w:ascii="Arial" w:hAnsi="Arial" w:cs="Arial"/>
      <w:sz w:val="18"/>
      <w:szCs w:val="18"/>
    </w:rPr>
  </w:style>
  <w:style w:type="paragraph" w:customStyle="1" w:styleId="xl75">
    <w:name w:val="xl75"/>
    <w:basedOn w:val="Normal"/>
    <w:rsid w:val="0067356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76">
    <w:name w:val="xl76"/>
    <w:basedOn w:val="Normal"/>
    <w:rsid w:val="0067356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77">
    <w:name w:val="xl77"/>
    <w:basedOn w:val="Normal"/>
    <w:rsid w:val="0067356C"/>
    <w:pPr>
      <w:pBdr>
        <w:right w:val="single" w:sz="8" w:space="0" w:color="auto"/>
      </w:pBdr>
      <w:shd w:val="clear" w:color="000000" w:fill="FFFFFF"/>
      <w:spacing w:before="100" w:beforeAutospacing="1" w:after="100" w:afterAutospacing="1"/>
      <w:jc w:val="right"/>
    </w:pPr>
    <w:rPr>
      <w:rFonts w:ascii="Arial" w:hAnsi="Arial" w:cs="Arial"/>
      <w:sz w:val="18"/>
      <w:szCs w:val="18"/>
    </w:rPr>
  </w:style>
  <w:style w:type="paragraph" w:customStyle="1" w:styleId="xl78">
    <w:name w:val="xl78"/>
    <w:basedOn w:val="Normal"/>
    <w:rsid w:val="006735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79">
    <w:name w:val="xl79"/>
    <w:basedOn w:val="Normal"/>
    <w:rsid w:val="006735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rPr>
  </w:style>
  <w:style w:type="paragraph" w:customStyle="1" w:styleId="xl80">
    <w:name w:val="xl80"/>
    <w:basedOn w:val="Normal"/>
    <w:rsid w:val="0067356C"/>
    <w:pPr>
      <w:pBdr>
        <w:right w:val="single" w:sz="8" w:space="0" w:color="auto"/>
      </w:pBdr>
      <w:shd w:val="clear" w:color="000000" w:fill="FFFFFF"/>
      <w:spacing w:before="100" w:beforeAutospacing="1" w:after="100" w:afterAutospacing="1"/>
      <w:jc w:val="center"/>
    </w:pPr>
    <w:rPr>
      <w:rFonts w:ascii="Arial" w:hAnsi="Arial" w:cs="Arial"/>
      <w:b/>
      <w:bCs/>
      <w:color w:val="1F497D"/>
      <w:sz w:val="18"/>
      <w:szCs w:val="18"/>
    </w:rPr>
  </w:style>
  <w:style w:type="paragraph" w:customStyle="1" w:styleId="xl81">
    <w:name w:val="xl81"/>
    <w:basedOn w:val="Normal"/>
    <w:rsid w:val="0067356C"/>
    <w:pPr>
      <w:pBdr>
        <w:bottom w:val="single" w:sz="8" w:space="0" w:color="auto"/>
        <w:right w:val="single" w:sz="8" w:space="0" w:color="auto"/>
      </w:pBdr>
      <w:shd w:val="clear" w:color="000000" w:fill="FFFFFF"/>
      <w:spacing w:before="100" w:beforeAutospacing="1" w:after="100" w:afterAutospacing="1"/>
      <w:jc w:val="center"/>
    </w:pPr>
    <w:rPr>
      <w:rFonts w:ascii="Arial" w:hAnsi="Arial" w:cs="Arial"/>
      <w:b/>
      <w:bCs/>
      <w:color w:val="1F497D"/>
      <w:sz w:val="18"/>
      <w:szCs w:val="18"/>
    </w:rPr>
  </w:style>
  <w:style w:type="paragraph" w:customStyle="1" w:styleId="xl82">
    <w:name w:val="xl82"/>
    <w:basedOn w:val="Normal"/>
    <w:rsid w:val="0067356C"/>
    <w:pPr>
      <w:pBdr>
        <w:bottom w:val="single" w:sz="8" w:space="0" w:color="auto"/>
        <w:right w:val="single" w:sz="8"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83">
    <w:name w:val="xl83"/>
    <w:basedOn w:val="Normal"/>
    <w:rsid w:val="0067356C"/>
    <w:pPr>
      <w:pBdr>
        <w:right w:val="single" w:sz="8"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84">
    <w:name w:val="xl84"/>
    <w:basedOn w:val="Normal"/>
    <w:rsid w:val="0067356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85">
    <w:name w:val="xl85"/>
    <w:basedOn w:val="Normal"/>
    <w:rsid w:val="0067356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86">
    <w:name w:val="xl86"/>
    <w:basedOn w:val="Normal"/>
    <w:rsid w:val="0067356C"/>
    <w:pPr>
      <w:pBdr>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87">
    <w:name w:val="xl87"/>
    <w:basedOn w:val="Normal"/>
    <w:rsid w:val="0067356C"/>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88">
    <w:name w:val="xl88"/>
    <w:basedOn w:val="Normal"/>
    <w:rsid w:val="0067356C"/>
    <w:pPr>
      <w:pBdr>
        <w:left w:val="single" w:sz="8" w:space="0" w:color="auto"/>
        <w:right w:val="single" w:sz="8"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89">
    <w:name w:val="xl89"/>
    <w:basedOn w:val="Normal"/>
    <w:rsid w:val="0067356C"/>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90">
    <w:name w:val="xl90"/>
    <w:basedOn w:val="Normal"/>
    <w:rsid w:val="0067356C"/>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8"/>
      <w:szCs w:val="18"/>
    </w:rPr>
  </w:style>
  <w:style w:type="paragraph" w:customStyle="1" w:styleId="xl91">
    <w:name w:val="xl91"/>
    <w:basedOn w:val="Normal"/>
    <w:rsid w:val="0067356C"/>
    <w:pPr>
      <w:pBdr>
        <w:top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8"/>
      <w:szCs w:val="18"/>
    </w:rPr>
  </w:style>
  <w:style w:type="paragraph" w:customStyle="1" w:styleId="xl92">
    <w:name w:val="xl92"/>
    <w:basedOn w:val="Normal"/>
    <w:rsid w:val="0067356C"/>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8"/>
      <w:szCs w:val="18"/>
    </w:rPr>
  </w:style>
  <w:style w:type="paragraph" w:customStyle="1" w:styleId="xl93">
    <w:name w:val="xl93"/>
    <w:basedOn w:val="Normal"/>
    <w:rsid w:val="0067356C"/>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Arial" w:hAnsi="Arial" w:cs="Arial"/>
      <w:b/>
      <w:bCs/>
      <w:color w:val="000000"/>
      <w:sz w:val="18"/>
      <w:szCs w:val="18"/>
    </w:rPr>
  </w:style>
  <w:style w:type="paragraph" w:customStyle="1" w:styleId="xl94">
    <w:name w:val="xl94"/>
    <w:basedOn w:val="Normal"/>
    <w:rsid w:val="0067356C"/>
    <w:pPr>
      <w:pBdr>
        <w:top w:val="single" w:sz="8" w:space="0" w:color="auto"/>
        <w:bottom w:val="single" w:sz="8" w:space="0" w:color="auto"/>
      </w:pBdr>
      <w:shd w:val="clear" w:color="000000" w:fill="FFFF00"/>
      <w:spacing w:before="100" w:beforeAutospacing="1" w:after="100" w:afterAutospacing="1"/>
      <w:jc w:val="center"/>
    </w:pPr>
    <w:rPr>
      <w:rFonts w:ascii="Arial" w:hAnsi="Arial" w:cs="Arial"/>
      <w:b/>
      <w:bCs/>
      <w:color w:val="000000"/>
      <w:sz w:val="18"/>
      <w:szCs w:val="18"/>
    </w:rPr>
  </w:style>
  <w:style w:type="paragraph" w:customStyle="1" w:styleId="xl95">
    <w:name w:val="xl95"/>
    <w:basedOn w:val="Normal"/>
    <w:rsid w:val="0067356C"/>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color w:val="000000"/>
      <w:sz w:val="18"/>
      <w:szCs w:val="18"/>
    </w:rPr>
  </w:style>
  <w:style w:type="paragraph" w:customStyle="1" w:styleId="xl96">
    <w:name w:val="xl96"/>
    <w:basedOn w:val="Normal"/>
    <w:rsid w:val="0067356C"/>
    <w:pPr>
      <w:pBdr>
        <w:top w:val="single" w:sz="8" w:space="0" w:color="auto"/>
        <w:left w:val="single" w:sz="8" w:space="0" w:color="auto"/>
        <w:bottom w:val="single" w:sz="8" w:space="0" w:color="auto"/>
      </w:pBdr>
      <w:shd w:val="clear" w:color="000000" w:fill="FFCC99"/>
      <w:spacing w:before="100" w:beforeAutospacing="1" w:after="100" w:afterAutospacing="1"/>
      <w:jc w:val="center"/>
    </w:pPr>
    <w:rPr>
      <w:rFonts w:ascii="Arial" w:hAnsi="Arial" w:cs="Arial"/>
      <w:b/>
      <w:bCs/>
      <w:color w:val="000000"/>
      <w:sz w:val="18"/>
      <w:szCs w:val="18"/>
    </w:rPr>
  </w:style>
  <w:style w:type="paragraph" w:customStyle="1" w:styleId="xl97">
    <w:name w:val="xl97"/>
    <w:basedOn w:val="Normal"/>
    <w:rsid w:val="0067356C"/>
    <w:pPr>
      <w:pBdr>
        <w:top w:val="single" w:sz="8" w:space="0" w:color="auto"/>
        <w:bottom w:val="single" w:sz="8" w:space="0" w:color="auto"/>
      </w:pBdr>
      <w:shd w:val="clear" w:color="000000" w:fill="FFCC99"/>
      <w:spacing w:before="100" w:beforeAutospacing="1" w:after="100" w:afterAutospacing="1"/>
      <w:jc w:val="center"/>
    </w:pPr>
    <w:rPr>
      <w:rFonts w:ascii="Arial" w:hAnsi="Arial" w:cs="Arial"/>
      <w:b/>
      <w:bCs/>
      <w:color w:val="000000"/>
      <w:sz w:val="18"/>
      <w:szCs w:val="18"/>
    </w:rPr>
  </w:style>
  <w:style w:type="paragraph" w:customStyle="1" w:styleId="xl98">
    <w:name w:val="xl98"/>
    <w:basedOn w:val="Normal"/>
    <w:rsid w:val="0067356C"/>
    <w:pPr>
      <w:pBdr>
        <w:top w:val="single" w:sz="8" w:space="0" w:color="auto"/>
        <w:bottom w:val="single" w:sz="8" w:space="0" w:color="auto"/>
        <w:right w:val="single" w:sz="8" w:space="0" w:color="auto"/>
      </w:pBdr>
      <w:shd w:val="clear" w:color="000000" w:fill="FFCC99"/>
      <w:spacing w:before="100" w:beforeAutospacing="1" w:after="100" w:afterAutospacing="1"/>
      <w:jc w:val="center"/>
    </w:pPr>
    <w:rPr>
      <w:rFonts w:ascii="Arial" w:hAnsi="Arial" w:cs="Arial"/>
      <w:b/>
      <w:bCs/>
      <w:color w:val="000000"/>
      <w:sz w:val="18"/>
      <w:szCs w:val="18"/>
    </w:rPr>
  </w:style>
  <w:style w:type="paragraph" w:customStyle="1" w:styleId="xl99">
    <w:name w:val="xl99"/>
    <w:basedOn w:val="Normal"/>
    <w:rsid w:val="0067356C"/>
    <w:pPr>
      <w:pBdr>
        <w:top w:val="single" w:sz="8" w:space="0" w:color="auto"/>
        <w:left w:val="single" w:sz="8" w:space="0" w:color="auto"/>
      </w:pBdr>
      <w:shd w:val="clear" w:color="000000" w:fill="FFFFFF"/>
      <w:spacing w:before="100" w:beforeAutospacing="1" w:after="100" w:afterAutospacing="1"/>
      <w:jc w:val="center"/>
    </w:pPr>
    <w:rPr>
      <w:rFonts w:ascii="Arial" w:hAnsi="Arial" w:cs="Arial"/>
      <w:b/>
      <w:bCs/>
      <w:color w:val="1F497D"/>
      <w:sz w:val="18"/>
      <w:szCs w:val="18"/>
    </w:rPr>
  </w:style>
  <w:style w:type="paragraph" w:customStyle="1" w:styleId="xl100">
    <w:name w:val="xl100"/>
    <w:basedOn w:val="Normal"/>
    <w:rsid w:val="0067356C"/>
    <w:pPr>
      <w:pBdr>
        <w:top w:val="single" w:sz="8" w:space="0" w:color="auto"/>
        <w:right w:val="single" w:sz="8" w:space="0" w:color="auto"/>
      </w:pBdr>
      <w:shd w:val="clear" w:color="000000" w:fill="FFFFFF"/>
      <w:spacing w:before="100" w:beforeAutospacing="1" w:after="100" w:afterAutospacing="1"/>
      <w:jc w:val="center"/>
    </w:pPr>
    <w:rPr>
      <w:rFonts w:ascii="Arial" w:hAnsi="Arial" w:cs="Arial"/>
      <w:b/>
      <w:bCs/>
      <w:color w:val="1F497D"/>
      <w:sz w:val="18"/>
      <w:szCs w:val="18"/>
    </w:rPr>
  </w:style>
  <w:style w:type="paragraph" w:customStyle="1" w:styleId="xl101">
    <w:name w:val="xl101"/>
    <w:basedOn w:val="Normal"/>
    <w:rsid w:val="0067356C"/>
    <w:pPr>
      <w:pBdr>
        <w:left w:val="single" w:sz="8" w:space="0" w:color="auto"/>
      </w:pBdr>
      <w:shd w:val="clear" w:color="000000" w:fill="FFFFFF"/>
      <w:spacing w:before="100" w:beforeAutospacing="1" w:after="100" w:afterAutospacing="1"/>
      <w:jc w:val="center"/>
    </w:pPr>
    <w:rPr>
      <w:rFonts w:ascii="Arial" w:hAnsi="Arial" w:cs="Arial"/>
      <w:b/>
      <w:bCs/>
      <w:color w:val="1F497D"/>
      <w:sz w:val="18"/>
      <w:szCs w:val="18"/>
    </w:rPr>
  </w:style>
  <w:style w:type="paragraph" w:customStyle="1" w:styleId="xl102">
    <w:name w:val="xl102"/>
    <w:basedOn w:val="Normal"/>
    <w:rsid w:val="0067356C"/>
    <w:pPr>
      <w:pBdr>
        <w:right w:val="single" w:sz="8" w:space="0" w:color="auto"/>
      </w:pBdr>
      <w:shd w:val="clear" w:color="000000" w:fill="FFFFFF"/>
      <w:spacing w:before="100" w:beforeAutospacing="1" w:after="100" w:afterAutospacing="1"/>
      <w:jc w:val="center"/>
    </w:pPr>
    <w:rPr>
      <w:rFonts w:ascii="Arial" w:hAnsi="Arial" w:cs="Arial"/>
      <w:b/>
      <w:bCs/>
      <w:color w:val="1F497D"/>
      <w:sz w:val="18"/>
      <w:szCs w:val="18"/>
    </w:rPr>
  </w:style>
  <w:style w:type="paragraph" w:customStyle="1" w:styleId="xl103">
    <w:name w:val="xl103"/>
    <w:basedOn w:val="Normal"/>
    <w:rsid w:val="0067356C"/>
    <w:pPr>
      <w:pBdr>
        <w:left w:val="single" w:sz="8" w:space="0" w:color="auto"/>
        <w:bottom w:val="single" w:sz="8" w:space="0" w:color="auto"/>
      </w:pBdr>
      <w:shd w:val="clear" w:color="000000" w:fill="FFFFFF"/>
      <w:spacing w:before="100" w:beforeAutospacing="1" w:after="100" w:afterAutospacing="1"/>
      <w:jc w:val="center"/>
    </w:pPr>
    <w:rPr>
      <w:rFonts w:ascii="Arial" w:hAnsi="Arial" w:cs="Arial"/>
      <w:b/>
      <w:bCs/>
      <w:color w:val="1F497D"/>
      <w:sz w:val="18"/>
      <w:szCs w:val="18"/>
    </w:rPr>
  </w:style>
  <w:style w:type="paragraph" w:customStyle="1" w:styleId="xl104">
    <w:name w:val="xl104"/>
    <w:basedOn w:val="Normal"/>
    <w:rsid w:val="0067356C"/>
    <w:pPr>
      <w:pBdr>
        <w:bottom w:val="single" w:sz="8" w:space="0" w:color="auto"/>
        <w:right w:val="single" w:sz="8" w:space="0" w:color="auto"/>
      </w:pBdr>
      <w:shd w:val="clear" w:color="000000" w:fill="FFFFFF"/>
      <w:spacing w:before="100" w:beforeAutospacing="1" w:after="100" w:afterAutospacing="1"/>
      <w:jc w:val="center"/>
    </w:pPr>
    <w:rPr>
      <w:rFonts w:ascii="Arial" w:hAnsi="Arial" w:cs="Arial"/>
      <w:b/>
      <w:bCs/>
      <w:color w:val="1F497D"/>
      <w:sz w:val="18"/>
      <w:szCs w:val="18"/>
    </w:rPr>
  </w:style>
  <w:style w:type="paragraph" w:customStyle="1" w:styleId="xl105">
    <w:name w:val="xl105"/>
    <w:basedOn w:val="Normal"/>
    <w:rsid w:val="0067356C"/>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b/>
      <w:bCs/>
      <w:color w:val="1F497D"/>
      <w:sz w:val="18"/>
      <w:szCs w:val="18"/>
    </w:rPr>
  </w:style>
  <w:style w:type="paragraph" w:customStyle="1" w:styleId="xl106">
    <w:name w:val="xl106"/>
    <w:basedOn w:val="Normal"/>
    <w:rsid w:val="0067356C"/>
    <w:pPr>
      <w:pBdr>
        <w:left w:val="single" w:sz="8" w:space="0" w:color="auto"/>
        <w:right w:val="single" w:sz="8" w:space="0" w:color="auto"/>
      </w:pBdr>
      <w:shd w:val="clear" w:color="000000" w:fill="FFFFFF"/>
      <w:spacing w:before="100" w:beforeAutospacing="1" w:after="100" w:afterAutospacing="1"/>
      <w:jc w:val="center"/>
    </w:pPr>
    <w:rPr>
      <w:rFonts w:ascii="Arial" w:hAnsi="Arial" w:cs="Arial"/>
      <w:b/>
      <w:bCs/>
      <w:color w:val="1F497D"/>
      <w:sz w:val="18"/>
      <w:szCs w:val="18"/>
    </w:rPr>
  </w:style>
  <w:style w:type="paragraph" w:customStyle="1" w:styleId="xl107">
    <w:name w:val="xl107"/>
    <w:basedOn w:val="Normal"/>
    <w:rsid w:val="0067356C"/>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color w:val="1F497D"/>
      <w:sz w:val="18"/>
      <w:szCs w:val="18"/>
    </w:rPr>
  </w:style>
  <w:style w:type="paragraph" w:customStyle="1" w:styleId="xl108">
    <w:name w:val="xl108"/>
    <w:basedOn w:val="Normal"/>
    <w:rsid w:val="0067356C"/>
    <w:pPr>
      <w:pBdr>
        <w:top w:val="single" w:sz="8" w:space="0" w:color="auto"/>
        <w:left w:val="single" w:sz="8" w:space="0" w:color="auto"/>
        <w:bottom w:val="single" w:sz="8" w:space="0" w:color="auto"/>
      </w:pBdr>
      <w:shd w:val="clear" w:color="000000" w:fill="FFCC99"/>
      <w:spacing w:before="100" w:beforeAutospacing="1" w:after="100" w:afterAutospacing="1"/>
      <w:jc w:val="center"/>
    </w:pPr>
    <w:rPr>
      <w:rFonts w:ascii="Arial" w:hAnsi="Arial" w:cs="Arial"/>
      <w:b/>
      <w:bCs/>
      <w:sz w:val="18"/>
      <w:szCs w:val="18"/>
    </w:rPr>
  </w:style>
  <w:style w:type="paragraph" w:customStyle="1" w:styleId="xl109">
    <w:name w:val="xl109"/>
    <w:basedOn w:val="Normal"/>
    <w:rsid w:val="0067356C"/>
    <w:pPr>
      <w:pBdr>
        <w:top w:val="single" w:sz="8" w:space="0" w:color="auto"/>
        <w:bottom w:val="single" w:sz="8" w:space="0" w:color="auto"/>
      </w:pBdr>
      <w:shd w:val="clear" w:color="000000" w:fill="FFCC99"/>
      <w:spacing w:before="100" w:beforeAutospacing="1" w:after="100" w:afterAutospacing="1"/>
      <w:jc w:val="center"/>
    </w:pPr>
    <w:rPr>
      <w:rFonts w:ascii="Arial" w:hAnsi="Arial" w:cs="Arial"/>
      <w:b/>
      <w:bCs/>
      <w:sz w:val="18"/>
      <w:szCs w:val="18"/>
    </w:rPr>
  </w:style>
  <w:style w:type="paragraph" w:customStyle="1" w:styleId="xl110">
    <w:name w:val="xl110"/>
    <w:basedOn w:val="Normal"/>
    <w:rsid w:val="0067356C"/>
    <w:pPr>
      <w:pBdr>
        <w:top w:val="single" w:sz="8" w:space="0" w:color="auto"/>
        <w:bottom w:val="single" w:sz="8" w:space="0" w:color="auto"/>
        <w:right w:val="single" w:sz="8" w:space="0" w:color="auto"/>
      </w:pBdr>
      <w:shd w:val="clear" w:color="000000" w:fill="FFCC99"/>
      <w:spacing w:before="100" w:beforeAutospacing="1" w:after="100" w:afterAutospacing="1"/>
      <w:jc w:val="center"/>
    </w:pPr>
    <w:rPr>
      <w:rFonts w:ascii="Arial" w:hAnsi="Arial" w:cs="Arial"/>
      <w:b/>
      <w:bCs/>
      <w:sz w:val="18"/>
      <w:szCs w:val="18"/>
    </w:rPr>
  </w:style>
  <w:style w:type="paragraph" w:customStyle="1" w:styleId="xl111">
    <w:name w:val="xl111"/>
    <w:basedOn w:val="Normal"/>
    <w:rsid w:val="0067356C"/>
    <w:pPr>
      <w:pBdr>
        <w:left w:val="single" w:sz="8" w:space="0" w:color="auto"/>
      </w:pBdr>
      <w:shd w:val="clear" w:color="000000" w:fill="FFCC99"/>
      <w:spacing w:before="100" w:beforeAutospacing="1" w:after="100" w:afterAutospacing="1"/>
      <w:jc w:val="center"/>
    </w:pPr>
    <w:rPr>
      <w:rFonts w:ascii="Arial" w:hAnsi="Arial" w:cs="Arial"/>
      <w:b/>
      <w:bCs/>
      <w:sz w:val="18"/>
      <w:szCs w:val="18"/>
    </w:rPr>
  </w:style>
  <w:style w:type="paragraph" w:customStyle="1" w:styleId="xl112">
    <w:name w:val="xl112"/>
    <w:basedOn w:val="Normal"/>
    <w:rsid w:val="0067356C"/>
    <w:pPr>
      <w:shd w:val="clear" w:color="000000" w:fill="FFCC99"/>
      <w:spacing w:before="100" w:beforeAutospacing="1" w:after="100" w:afterAutospacing="1"/>
      <w:jc w:val="center"/>
    </w:pPr>
    <w:rPr>
      <w:rFonts w:ascii="Arial" w:hAnsi="Arial" w:cs="Arial"/>
      <w:b/>
      <w:bCs/>
      <w:sz w:val="18"/>
      <w:szCs w:val="18"/>
    </w:rPr>
  </w:style>
  <w:style w:type="paragraph" w:customStyle="1" w:styleId="xl113">
    <w:name w:val="xl113"/>
    <w:basedOn w:val="Normal"/>
    <w:rsid w:val="0067356C"/>
    <w:pPr>
      <w:pBdr>
        <w:right w:val="single" w:sz="8" w:space="0" w:color="auto"/>
      </w:pBdr>
      <w:shd w:val="clear" w:color="000000" w:fill="FFCC99"/>
      <w:spacing w:before="100" w:beforeAutospacing="1" w:after="100" w:afterAutospacing="1"/>
      <w:jc w:val="center"/>
    </w:pPr>
    <w:rPr>
      <w:rFonts w:ascii="Arial" w:hAnsi="Arial" w:cs="Arial"/>
      <w:b/>
      <w:bCs/>
      <w:sz w:val="18"/>
      <w:szCs w:val="18"/>
    </w:rPr>
  </w:style>
  <w:style w:type="character" w:styleId="MenoPendente">
    <w:name w:val="Unresolved Mention"/>
    <w:basedOn w:val="Fontepargpadro"/>
    <w:uiPriority w:val="99"/>
    <w:semiHidden/>
    <w:unhideWhenUsed/>
    <w:rsid w:val="009754AF"/>
    <w:rPr>
      <w:color w:val="605E5C"/>
      <w:shd w:val="clear" w:color="auto" w:fill="E1DFDD"/>
    </w:rPr>
  </w:style>
  <w:style w:type="paragraph" w:customStyle="1" w:styleId="PargrafodaLista2">
    <w:name w:val="Parágrafo da Lista2"/>
    <w:basedOn w:val="Normal"/>
    <w:rsid w:val="00F64F77"/>
    <w:pPr>
      <w:spacing w:after="200" w:line="276" w:lineRule="auto"/>
      <w:ind w:left="720"/>
    </w:pPr>
    <w:rPr>
      <w:rFonts w:ascii="Calibri" w:hAnsi="Calibri"/>
      <w:sz w:val="22"/>
      <w:szCs w:val="22"/>
      <w:lang w:eastAsia="en-US"/>
    </w:rPr>
  </w:style>
  <w:style w:type="paragraph" w:customStyle="1" w:styleId="Corpo">
    <w:name w:val="Corpo"/>
    <w:rsid w:val="00F64F77"/>
    <w:pPr>
      <w:widowControl w:val="0"/>
      <w:autoSpaceDE w:val="0"/>
      <w:autoSpaceDN w:val="0"/>
    </w:pPr>
    <w:rPr>
      <w:rFonts w:ascii="Times New Roman" w:eastAsia="Times New Roman" w:hAnsi="Times New Roman"/>
      <w:color w:val="000000"/>
      <w:sz w:val="24"/>
      <w:szCs w:val="24"/>
    </w:rPr>
  </w:style>
  <w:style w:type="paragraph" w:styleId="Textodenotaderodap">
    <w:name w:val="footnote text"/>
    <w:basedOn w:val="Normal"/>
    <w:link w:val="TextodenotaderodapChar"/>
    <w:semiHidden/>
    <w:rsid w:val="00F64F77"/>
    <w:pPr>
      <w:jc w:val="both"/>
    </w:pPr>
    <w:rPr>
      <w:rFonts w:ascii="Times New Roman" w:hAnsi="Times New Roman"/>
      <w:lang w:val="x-none" w:eastAsia="x-none"/>
    </w:rPr>
  </w:style>
  <w:style w:type="character" w:customStyle="1" w:styleId="TextodenotaderodapChar">
    <w:name w:val="Texto de nota de rodapé Char"/>
    <w:basedOn w:val="Fontepargpadro"/>
    <w:link w:val="Textodenotaderodap"/>
    <w:semiHidden/>
    <w:rsid w:val="00F64F77"/>
    <w:rPr>
      <w:rFonts w:ascii="Times New Roman" w:eastAsia="Times New Roman" w:hAnsi="Times New Roman"/>
      <w:lang w:val="x-none" w:eastAsia="x-none"/>
    </w:rPr>
  </w:style>
  <w:style w:type="paragraph" w:customStyle="1" w:styleId="nidadesHabitacionais">
    <w:name w:val="nidades Habitacionais"/>
    <w:basedOn w:val="Normal"/>
    <w:rsid w:val="00F64F77"/>
    <w:pPr>
      <w:jc w:val="both"/>
    </w:pPr>
    <w:rPr>
      <w:rFonts w:ascii="Arial" w:eastAsia="Batang" w:hAnsi="Arial"/>
      <w:sz w:val="24"/>
    </w:rPr>
  </w:style>
  <w:style w:type="character" w:customStyle="1" w:styleId="WW8Num2z0">
    <w:name w:val="WW8Num2z0"/>
    <w:rsid w:val="00F64F77"/>
    <w:rPr>
      <w:rFonts w:ascii="Symbol" w:hAnsi="Symbol"/>
    </w:rPr>
  </w:style>
  <w:style w:type="character" w:customStyle="1" w:styleId="WW8Num3z0">
    <w:name w:val="WW8Num3z0"/>
    <w:rsid w:val="00F64F77"/>
    <w:rPr>
      <w:rFonts w:ascii="StarSymbol" w:hAnsi="StarSymbol"/>
      <w:b w:val="0"/>
      <w:i w:val="0"/>
      <w:color w:val="000000"/>
      <w:sz w:val="24"/>
      <w:u w:val="none"/>
    </w:rPr>
  </w:style>
  <w:style w:type="character" w:customStyle="1" w:styleId="WW8Num4z0">
    <w:name w:val="WW8Num4z0"/>
    <w:rsid w:val="00F64F77"/>
    <w:rPr>
      <w:rFonts w:ascii="Symbol" w:hAnsi="Symbol"/>
    </w:rPr>
  </w:style>
  <w:style w:type="character" w:customStyle="1" w:styleId="WW8Num5z0">
    <w:name w:val="WW8Num5z0"/>
    <w:rsid w:val="00F64F77"/>
    <w:rPr>
      <w:rFonts w:ascii="Symbol" w:hAnsi="Symbol"/>
      <w:b w:val="0"/>
      <w:i w:val="0"/>
    </w:rPr>
  </w:style>
  <w:style w:type="character" w:customStyle="1" w:styleId="WW8Num6z0">
    <w:name w:val="WW8Num6z0"/>
    <w:rsid w:val="00F64F77"/>
    <w:rPr>
      <w:rFonts w:ascii="Times New Roman" w:hAnsi="Times New Roman"/>
      <w:b w:val="0"/>
      <w:i w:val="0"/>
      <w:color w:val="000000"/>
      <w:sz w:val="24"/>
      <w:u w:val="none"/>
    </w:rPr>
  </w:style>
  <w:style w:type="character" w:customStyle="1" w:styleId="WW8Num7z0">
    <w:name w:val="WW8Num7z0"/>
    <w:rsid w:val="00F64F77"/>
    <w:rPr>
      <w:rFonts w:ascii="StarSymbol" w:hAnsi="StarSymbol" w:cs="StarSymbol"/>
      <w:sz w:val="18"/>
      <w:szCs w:val="18"/>
    </w:rPr>
  </w:style>
  <w:style w:type="character" w:customStyle="1" w:styleId="Absatz-Standardschriftart">
    <w:name w:val="Absatz-Standardschriftart"/>
    <w:rsid w:val="00F64F77"/>
  </w:style>
  <w:style w:type="character" w:customStyle="1" w:styleId="WW-Absatz-Standardschriftart">
    <w:name w:val="WW-Absatz-Standardschriftart"/>
    <w:rsid w:val="00F64F77"/>
  </w:style>
  <w:style w:type="character" w:customStyle="1" w:styleId="WW-Absatz-Standardschriftart1">
    <w:name w:val="WW-Absatz-Standardschriftart1"/>
    <w:rsid w:val="00F64F77"/>
  </w:style>
  <w:style w:type="character" w:customStyle="1" w:styleId="WW-Absatz-Standardschriftart11">
    <w:name w:val="WW-Absatz-Standardschriftart11"/>
    <w:rsid w:val="00F64F77"/>
  </w:style>
  <w:style w:type="character" w:customStyle="1" w:styleId="WW-Absatz-Standardschriftart111">
    <w:name w:val="WW-Absatz-Standardschriftart111"/>
    <w:rsid w:val="00F64F77"/>
  </w:style>
  <w:style w:type="character" w:customStyle="1" w:styleId="WW-Absatz-Standardschriftart1111">
    <w:name w:val="WW-Absatz-Standardschriftart1111"/>
    <w:rsid w:val="00F64F77"/>
  </w:style>
  <w:style w:type="character" w:customStyle="1" w:styleId="WW-Absatz-Standardschriftart11111">
    <w:name w:val="WW-Absatz-Standardschriftart11111"/>
    <w:rsid w:val="00F64F77"/>
  </w:style>
  <w:style w:type="character" w:customStyle="1" w:styleId="WW-Absatz-Standardschriftart111111">
    <w:name w:val="WW-Absatz-Standardschriftart111111"/>
    <w:rsid w:val="00F64F77"/>
  </w:style>
  <w:style w:type="character" w:customStyle="1" w:styleId="WW-Absatz-Standardschriftart1111111">
    <w:name w:val="WW-Absatz-Standardschriftart1111111"/>
    <w:rsid w:val="00F64F77"/>
  </w:style>
  <w:style w:type="character" w:customStyle="1" w:styleId="WW-Absatz-Standardschriftart11111111">
    <w:name w:val="WW-Absatz-Standardschriftart11111111"/>
    <w:rsid w:val="00F64F77"/>
  </w:style>
  <w:style w:type="character" w:customStyle="1" w:styleId="WW-Absatz-Standardschriftart111111111">
    <w:name w:val="WW-Absatz-Standardschriftart111111111"/>
    <w:rsid w:val="00F64F77"/>
  </w:style>
  <w:style w:type="character" w:customStyle="1" w:styleId="WW-Absatz-Standardschriftart1111111111">
    <w:name w:val="WW-Absatz-Standardschriftart1111111111"/>
    <w:rsid w:val="00F64F77"/>
  </w:style>
  <w:style w:type="character" w:customStyle="1" w:styleId="WW-Absatz-Standardschriftart11111111111">
    <w:name w:val="WW-Absatz-Standardschriftart11111111111"/>
    <w:rsid w:val="00F64F77"/>
  </w:style>
  <w:style w:type="character" w:customStyle="1" w:styleId="WW-Absatz-Standardschriftart111111111111">
    <w:name w:val="WW-Absatz-Standardschriftart111111111111"/>
    <w:rsid w:val="00F64F77"/>
  </w:style>
  <w:style w:type="character" w:customStyle="1" w:styleId="WW-Absatz-Standardschriftart1111111111111">
    <w:name w:val="WW-Absatz-Standardschriftart1111111111111"/>
    <w:rsid w:val="00F64F77"/>
  </w:style>
  <w:style w:type="character" w:customStyle="1" w:styleId="WW-Absatz-Standardschriftart11111111111111">
    <w:name w:val="WW-Absatz-Standardschriftart11111111111111"/>
    <w:rsid w:val="00F64F77"/>
  </w:style>
  <w:style w:type="character" w:customStyle="1" w:styleId="WW-Absatz-Standardschriftart111111111111111">
    <w:name w:val="WW-Absatz-Standardschriftart111111111111111"/>
    <w:rsid w:val="00F64F77"/>
  </w:style>
  <w:style w:type="character" w:customStyle="1" w:styleId="WW-Absatz-Standardschriftart1111111111111111">
    <w:name w:val="WW-Absatz-Standardschriftart1111111111111111"/>
    <w:rsid w:val="00F64F77"/>
  </w:style>
  <w:style w:type="character" w:customStyle="1" w:styleId="WW8Num13z0">
    <w:name w:val="WW8Num13z0"/>
    <w:rsid w:val="00F64F77"/>
    <w:rPr>
      <w:rFonts w:ascii="StarSymbol" w:hAnsi="StarSymbol" w:cs="StarSymbol"/>
      <w:sz w:val="18"/>
      <w:szCs w:val="18"/>
    </w:rPr>
  </w:style>
  <w:style w:type="character" w:customStyle="1" w:styleId="WW8Num15z0">
    <w:name w:val="WW8Num15z0"/>
    <w:rsid w:val="00F64F77"/>
    <w:rPr>
      <w:rFonts w:ascii="Times New Roman" w:hAnsi="Times New Roman"/>
      <w:b w:val="0"/>
      <w:i w:val="0"/>
      <w:color w:val="000000"/>
      <w:sz w:val="24"/>
      <w:u w:val="none"/>
    </w:rPr>
  </w:style>
  <w:style w:type="character" w:customStyle="1" w:styleId="WW8Num16z0">
    <w:name w:val="WW8Num16z0"/>
    <w:rsid w:val="00F64F77"/>
    <w:rPr>
      <w:rFonts w:ascii="StarSymbol" w:hAnsi="StarSymbol" w:cs="StarSymbol"/>
      <w:sz w:val="18"/>
      <w:szCs w:val="18"/>
    </w:rPr>
  </w:style>
  <w:style w:type="character" w:customStyle="1" w:styleId="WW-Absatz-Standardschriftart11111111111111111">
    <w:name w:val="WW-Absatz-Standardschriftart11111111111111111"/>
    <w:rsid w:val="00F64F77"/>
  </w:style>
  <w:style w:type="character" w:customStyle="1" w:styleId="WW8Num14z0">
    <w:name w:val="WW8Num14z0"/>
    <w:rsid w:val="00F64F77"/>
    <w:rPr>
      <w:rFonts w:ascii="Symbol" w:hAnsi="Symbol"/>
      <w:b w:val="0"/>
      <w:i w:val="0"/>
    </w:rPr>
  </w:style>
  <w:style w:type="character" w:customStyle="1" w:styleId="WW8Num31z0">
    <w:name w:val="WW8Num31z0"/>
    <w:rsid w:val="00F64F77"/>
    <w:rPr>
      <w:rFonts w:ascii="StarSymbol" w:hAnsi="StarSymbol" w:cs="StarSymbol"/>
      <w:sz w:val="18"/>
      <w:szCs w:val="18"/>
    </w:rPr>
  </w:style>
  <w:style w:type="character" w:customStyle="1" w:styleId="WW-Absatz-Standardschriftart111111111111111111">
    <w:name w:val="WW-Absatz-Standardschriftart111111111111111111"/>
    <w:rsid w:val="00F64F77"/>
  </w:style>
  <w:style w:type="character" w:customStyle="1" w:styleId="WW8Num2z1">
    <w:name w:val="WW8Num2z1"/>
    <w:rsid w:val="00F64F77"/>
    <w:rPr>
      <w:rFonts w:ascii="Courier New" w:hAnsi="Courier New"/>
    </w:rPr>
  </w:style>
  <w:style w:type="character" w:customStyle="1" w:styleId="WW8Num2z2">
    <w:name w:val="WW8Num2z2"/>
    <w:rsid w:val="00F64F77"/>
    <w:rPr>
      <w:rFonts w:ascii="Wingdings" w:hAnsi="Wingdings"/>
    </w:rPr>
  </w:style>
  <w:style w:type="character" w:customStyle="1" w:styleId="WW8Num17z0">
    <w:name w:val="WW8Num17z0"/>
    <w:rsid w:val="00F64F77"/>
    <w:rPr>
      <w:color w:val="000000"/>
    </w:rPr>
  </w:style>
  <w:style w:type="character" w:customStyle="1" w:styleId="WW8Num20z0">
    <w:name w:val="WW8Num20z0"/>
    <w:rsid w:val="00F64F77"/>
    <w:rPr>
      <w:rFonts w:ascii="Symbol" w:hAnsi="Symbol"/>
      <w:b w:val="0"/>
      <w:i w:val="0"/>
    </w:rPr>
  </w:style>
  <w:style w:type="character" w:customStyle="1" w:styleId="WW8Num21z0">
    <w:name w:val="WW8Num21z0"/>
    <w:rsid w:val="00F64F77"/>
    <w:rPr>
      <w:color w:val="000000"/>
    </w:rPr>
  </w:style>
  <w:style w:type="character" w:customStyle="1" w:styleId="WW8Num24z0">
    <w:name w:val="WW8Num24z0"/>
    <w:rsid w:val="00F64F77"/>
    <w:rPr>
      <w:rFonts w:ascii="Symbol" w:hAnsi="Symbol"/>
      <w:b w:val="0"/>
      <w:i w:val="0"/>
    </w:rPr>
  </w:style>
  <w:style w:type="character" w:customStyle="1" w:styleId="WW8Num32z0">
    <w:name w:val="WW8Num32z0"/>
    <w:rsid w:val="00F64F77"/>
    <w:rPr>
      <w:rFonts w:ascii="Times New Roman" w:hAnsi="Times New Roman"/>
      <w:b w:val="0"/>
      <w:i w:val="0"/>
      <w:color w:val="000000"/>
      <w:sz w:val="24"/>
      <w:u w:val="none"/>
    </w:rPr>
  </w:style>
  <w:style w:type="character" w:customStyle="1" w:styleId="WW8Num37z0">
    <w:name w:val="WW8Num37z0"/>
    <w:rsid w:val="00F64F77"/>
    <w:rPr>
      <w:rFonts w:ascii="Symbol" w:hAnsi="Symbol"/>
    </w:rPr>
  </w:style>
  <w:style w:type="character" w:customStyle="1" w:styleId="WW8Num56z0">
    <w:name w:val="WW8Num56z0"/>
    <w:rsid w:val="00F64F77"/>
    <w:rPr>
      <w:rFonts w:ascii="Times New Roman" w:hAnsi="Times New Roman"/>
      <w:b w:val="0"/>
      <w:i w:val="0"/>
      <w:color w:val="000000"/>
      <w:sz w:val="24"/>
      <w:u w:val="none"/>
    </w:rPr>
  </w:style>
  <w:style w:type="character" w:customStyle="1" w:styleId="WW8Num65z0">
    <w:name w:val="WW8Num65z0"/>
    <w:rsid w:val="00F64F77"/>
    <w:rPr>
      <w:b w:val="0"/>
    </w:rPr>
  </w:style>
  <w:style w:type="character" w:customStyle="1" w:styleId="WW8Num68z0">
    <w:name w:val="WW8Num68z0"/>
    <w:rsid w:val="00F64F77"/>
    <w:rPr>
      <w:rFonts w:ascii="Symbol" w:hAnsi="Symbol"/>
    </w:rPr>
  </w:style>
  <w:style w:type="character" w:customStyle="1" w:styleId="WW8Num69z0">
    <w:name w:val="WW8Num69z0"/>
    <w:rsid w:val="00F64F77"/>
    <w:rPr>
      <w:rFonts w:ascii="Symbol" w:hAnsi="Symbol"/>
    </w:rPr>
  </w:style>
  <w:style w:type="character" w:customStyle="1" w:styleId="WW8Num70z0">
    <w:name w:val="WW8Num70z0"/>
    <w:rsid w:val="00F64F77"/>
    <w:rPr>
      <w:rFonts w:ascii="Symbol" w:hAnsi="Symbol"/>
      <w:b w:val="0"/>
      <w:i w:val="0"/>
    </w:rPr>
  </w:style>
  <w:style w:type="character" w:customStyle="1" w:styleId="WW8Num79z0">
    <w:name w:val="WW8Num79z0"/>
    <w:rsid w:val="00F64F77"/>
    <w:rPr>
      <w:rFonts w:ascii="Symbol" w:hAnsi="Symbol"/>
    </w:rPr>
  </w:style>
  <w:style w:type="character" w:customStyle="1" w:styleId="WW8Num87z0">
    <w:name w:val="WW8Num87z0"/>
    <w:rsid w:val="00F64F77"/>
    <w:rPr>
      <w:rFonts w:ascii="Times New Roman" w:hAnsi="Times New Roman"/>
      <w:b w:val="0"/>
      <w:i w:val="0"/>
      <w:color w:val="000000"/>
      <w:sz w:val="20"/>
      <w:u w:val="none"/>
    </w:rPr>
  </w:style>
  <w:style w:type="character" w:customStyle="1" w:styleId="WW8Num89z0">
    <w:name w:val="WW8Num89z0"/>
    <w:rsid w:val="00F64F77"/>
    <w:rPr>
      <w:rFonts w:ascii="Symbol" w:hAnsi="Symbol"/>
    </w:rPr>
  </w:style>
  <w:style w:type="character" w:customStyle="1" w:styleId="WW8Num91z0">
    <w:name w:val="WW8Num91z0"/>
    <w:rsid w:val="00F64F77"/>
    <w:rPr>
      <w:rFonts w:ascii="Times New Roman" w:hAnsi="Times New Roman"/>
      <w:b w:val="0"/>
      <w:i w:val="0"/>
      <w:color w:val="000000"/>
      <w:sz w:val="24"/>
      <w:u w:val="none"/>
    </w:rPr>
  </w:style>
  <w:style w:type="character" w:customStyle="1" w:styleId="WW8Num93z0">
    <w:name w:val="WW8Num93z0"/>
    <w:rsid w:val="00F64F77"/>
    <w:rPr>
      <w:rFonts w:ascii="Symbol" w:hAnsi="Symbol"/>
      <w:b w:val="0"/>
      <w:i w:val="0"/>
    </w:rPr>
  </w:style>
  <w:style w:type="character" w:customStyle="1" w:styleId="WW8Num96z0">
    <w:name w:val="WW8Num96z0"/>
    <w:rsid w:val="00F64F77"/>
    <w:rPr>
      <w:rFonts w:ascii="Symbol" w:hAnsi="Symbol"/>
      <w:b w:val="0"/>
      <w:i w:val="0"/>
    </w:rPr>
  </w:style>
  <w:style w:type="character" w:customStyle="1" w:styleId="WW8Num98z0">
    <w:name w:val="WW8Num98z0"/>
    <w:rsid w:val="00F64F77"/>
    <w:rPr>
      <w:rFonts w:ascii="Times New Roman" w:hAnsi="Times New Roman"/>
      <w:b w:val="0"/>
      <w:i w:val="0"/>
      <w:color w:val="000000"/>
      <w:sz w:val="24"/>
      <w:u w:val="none"/>
    </w:rPr>
  </w:style>
  <w:style w:type="character" w:customStyle="1" w:styleId="WW8Num99z0">
    <w:name w:val="WW8Num99z0"/>
    <w:rsid w:val="00F64F77"/>
    <w:rPr>
      <w:rFonts w:ascii="Times New Roman" w:hAnsi="Times New Roman"/>
      <w:b w:val="0"/>
      <w:i w:val="0"/>
      <w:color w:val="000000"/>
      <w:sz w:val="24"/>
      <w:u w:val="none"/>
    </w:rPr>
  </w:style>
  <w:style w:type="character" w:customStyle="1" w:styleId="WW8Num102z0">
    <w:name w:val="WW8Num102z0"/>
    <w:rsid w:val="00F64F77"/>
    <w:rPr>
      <w:b w:val="0"/>
    </w:rPr>
  </w:style>
  <w:style w:type="character" w:customStyle="1" w:styleId="WW8Num103z0">
    <w:name w:val="WW8Num103z0"/>
    <w:rsid w:val="00F64F77"/>
    <w:rPr>
      <w:color w:val="000000"/>
    </w:rPr>
  </w:style>
  <w:style w:type="character" w:customStyle="1" w:styleId="WW8Num109z0">
    <w:name w:val="WW8Num109z0"/>
    <w:rsid w:val="00F64F77"/>
    <w:rPr>
      <w:rFonts w:ascii="Symbol" w:hAnsi="Symbol"/>
    </w:rPr>
  </w:style>
  <w:style w:type="character" w:customStyle="1" w:styleId="WW8Num119z0">
    <w:name w:val="WW8Num119z0"/>
    <w:rsid w:val="00F64F77"/>
    <w:rPr>
      <w:rFonts w:ascii="Symbol" w:hAnsi="Symbol"/>
    </w:rPr>
  </w:style>
  <w:style w:type="character" w:customStyle="1" w:styleId="WW8Num124z0">
    <w:name w:val="WW8Num124z0"/>
    <w:rsid w:val="00F64F77"/>
    <w:rPr>
      <w:rFonts w:ascii="Symbol" w:hAnsi="Symbol"/>
    </w:rPr>
  </w:style>
  <w:style w:type="character" w:customStyle="1" w:styleId="WW8Num124z1">
    <w:name w:val="WW8Num124z1"/>
    <w:rsid w:val="00F64F77"/>
    <w:rPr>
      <w:rFonts w:ascii="Courier New" w:hAnsi="Courier New"/>
    </w:rPr>
  </w:style>
  <w:style w:type="character" w:customStyle="1" w:styleId="WW8Num124z2">
    <w:name w:val="WW8Num124z2"/>
    <w:rsid w:val="00F64F77"/>
    <w:rPr>
      <w:rFonts w:ascii="Wingdings" w:hAnsi="Wingdings"/>
    </w:rPr>
  </w:style>
  <w:style w:type="character" w:customStyle="1" w:styleId="WW8Num130z0">
    <w:name w:val="WW8Num130z0"/>
    <w:rsid w:val="00F64F77"/>
    <w:rPr>
      <w:rFonts w:ascii="Times New Roman" w:hAnsi="Times New Roman"/>
      <w:b w:val="0"/>
      <w:i w:val="0"/>
      <w:color w:val="000000"/>
      <w:sz w:val="20"/>
      <w:u w:val="none"/>
    </w:rPr>
  </w:style>
  <w:style w:type="character" w:customStyle="1" w:styleId="WW8Num131z0">
    <w:name w:val="WW8Num131z0"/>
    <w:rsid w:val="00F64F77"/>
    <w:rPr>
      <w:i w:val="0"/>
    </w:rPr>
  </w:style>
  <w:style w:type="character" w:customStyle="1" w:styleId="WW8Num139z0">
    <w:name w:val="WW8Num139z0"/>
    <w:rsid w:val="00F64F77"/>
    <w:rPr>
      <w:color w:val="000000"/>
    </w:rPr>
  </w:style>
  <w:style w:type="character" w:customStyle="1" w:styleId="WW8Num151z0">
    <w:name w:val="WW8Num151z0"/>
    <w:rsid w:val="00F64F77"/>
    <w:rPr>
      <w:rFonts w:ascii="Times New Roman" w:hAnsi="Times New Roman"/>
      <w:b w:val="0"/>
      <w:i w:val="0"/>
      <w:color w:val="000000"/>
      <w:sz w:val="24"/>
      <w:u w:val="none"/>
    </w:rPr>
  </w:style>
  <w:style w:type="character" w:customStyle="1" w:styleId="WW8Num155z0">
    <w:name w:val="WW8Num155z0"/>
    <w:rsid w:val="00F64F77"/>
    <w:rPr>
      <w:rFonts w:ascii="Symbol" w:hAnsi="Symbol"/>
      <w:b w:val="0"/>
      <w:i w:val="0"/>
    </w:rPr>
  </w:style>
  <w:style w:type="character" w:customStyle="1" w:styleId="WW8Num156z0">
    <w:name w:val="WW8Num156z0"/>
    <w:rsid w:val="00F64F77"/>
    <w:rPr>
      <w:rFonts w:ascii="Symbol" w:hAnsi="Symbol"/>
    </w:rPr>
  </w:style>
  <w:style w:type="character" w:customStyle="1" w:styleId="WW8Num164z0">
    <w:name w:val="WW8Num164z0"/>
    <w:rsid w:val="00F64F77"/>
    <w:rPr>
      <w:rFonts w:ascii="Times New Roman" w:hAnsi="Times New Roman" w:cs="Times New Roman"/>
      <w:sz w:val="23"/>
    </w:rPr>
  </w:style>
  <w:style w:type="character" w:customStyle="1" w:styleId="WW8Num166z0">
    <w:name w:val="WW8Num166z0"/>
    <w:rsid w:val="00F64F77"/>
    <w:rPr>
      <w:rFonts w:ascii="Times New Roman" w:hAnsi="Times New Roman"/>
      <w:b w:val="0"/>
      <w:i w:val="0"/>
      <w:color w:val="000000"/>
      <w:sz w:val="24"/>
      <w:u w:val="none"/>
    </w:rPr>
  </w:style>
  <w:style w:type="character" w:customStyle="1" w:styleId="WW8Num168z0">
    <w:name w:val="WW8Num168z0"/>
    <w:rsid w:val="00F64F77"/>
    <w:rPr>
      <w:color w:val="000000"/>
    </w:rPr>
  </w:style>
  <w:style w:type="character" w:customStyle="1" w:styleId="WW8Num172z0">
    <w:name w:val="WW8Num172z0"/>
    <w:rsid w:val="00F64F77"/>
    <w:rPr>
      <w:rFonts w:ascii="Times New Roman" w:hAnsi="Times New Roman"/>
      <w:b w:val="0"/>
      <w:i w:val="0"/>
      <w:color w:val="000000"/>
      <w:sz w:val="24"/>
      <w:u w:val="none"/>
    </w:rPr>
  </w:style>
  <w:style w:type="character" w:customStyle="1" w:styleId="WW8Num174z0">
    <w:name w:val="WW8Num174z0"/>
    <w:rsid w:val="00F64F77"/>
    <w:rPr>
      <w:rFonts w:ascii="Times New Roman" w:hAnsi="Times New Roman"/>
      <w:b w:val="0"/>
      <w:i w:val="0"/>
      <w:color w:val="000000"/>
      <w:sz w:val="24"/>
      <w:u w:val="none"/>
    </w:rPr>
  </w:style>
  <w:style w:type="character" w:customStyle="1" w:styleId="WW8Num180z0">
    <w:name w:val="WW8Num180z0"/>
    <w:rsid w:val="00F64F77"/>
    <w:rPr>
      <w:rFonts w:ascii="Symbol" w:hAnsi="Symbol"/>
      <w:b w:val="0"/>
      <w:i w:val="0"/>
    </w:rPr>
  </w:style>
  <w:style w:type="character" w:customStyle="1" w:styleId="WW8Num182z0">
    <w:name w:val="WW8Num182z0"/>
    <w:rsid w:val="00F64F77"/>
    <w:rPr>
      <w:rFonts w:ascii="Times New Roman" w:hAnsi="Times New Roman"/>
      <w:b w:val="0"/>
      <w:i w:val="0"/>
      <w:color w:val="000000"/>
      <w:sz w:val="24"/>
      <w:u w:val="none"/>
    </w:rPr>
  </w:style>
  <w:style w:type="character" w:customStyle="1" w:styleId="WW8Num185z0">
    <w:name w:val="WW8Num185z0"/>
    <w:rsid w:val="00F64F77"/>
    <w:rPr>
      <w:rFonts w:ascii="Times New Roman" w:hAnsi="Times New Roman"/>
      <w:b w:val="0"/>
      <w:i w:val="0"/>
      <w:color w:val="000000"/>
      <w:sz w:val="24"/>
      <w:u w:val="none"/>
    </w:rPr>
  </w:style>
  <w:style w:type="character" w:customStyle="1" w:styleId="WW8Num192z0">
    <w:name w:val="WW8Num192z0"/>
    <w:rsid w:val="00F64F77"/>
    <w:rPr>
      <w:rFonts w:ascii="Symbol" w:hAnsi="Symbol"/>
    </w:rPr>
  </w:style>
  <w:style w:type="character" w:customStyle="1" w:styleId="WW8Num193z0">
    <w:name w:val="WW8Num193z0"/>
    <w:rsid w:val="00F64F77"/>
    <w:rPr>
      <w:color w:val="auto"/>
    </w:rPr>
  </w:style>
  <w:style w:type="character" w:customStyle="1" w:styleId="WW8Num196z0">
    <w:name w:val="WW8Num196z0"/>
    <w:rsid w:val="00F64F77"/>
    <w:rPr>
      <w:rFonts w:ascii="Symbol" w:hAnsi="Symbol"/>
    </w:rPr>
  </w:style>
  <w:style w:type="character" w:customStyle="1" w:styleId="Smbolosdenumerao">
    <w:name w:val="Símbolos de numeração"/>
    <w:rsid w:val="00F64F77"/>
  </w:style>
  <w:style w:type="character" w:customStyle="1" w:styleId="Marcadores">
    <w:name w:val="Marcadores"/>
    <w:rsid w:val="00F64F77"/>
    <w:rPr>
      <w:rFonts w:ascii="StarSymbol" w:eastAsia="StarSymbol" w:hAnsi="StarSymbol" w:cs="StarSymbol"/>
      <w:sz w:val="18"/>
      <w:szCs w:val="18"/>
    </w:rPr>
  </w:style>
  <w:style w:type="paragraph" w:customStyle="1" w:styleId="Captulo">
    <w:name w:val="Capítulo"/>
    <w:basedOn w:val="Normal"/>
    <w:next w:val="Corpodetexto"/>
    <w:rsid w:val="00F64F77"/>
    <w:pPr>
      <w:keepNext/>
      <w:suppressAutoHyphens/>
      <w:spacing w:before="240" w:after="120"/>
    </w:pPr>
    <w:rPr>
      <w:rFonts w:ascii="Arial" w:eastAsia="MS Mincho" w:hAnsi="Arial" w:cs="Tahoma"/>
      <w:sz w:val="28"/>
      <w:szCs w:val="28"/>
      <w:lang w:eastAsia="ar-SA"/>
    </w:rPr>
  </w:style>
  <w:style w:type="paragraph" w:styleId="Lista">
    <w:name w:val="List"/>
    <w:basedOn w:val="Corpodetexto"/>
    <w:semiHidden/>
    <w:rsid w:val="00F64F77"/>
    <w:pPr>
      <w:suppressAutoHyphens/>
      <w:spacing w:after="0"/>
      <w:jc w:val="both"/>
    </w:pPr>
    <w:rPr>
      <w:rFonts w:ascii="Times New Roman" w:hAnsi="Times New Roman" w:cs="Tahoma"/>
      <w:color w:val="000000"/>
      <w:sz w:val="18"/>
      <w:lang w:eastAsia="ar-SA"/>
    </w:rPr>
  </w:style>
  <w:style w:type="paragraph" w:customStyle="1" w:styleId="ndice">
    <w:name w:val="Índice"/>
    <w:basedOn w:val="Normal"/>
    <w:rsid w:val="00F64F77"/>
    <w:pPr>
      <w:suppressLineNumbers/>
      <w:suppressAutoHyphens/>
    </w:pPr>
    <w:rPr>
      <w:rFonts w:ascii="Times New Roman" w:hAnsi="Times New Roman" w:cs="Tahoma"/>
      <w:lang w:eastAsia="ar-SA"/>
    </w:rPr>
  </w:style>
  <w:style w:type="paragraph" w:styleId="Recuodecorpodetexto3">
    <w:name w:val="Body Text Indent 3"/>
    <w:basedOn w:val="Normal"/>
    <w:link w:val="Recuodecorpodetexto3Char"/>
    <w:semiHidden/>
    <w:rsid w:val="00F64F77"/>
    <w:pPr>
      <w:suppressAutoHyphens/>
      <w:ind w:left="2268" w:hanging="850"/>
      <w:jc w:val="both"/>
    </w:pPr>
    <w:rPr>
      <w:rFonts w:ascii="Times New Roman" w:hAnsi="Times New Roman"/>
      <w:color w:val="000000"/>
      <w:sz w:val="24"/>
      <w:lang w:eastAsia="ar-SA"/>
    </w:rPr>
  </w:style>
  <w:style w:type="character" w:customStyle="1" w:styleId="Recuodecorpodetexto3Char">
    <w:name w:val="Recuo de corpo de texto 3 Char"/>
    <w:basedOn w:val="Fontepargpadro"/>
    <w:link w:val="Recuodecorpodetexto3"/>
    <w:semiHidden/>
    <w:rsid w:val="00F64F77"/>
    <w:rPr>
      <w:rFonts w:ascii="Times New Roman" w:eastAsia="Times New Roman" w:hAnsi="Times New Roman"/>
      <w:color w:val="000000"/>
      <w:sz w:val="24"/>
      <w:lang w:eastAsia="ar-SA"/>
    </w:rPr>
  </w:style>
  <w:style w:type="paragraph" w:styleId="MapadoDocumento">
    <w:name w:val="Document Map"/>
    <w:basedOn w:val="Normal"/>
    <w:link w:val="MapadoDocumentoChar"/>
    <w:semiHidden/>
    <w:rsid w:val="00F64F77"/>
    <w:pPr>
      <w:shd w:val="clear" w:color="auto" w:fill="000080"/>
      <w:suppressAutoHyphens/>
    </w:pPr>
    <w:rPr>
      <w:rFonts w:ascii="Tahoma" w:hAnsi="Tahoma"/>
      <w:lang w:eastAsia="ar-SA"/>
    </w:rPr>
  </w:style>
  <w:style w:type="character" w:customStyle="1" w:styleId="MapadoDocumentoChar">
    <w:name w:val="Mapa do Documento Char"/>
    <w:basedOn w:val="Fontepargpadro"/>
    <w:link w:val="MapadoDocumento"/>
    <w:semiHidden/>
    <w:rsid w:val="00F64F77"/>
    <w:rPr>
      <w:rFonts w:ascii="Tahoma" w:eastAsia="Times New Roman" w:hAnsi="Tahoma"/>
      <w:shd w:val="clear" w:color="auto" w:fill="000080"/>
      <w:lang w:eastAsia="ar-SA"/>
    </w:rPr>
  </w:style>
  <w:style w:type="paragraph" w:customStyle="1" w:styleId="Contedodatabela">
    <w:name w:val="Conteúdo da tabela"/>
    <w:basedOn w:val="Normal"/>
    <w:rsid w:val="00F64F77"/>
    <w:pPr>
      <w:suppressLineNumbers/>
      <w:suppressAutoHyphens/>
    </w:pPr>
    <w:rPr>
      <w:rFonts w:ascii="Times New Roman" w:hAnsi="Times New Roman"/>
      <w:lang w:eastAsia="ar-SA"/>
    </w:rPr>
  </w:style>
  <w:style w:type="paragraph" w:customStyle="1" w:styleId="Ttulodatabela">
    <w:name w:val="Título da tabela"/>
    <w:basedOn w:val="Contedodatabela"/>
    <w:rsid w:val="00F64F77"/>
    <w:pPr>
      <w:jc w:val="center"/>
    </w:pPr>
    <w:rPr>
      <w:b/>
      <w:bCs/>
      <w:i/>
      <w:iCs/>
    </w:rPr>
  </w:style>
  <w:style w:type="paragraph" w:customStyle="1" w:styleId="Contedodoquadro">
    <w:name w:val="Conteúdo do quadro"/>
    <w:basedOn w:val="Corpodetexto"/>
    <w:rsid w:val="00F64F77"/>
    <w:pPr>
      <w:suppressAutoHyphens/>
      <w:spacing w:after="0"/>
      <w:jc w:val="both"/>
    </w:pPr>
    <w:rPr>
      <w:rFonts w:ascii="Times New Roman" w:hAnsi="Times New Roman"/>
      <w:color w:val="000000"/>
      <w:sz w:val="18"/>
      <w:lang w:eastAsia="ar-SA"/>
    </w:rPr>
  </w:style>
  <w:style w:type="paragraph" w:customStyle="1" w:styleId="Ttulo11">
    <w:name w:val="Título 11"/>
    <w:basedOn w:val="Normal"/>
    <w:next w:val="Normal"/>
    <w:rsid w:val="00F64F77"/>
    <w:pPr>
      <w:keepNext/>
      <w:numPr>
        <w:numId w:val="1"/>
      </w:numPr>
      <w:suppressAutoHyphens/>
      <w:ind w:left="1418"/>
      <w:jc w:val="both"/>
      <w:outlineLvl w:val="0"/>
    </w:pPr>
    <w:rPr>
      <w:rFonts w:ascii="Times New Roman" w:hAnsi="Times New Roman"/>
      <w:b/>
      <w:bCs/>
      <w:color w:val="000000"/>
      <w:lang w:eastAsia="ar-SA"/>
    </w:rPr>
  </w:style>
  <w:style w:type="paragraph" w:customStyle="1" w:styleId="Textopr-formatado">
    <w:name w:val="Texto pré-formatado"/>
    <w:basedOn w:val="Normal"/>
    <w:rsid w:val="00F64F77"/>
    <w:pPr>
      <w:suppressAutoHyphens/>
    </w:pPr>
    <w:rPr>
      <w:rFonts w:ascii="Courier New" w:eastAsia="Courier New" w:hAnsi="Courier New" w:cs="Courier New"/>
      <w:lang w:eastAsia="ar-SA"/>
    </w:rPr>
  </w:style>
  <w:style w:type="character" w:customStyle="1" w:styleId="apple-converted-space">
    <w:name w:val="apple-converted-space"/>
    <w:basedOn w:val="Fontepargpadro"/>
    <w:rsid w:val="00F64F77"/>
  </w:style>
  <w:style w:type="character" w:styleId="Refdecomentrio">
    <w:name w:val="annotation reference"/>
    <w:uiPriority w:val="99"/>
    <w:semiHidden/>
    <w:unhideWhenUsed/>
    <w:rsid w:val="00F64F77"/>
    <w:rPr>
      <w:sz w:val="16"/>
      <w:szCs w:val="16"/>
    </w:rPr>
  </w:style>
  <w:style w:type="paragraph" w:styleId="Textodecomentrio">
    <w:name w:val="annotation text"/>
    <w:basedOn w:val="Normal"/>
    <w:link w:val="TextodecomentrioChar"/>
    <w:uiPriority w:val="99"/>
    <w:semiHidden/>
    <w:unhideWhenUsed/>
    <w:rsid w:val="00F64F77"/>
    <w:pPr>
      <w:suppressAutoHyphens/>
    </w:pPr>
    <w:rPr>
      <w:rFonts w:ascii="Times New Roman" w:hAnsi="Times New Roman"/>
      <w:lang w:eastAsia="ar-SA"/>
    </w:rPr>
  </w:style>
  <w:style w:type="character" w:customStyle="1" w:styleId="TextodecomentrioChar">
    <w:name w:val="Texto de comentário Char"/>
    <w:basedOn w:val="Fontepargpadro"/>
    <w:link w:val="Textodecomentrio"/>
    <w:uiPriority w:val="99"/>
    <w:semiHidden/>
    <w:rsid w:val="00F64F77"/>
    <w:rPr>
      <w:rFonts w:ascii="Times New Roman" w:eastAsia="Times New Roman" w:hAnsi="Times New Roman"/>
      <w:lang w:eastAsia="ar-SA"/>
    </w:rPr>
  </w:style>
  <w:style w:type="paragraph" w:styleId="Assuntodocomentrio">
    <w:name w:val="annotation subject"/>
    <w:basedOn w:val="Textodecomentrio"/>
    <w:next w:val="Textodecomentrio"/>
    <w:link w:val="AssuntodocomentrioChar"/>
    <w:uiPriority w:val="99"/>
    <w:semiHidden/>
    <w:unhideWhenUsed/>
    <w:rsid w:val="00F64F77"/>
    <w:rPr>
      <w:b/>
      <w:bCs/>
    </w:rPr>
  </w:style>
  <w:style w:type="character" w:customStyle="1" w:styleId="AssuntodocomentrioChar">
    <w:name w:val="Assunto do comentário Char"/>
    <w:basedOn w:val="TextodecomentrioChar"/>
    <w:link w:val="Assuntodocomentrio"/>
    <w:uiPriority w:val="99"/>
    <w:semiHidden/>
    <w:rsid w:val="00F64F77"/>
    <w:rPr>
      <w:rFonts w:ascii="Times New Roman" w:eastAsia="Times New Roman" w:hAnsi="Times New Roman"/>
      <w:b/>
      <w:bCs/>
      <w:lang w:eastAsia="ar-SA"/>
    </w:rPr>
  </w:style>
  <w:style w:type="paragraph" w:styleId="Textoembloco">
    <w:name w:val="Block Text"/>
    <w:basedOn w:val="Normal"/>
    <w:rsid w:val="00F64F77"/>
    <w:pPr>
      <w:tabs>
        <w:tab w:val="left" w:pos="720"/>
      </w:tabs>
      <w:autoSpaceDE w:val="0"/>
      <w:autoSpaceDN w:val="0"/>
      <w:adjustRightInd w:val="0"/>
      <w:ind w:left="277" w:right="18"/>
      <w:jc w:val="both"/>
    </w:pPr>
    <w:rPr>
      <w:rFonts w:ascii="Microsoft Sans Serif" w:hAnsi="Microsoft Sans Serif"/>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8004">
      <w:bodyDiv w:val="1"/>
      <w:marLeft w:val="0"/>
      <w:marRight w:val="0"/>
      <w:marTop w:val="0"/>
      <w:marBottom w:val="0"/>
      <w:divBdr>
        <w:top w:val="none" w:sz="0" w:space="0" w:color="auto"/>
        <w:left w:val="none" w:sz="0" w:space="0" w:color="auto"/>
        <w:bottom w:val="none" w:sz="0" w:space="0" w:color="auto"/>
        <w:right w:val="none" w:sz="0" w:space="0" w:color="auto"/>
      </w:divBdr>
    </w:div>
    <w:div w:id="112985613">
      <w:bodyDiv w:val="1"/>
      <w:marLeft w:val="0"/>
      <w:marRight w:val="0"/>
      <w:marTop w:val="0"/>
      <w:marBottom w:val="0"/>
      <w:divBdr>
        <w:top w:val="none" w:sz="0" w:space="0" w:color="auto"/>
        <w:left w:val="none" w:sz="0" w:space="0" w:color="auto"/>
        <w:bottom w:val="none" w:sz="0" w:space="0" w:color="auto"/>
        <w:right w:val="none" w:sz="0" w:space="0" w:color="auto"/>
      </w:divBdr>
      <w:divsChild>
        <w:div w:id="1009332976">
          <w:marLeft w:val="0"/>
          <w:marRight w:val="0"/>
          <w:marTop w:val="0"/>
          <w:marBottom w:val="0"/>
          <w:divBdr>
            <w:top w:val="none" w:sz="0" w:space="0" w:color="auto"/>
            <w:left w:val="none" w:sz="0" w:space="0" w:color="auto"/>
            <w:bottom w:val="none" w:sz="0" w:space="0" w:color="auto"/>
            <w:right w:val="none" w:sz="0" w:space="0" w:color="auto"/>
          </w:divBdr>
        </w:div>
        <w:div w:id="957644560">
          <w:marLeft w:val="0"/>
          <w:marRight w:val="0"/>
          <w:marTop w:val="0"/>
          <w:marBottom w:val="0"/>
          <w:divBdr>
            <w:top w:val="none" w:sz="0" w:space="0" w:color="auto"/>
            <w:left w:val="none" w:sz="0" w:space="0" w:color="auto"/>
            <w:bottom w:val="none" w:sz="0" w:space="0" w:color="auto"/>
            <w:right w:val="none" w:sz="0" w:space="0" w:color="auto"/>
          </w:divBdr>
        </w:div>
        <w:div w:id="791509833">
          <w:marLeft w:val="0"/>
          <w:marRight w:val="0"/>
          <w:marTop w:val="0"/>
          <w:marBottom w:val="0"/>
          <w:divBdr>
            <w:top w:val="none" w:sz="0" w:space="0" w:color="auto"/>
            <w:left w:val="none" w:sz="0" w:space="0" w:color="auto"/>
            <w:bottom w:val="none" w:sz="0" w:space="0" w:color="auto"/>
            <w:right w:val="none" w:sz="0" w:space="0" w:color="auto"/>
          </w:divBdr>
        </w:div>
        <w:div w:id="1440105028">
          <w:marLeft w:val="0"/>
          <w:marRight w:val="0"/>
          <w:marTop w:val="0"/>
          <w:marBottom w:val="0"/>
          <w:divBdr>
            <w:top w:val="none" w:sz="0" w:space="0" w:color="auto"/>
            <w:left w:val="none" w:sz="0" w:space="0" w:color="auto"/>
            <w:bottom w:val="none" w:sz="0" w:space="0" w:color="auto"/>
            <w:right w:val="none" w:sz="0" w:space="0" w:color="auto"/>
          </w:divBdr>
        </w:div>
        <w:div w:id="1285892820">
          <w:marLeft w:val="0"/>
          <w:marRight w:val="0"/>
          <w:marTop w:val="0"/>
          <w:marBottom w:val="0"/>
          <w:divBdr>
            <w:top w:val="none" w:sz="0" w:space="0" w:color="auto"/>
            <w:left w:val="none" w:sz="0" w:space="0" w:color="auto"/>
            <w:bottom w:val="none" w:sz="0" w:space="0" w:color="auto"/>
            <w:right w:val="none" w:sz="0" w:space="0" w:color="auto"/>
          </w:divBdr>
        </w:div>
        <w:div w:id="236941350">
          <w:marLeft w:val="0"/>
          <w:marRight w:val="0"/>
          <w:marTop w:val="0"/>
          <w:marBottom w:val="0"/>
          <w:divBdr>
            <w:top w:val="none" w:sz="0" w:space="0" w:color="auto"/>
            <w:left w:val="none" w:sz="0" w:space="0" w:color="auto"/>
            <w:bottom w:val="none" w:sz="0" w:space="0" w:color="auto"/>
            <w:right w:val="none" w:sz="0" w:space="0" w:color="auto"/>
          </w:divBdr>
        </w:div>
      </w:divsChild>
    </w:div>
    <w:div w:id="219750148">
      <w:bodyDiv w:val="1"/>
      <w:marLeft w:val="0"/>
      <w:marRight w:val="0"/>
      <w:marTop w:val="0"/>
      <w:marBottom w:val="0"/>
      <w:divBdr>
        <w:top w:val="none" w:sz="0" w:space="0" w:color="auto"/>
        <w:left w:val="none" w:sz="0" w:space="0" w:color="auto"/>
        <w:bottom w:val="none" w:sz="0" w:space="0" w:color="auto"/>
        <w:right w:val="none" w:sz="0" w:space="0" w:color="auto"/>
      </w:divBdr>
      <w:divsChild>
        <w:div w:id="1863858">
          <w:marLeft w:val="0"/>
          <w:marRight w:val="0"/>
          <w:marTop w:val="0"/>
          <w:marBottom w:val="0"/>
          <w:divBdr>
            <w:top w:val="none" w:sz="0" w:space="0" w:color="auto"/>
            <w:left w:val="none" w:sz="0" w:space="0" w:color="auto"/>
            <w:bottom w:val="none" w:sz="0" w:space="0" w:color="auto"/>
            <w:right w:val="none" w:sz="0" w:space="0" w:color="auto"/>
          </w:divBdr>
        </w:div>
        <w:div w:id="76051435">
          <w:marLeft w:val="0"/>
          <w:marRight w:val="0"/>
          <w:marTop w:val="0"/>
          <w:marBottom w:val="0"/>
          <w:divBdr>
            <w:top w:val="none" w:sz="0" w:space="0" w:color="auto"/>
            <w:left w:val="none" w:sz="0" w:space="0" w:color="auto"/>
            <w:bottom w:val="none" w:sz="0" w:space="0" w:color="auto"/>
            <w:right w:val="none" w:sz="0" w:space="0" w:color="auto"/>
          </w:divBdr>
        </w:div>
        <w:div w:id="93598156">
          <w:marLeft w:val="0"/>
          <w:marRight w:val="0"/>
          <w:marTop w:val="0"/>
          <w:marBottom w:val="0"/>
          <w:divBdr>
            <w:top w:val="none" w:sz="0" w:space="0" w:color="auto"/>
            <w:left w:val="none" w:sz="0" w:space="0" w:color="auto"/>
            <w:bottom w:val="none" w:sz="0" w:space="0" w:color="auto"/>
            <w:right w:val="none" w:sz="0" w:space="0" w:color="auto"/>
          </w:divBdr>
        </w:div>
        <w:div w:id="122039339">
          <w:marLeft w:val="0"/>
          <w:marRight w:val="0"/>
          <w:marTop w:val="0"/>
          <w:marBottom w:val="0"/>
          <w:divBdr>
            <w:top w:val="none" w:sz="0" w:space="0" w:color="auto"/>
            <w:left w:val="none" w:sz="0" w:space="0" w:color="auto"/>
            <w:bottom w:val="none" w:sz="0" w:space="0" w:color="auto"/>
            <w:right w:val="none" w:sz="0" w:space="0" w:color="auto"/>
          </w:divBdr>
        </w:div>
        <w:div w:id="172185036">
          <w:marLeft w:val="0"/>
          <w:marRight w:val="0"/>
          <w:marTop w:val="0"/>
          <w:marBottom w:val="0"/>
          <w:divBdr>
            <w:top w:val="none" w:sz="0" w:space="0" w:color="auto"/>
            <w:left w:val="none" w:sz="0" w:space="0" w:color="auto"/>
            <w:bottom w:val="none" w:sz="0" w:space="0" w:color="auto"/>
            <w:right w:val="none" w:sz="0" w:space="0" w:color="auto"/>
          </w:divBdr>
        </w:div>
        <w:div w:id="251207268">
          <w:marLeft w:val="0"/>
          <w:marRight w:val="0"/>
          <w:marTop w:val="0"/>
          <w:marBottom w:val="0"/>
          <w:divBdr>
            <w:top w:val="none" w:sz="0" w:space="0" w:color="auto"/>
            <w:left w:val="none" w:sz="0" w:space="0" w:color="auto"/>
            <w:bottom w:val="none" w:sz="0" w:space="0" w:color="auto"/>
            <w:right w:val="none" w:sz="0" w:space="0" w:color="auto"/>
          </w:divBdr>
        </w:div>
        <w:div w:id="263848700">
          <w:marLeft w:val="0"/>
          <w:marRight w:val="0"/>
          <w:marTop w:val="0"/>
          <w:marBottom w:val="0"/>
          <w:divBdr>
            <w:top w:val="none" w:sz="0" w:space="0" w:color="auto"/>
            <w:left w:val="none" w:sz="0" w:space="0" w:color="auto"/>
            <w:bottom w:val="none" w:sz="0" w:space="0" w:color="auto"/>
            <w:right w:val="none" w:sz="0" w:space="0" w:color="auto"/>
          </w:divBdr>
        </w:div>
        <w:div w:id="266237007">
          <w:marLeft w:val="0"/>
          <w:marRight w:val="0"/>
          <w:marTop w:val="0"/>
          <w:marBottom w:val="0"/>
          <w:divBdr>
            <w:top w:val="none" w:sz="0" w:space="0" w:color="auto"/>
            <w:left w:val="none" w:sz="0" w:space="0" w:color="auto"/>
            <w:bottom w:val="none" w:sz="0" w:space="0" w:color="auto"/>
            <w:right w:val="none" w:sz="0" w:space="0" w:color="auto"/>
          </w:divBdr>
        </w:div>
        <w:div w:id="319425643">
          <w:marLeft w:val="0"/>
          <w:marRight w:val="0"/>
          <w:marTop w:val="0"/>
          <w:marBottom w:val="0"/>
          <w:divBdr>
            <w:top w:val="none" w:sz="0" w:space="0" w:color="auto"/>
            <w:left w:val="none" w:sz="0" w:space="0" w:color="auto"/>
            <w:bottom w:val="none" w:sz="0" w:space="0" w:color="auto"/>
            <w:right w:val="none" w:sz="0" w:space="0" w:color="auto"/>
          </w:divBdr>
        </w:div>
        <w:div w:id="332223234">
          <w:marLeft w:val="0"/>
          <w:marRight w:val="0"/>
          <w:marTop w:val="0"/>
          <w:marBottom w:val="0"/>
          <w:divBdr>
            <w:top w:val="none" w:sz="0" w:space="0" w:color="auto"/>
            <w:left w:val="none" w:sz="0" w:space="0" w:color="auto"/>
            <w:bottom w:val="none" w:sz="0" w:space="0" w:color="auto"/>
            <w:right w:val="none" w:sz="0" w:space="0" w:color="auto"/>
          </w:divBdr>
        </w:div>
        <w:div w:id="336268830">
          <w:marLeft w:val="0"/>
          <w:marRight w:val="0"/>
          <w:marTop w:val="0"/>
          <w:marBottom w:val="0"/>
          <w:divBdr>
            <w:top w:val="none" w:sz="0" w:space="0" w:color="auto"/>
            <w:left w:val="none" w:sz="0" w:space="0" w:color="auto"/>
            <w:bottom w:val="none" w:sz="0" w:space="0" w:color="auto"/>
            <w:right w:val="none" w:sz="0" w:space="0" w:color="auto"/>
          </w:divBdr>
        </w:div>
        <w:div w:id="351303251">
          <w:marLeft w:val="0"/>
          <w:marRight w:val="0"/>
          <w:marTop w:val="0"/>
          <w:marBottom w:val="0"/>
          <w:divBdr>
            <w:top w:val="none" w:sz="0" w:space="0" w:color="auto"/>
            <w:left w:val="none" w:sz="0" w:space="0" w:color="auto"/>
            <w:bottom w:val="none" w:sz="0" w:space="0" w:color="auto"/>
            <w:right w:val="none" w:sz="0" w:space="0" w:color="auto"/>
          </w:divBdr>
        </w:div>
        <w:div w:id="366687631">
          <w:marLeft w:val="0"/>
          <w:marRight w:val="0"/>
          <w:marTop w:val="0"/>
          <w:marBottom w:val="0"/>
          <w:divBdr>
            <w:top w:val="none" w:sz="0" w:space="0" w:color="auto"/>
            <w:left w:val="none" w:sz="0" w:space="0" w:color="auto"/>
            <w:bottom w:val="none" w:sz="0" w:space="0" w:color="auto"/>
            <w:right w:val="none" w:sz="0" w:space="0" w:color="auto"/>
          </w:divBdr>
        </w:div>
        <w:div w:id="406538175">
          <w:marLeft w:val="0"/>
          <w:marRight w:val="0"/>
          <w:marTop w:val="0"/>
          <w:marBottom w:val="0"/>
          <w:divBdr>
            <w:top w:val="none" w:sz="0" w:space="0" w:color="auto"/>
            <w:left w:val="none" w:sz="0" w:space="0" w:color="auto"/>
            <w:bottom w:val="none" w:sz="0" w:space="0" w:color="auto"/>
            <w:right w:val="none" w:sz="0" w:space="0" w:color="auto"/>
          </w:divBdr>
        </w:div>
        <w:div w:id="455610062">
          <w:marLeft w:val="0"/>
          <w:marRight w:val="0"/>
          <w:marTop w:val="0"/>
          <w:marBottom w:val="0"/>
          <w:divBdr>
            <w:top w:val="none" w:sz="0" w:space="0" w:color="auto"/>
            <w:left w:val="none" w:sz="0" w:space="0" w:color="auto"/>
            <w:bottom w:val="none" w:sz="0" w:space="0" w:color="auto"/>
            <w:right w:val="none" w:sz="0" w:space="0" w:color="auto"/>
          </w:divBdr>
        </w:div>
        <w:div w:id="458381158">
          <w:marLeft w:val="0"/>
          <w:marRight w:val="0"/>
          <w:marTop w:val="0"/>
          <w:marBottom w:val="0"/>
          <w:divBdr>
            <w:top w:val="none" w:sz="0" w:space="0" w:color="auto"/>
            <w:left w:val="none" w:sz="0" w:space="0" w:color="auto"/>
            <w:bottom w:val="none" w:sz="0" w:space="0" w:color="auto"/>
            <w:right w:val="none" w:sz="0" w:space="0" w:color="auto"/>
          </w:divBdr>
        </w:div>
        <w:div w:id="514148695">
          <w:marLeft w:val="0"/>
          <w:marRight w:val="0"/>
          <w:marTop w:val="0"/>
          <w:marBottom w:val="0"/>
          <w:divBdr>
            <w:top w:val="none" w:sz="0" w:space="0" w:color="auto"/>
            <w:left w:val="none" w:sz="0" w:space="0" w:color="auto"/>
            <w:bottom w:val="none" w:sz="0" w:space="0" w:color="auto"/>
            <w:right w:val="none" w:sz="0" w:space="0" w:color="auto"/>
          </w:divBdr>
        </w:div>
        <w:div w:id="559441046">
          <w:marLeft w:val="0"/>
          <w:marRight w:val="0"/>
          <w:marTop w:val="0"/>
          <w:marBottom w:val="0"/>
          <w:divBdr>
            <w:top w:val="none" w:sz="0" w:space="0" w:color="auto"/>
            <w:left w:val="none" w:sz="0" w:space="0" w:color="auto"/>
            <w:bottom w:val="none" w:sz="0" w:space="0" w:color="auto"/>
            <w:right w:val="none" w:sz="0" w:space="0" w:color="auto"/>
          </w:divBdr>
        </w:div>
        <w:div w:id="601258965">
          <w:marLeft w:val="0"/>
          <w:marRight w:val="0"/>
          <w:marTop w:val="0"/>
          <w:marBottom w:val="0"/>
          <w:divBdr>
            <w:top w:val="none" w:sz="0" w:space="0" w:color="auto"/>
            <w:left w:val="none" w:sz="0" w:space="0" w:color="auto"/>
            <w:bottom w:val="none" w:sz="0" w:space="0" w:color="auto"/>
            <w:right w:val="none" w:sz="0" w:space="0" w:color="auto"/>
          </w:divBdr>
        </w:div>
        <w:div w:id="653946766">
          <w:marLeft w:val="0"/>
          <w:marRight w:val="0"/>
          <w:marTop w:val="0"/>
          <w:marBottom w:val="0"/>
          <w:divBdr>
            <w:top w:val="none" w:sz="0" w:space="0" w:color="auto"/>
            <w:left w:val="none" w:sz="0" w:space="0" w:color="auto"/>
            <w:bottom w:val="none" w:sz="0" w:space="0" w:color="auto"/>
            <w:right w:val="none" w:sz="0" w:space="0" w:color="auto"/>
          </w:divBdr>
        </w:div>
        <w:div w:id="681051880">
          <w:marLeft w:val="0"/>
          <w:marRight w:val="0"/>
          <w:marTop w:val="0"/>
          <w:marBottom w:val="0"/>
          <w:divBdr>
            <w:top w:val="none" w:sz="0" w:space="0" w:color="auto"/>
            <w:left w:val="none" w:sz="0" w:space="0" w:color="auto"/>
            <w:bottom w:val="none" w:sz="0" w:space="0" w:color="auto"/>
            <w:right w:val="none" w:sz="0" w:space="0" w:color="auto"/>
          </w:divBdr>
        </w:div>
        <w:div w:id="740249615">
          <w:marLeft w:val="0"/>
          <w:marRight w:val="0"/>
          <w:marTop w:val="0"/>
          <w:marBottom w:val="0"/>
          <w:divBdr>
            <w:top w:val="none" w:sz="0" w:space="0" w:color="auto"/>
            <w:left w:val="none" w:sz="0" w:space="0" w:color="auto"/>
            <w:bottom w:val="none" w:sz="0" w:space="0" w:color="auto"/>
            <w:right w:val="none" w:sz="0" w:space="0" w:color="auto"/>
          </w:divBdr>
        </w:div>
        <w:div w:id="745221815">
          <w:marLeft w:val="0"/>
          <w:marRight w:val="0"/>
          <w:marTop w:val="0"/>
          <w:marBottom w:val="0"/>
          <w:divBdr>
            <w:top w:val="none" w:sz="0" w:space="0" w:color="auto"/>
            <w:left w:val="none" w:sz="0" w:space="0" w:color="auto"/>
            <w:bottom w:val="none" w:sz="0" w:space="0" w:color="auto"/>
            <w:right w:val="none" w:sz="0" w:space="0" w:color="auto"/>
          </w:divBdr>
        </w:div>
        <w:div w:id="787699959">
          <w:marLeft w:val="0"/>
          <w:marRight w:val="0"/>
          <w:marTop w:val="0"/>
          <w:marBottom w:val="0"/>
          <w:divBdr>
            <w:top w:val="none" w:sz="0" w:space="0" w:color="auto"/>
            <w:left w:val="none" w:sz="0" w:space="0" w:color="auto"/>
            <w:bottom w:val="none" w:sz="0" w:space="0" w:color="auto"/>
            <w:right w:val="none" w:sz="0" w:space="0" w:color="auto"/>
          </w:divBdr>
        </w:div>
        <w:div w:id="861436692">
          <w:marLeft w:val="0"/>
          <w:marRight w:val="0"/>
          <w:marTop w:val="0"/>
          <w:marBottom w:val="0"/>
          <w:divBdr>
            <w:top w:val="none" w:sz="0" w:space="0" w:color="auto"/>
            <w:left w:val="none" w:sz="0" w:space="0" w:color="auto"/>
            <w:bottom w:val="none" w:sz="0" w:space="0" w:color="auto"/>
            <w:right w:val="none" w:sz="0" w:space="0" w:color="auto"/>
          </w:divBdr>
        </w:div>
        <w:div w:id="869533417">
          <w:marLeft w:val="0"/>
          <w:marRight w:val="0"/>
          <w:marTop w:val="0"/>
          <w:marBottom w:val="0"/>
          <w:divBdr>
            <w:top w:val="none" w:sz="0" w:space="0" w:color="auto"/>
            <w:left w:val="none" w:sz="0" w:space="0" w:color="auto"/>
            <w:bottom w:val="none" w:sz="0" w:space="0" w:color="auto"/>
            <w:right w:val="none" w:sz="0" w:space="0" w:color="auto"/>
          </w:divBdr>
        </w:div>
        <w:div w:id="935939031">
          <w:marLeft w:val="0"/>
          <w:marRight w:val="0"/>
          <w:marTop w:val="0"/>
          <w:marBottom w:val="0"/>
          <w:divBdr>
            <w:top w:val="none" w:sz="0" w:space="0" w:color="auto"/>
            <w:left w:val="none" w:sz="0" w:space="0" w:color="auto"/>
            <w:bottom w:val="none" w:sz="0" w:space="0" w:color="auto"/>
            <w:right w:val="none" w:sz="0" w:space="0" w:color="auto"/>
          </w:divBdr>
        </w:div>
        <w:div w:id="981691882">
          <w:marLeft w:val="0"/>
          <w:marRight w:val="0"/>
          <w:marTop w:val="0"/>
          <w:marBottom w:val="0"/>
          <w:divBdr>
            <w:top w:val="none" w:sz="0" w:space="0" w:color="auto"/>
            <w:left w:val="none" w:sz="0" w:space="0" w:color="auto"/>
            <w:bottom w:val="none" w:sz="0" w:space="0" w:color="auto"/>
            <w:right w:val="none" w:sz="0" w:space="0" w:color="auto"/>
          </w:divBdr>
        </w:div>
        <w:div w:id="983201032">
          <w:marLeft w:val="0"/>
          <w:marRight w:val="0"/>
          <w:marTop w:val="0"/>
          <w:marBottom w:val="0"/>
          <w:divBdr>
            <w:top w:val="none" w:sz="0" w:space="0" w:color="auto"/>
            <w:left w:val="none" w:sz="0" w:space="0" w:color="auto"/>
            <w:bottom w:val="none" w:sz="0" w:space="0" w:color="auto"/>
            <w:right w:val="none" w:sz="0" w:space="0" w:color="auto"/>
          </w:divBdr>
        </w:div>
        <w:div w:id="1096560979">
          <w:marLeft w:val="0"/>
          <w:marRight w:val="0"/>
          <w:marTop w:val="0"/>
          <w:marBottom w:val="0"/>
          <w:divBdr>
            <w:top w:val="none" w:sz="0" w:space="0" w:color="auto"/>
            <w:left w:val="none" w:sz="0" w:space="0" w:color="auto"/>
            <w:bottom w:val="none" w:sz="0" w:space="0" w:color="auto"/>
            <w:right w:val="none" w:sz="0" w:space="0" w:color="auto"/>
          </w:divBdr>
        </w:div>
        <w:div w:id="1113329791">
          <w:marLeft w:val="0"/>
          <w:marRight w:val="0"/>
          <w:marTop w:val="0"/>
          <w:marBottom w:val="0"/>
          <w:divBdr>
            <w:top w:val="none" w:sz="0" w:space="0" w:color="auto"/>
            <w:left w:val="none" w:sz="0" w:space="0" w:color="auto"/>
            <w:bottom w:val="none" w:sz="0" w:space="0" w:color="auto"/>
            <w:right w:val="none" w:sz="0" w:space="0" w:color="auto"/>
          </w:divBdr>
        </w:div>
        <w:div w:id="1122963089">
          <w:marLeft w:val="0"/>
          <w:marRight w:val="0"/>
          <w:marTop w:val="0"/>
          <w:marBottom w:val="0"/>
          <w:divBdr>
            <w:top w:val="none" w:sz="0" w:space="0" w:color="auto"/>
            <w:left w:val="none" w:sz="0" w:space="0" w:color="auto"/>
            <w:bottom w:val="none" w:sz="0" w:space="0" w:color="auto"/>
            <w:right w:val="none" w:sz="0" w:space="0" w:color="auto"/>
          </w:divBdr>
        </w:div>
        <w:div w:id="1139151809">
          <w:marLeft w:val="0"/>
          <w:marRight w:val="0"/>
          <w:marTop w:val="0"/>
          <w:marBottom w:val="0"/>
          <w:divBdr>
            <w:top w:val="none" w:sz="0" w:space="0" w:color="auto"/>
            <w:left w:val="none" w:sz="0" w:space="0" w:color="auto"/>
            <w:bottom w:val="none" w:sz="0" w:space="0" w:color="auto"/>
            <w:right w:val="none" w:sz="0" w:space="0" w:color="auto"/>
          </w:divBdr>
        </w:div>
        <w:div w:id="1223295996">
          <w:marLeft w:val="0"/>
          <w:marRight w:val="0"/>
          <w:marTop w:val="0"/>
          <w:marBottom w:val="0"/>
          <w:divBdr>
            <w:top w:val="none" w:sz="0" w:space="0" w:color="auto"/>
            <w:left w:val="none" w:sz="0" w:space="0" w:color="auto"/>
            <w:bottom w:val="none" w:sz="0" w:space="0" w:color="auto"/>
            <w:right w:val="none" w:sz="0" w:space="0" w:color="auto"/>
          </w:divBdr>
        </w:div>
        <w:div w:id="1226912559">
          <w:marLeft w:val="0"/>
          <w:marRight w:val="0"/>
          <w:marTop w:val="0"/>
          <w:marBottom w:val="0"/>
          <w:divBdr>
            <w:top w:val="none" w:sz="0" w:space="0" w:color="auto"/>
            <w:left w:val="none" w:sz="0" w:space="0" w:color="auto"/>
            <w:bottom w:val="none" w:sz="0" w:space="0" w:color="auto"/>
            <w:right w:val="none" w:sz="0" w:space="0" w:color="auto"/>
          </w:divBdr>
        </w:div>
        <w:div w:id="1299799519">
          <w:marLeft w:val="0"/>
          <w:marRight w:val="0"/>
          <w:marTop w:val="0"/>
          <w:marBottom w:val="0"/>
          <w:divBdr>
            <w:top w:val="none" w:sz="0" w:space="0" w:color="auto"/>
            <w:left w:val="none" w:sz="0" w:space="0" w:color="auto"/>
            <w:bottom w:val="none" w:sz="0" w:space="0" w:color="auto"/>
            <w:right w:val="none" w:sz="0" w:space="0" w:color="auto"/>
          </w:divBdr>
        </w:div>
        <w:div w:id="1338384575">
          <w:marLeft w:val="0"/>
          <w:marRight w:val="0"/>
          <w:marTop w:val="0"/>
          <w:marBottom w:val="0"/>
          <w:divBdr>
            <w:top w:val="none" w:sz="0" w:space="0" w:color="auto"/>
            <w:left w:val="none" w:sz="0" w:space="0" w:color="auto"/>
            <w:bottom w:val="none" w:sz="0" w:space="0" w:color="auto"/>
            <w:right w:val="none" w:sz="0" w:space="0" w:color="auto"/>
          </w:divBdr>
        </w:div>
        <w:div w:id="1341082198">
          <w:marLeft w:val="0"/>
          <w:marRight w:val="0"/>
          <w:marTop w:val="0"/>
          <w:marBottom w:val="0"/>
          <w:divBdr>
            <w:top w:val="none" w:sz="0" w:space="0" w:color="auto"/>
            <w:left w:val="none" w:sz="0" w:space="0" w:color="auto"/>
            <w:bottom w:val="none" w:sz="0" w:space="0" w:color="auto"/>
            <w:right w:val="none" w:sz="0" w:space="0" w:color="auto"/>
          </w:divBdr>
        </w:div>
        <w:div w:id="1421246275">
          <w:marLeft w:val="0"/>
          <w:marRight w:val="0"/>
          <w:marTop w:val="0"/>
          <w:marBottom w:val="0"/>
          <w:divBdr>
            <w:top w:val="none" w:sz="0" w:space="0" w:color="auto"/>
            <w:left w:val="none" w:sz="0" w:space="0" w:color="auto"/>
            <w:bottom w:val="none" w:sz="0" w:space="0" w:color="auto"/>
            <w:right w:val="none" w:sz="0" w:space="0" w:color="auto"/>
          </w:divBdr>
        </w:div>
        <w:div w:id="1438864361">
          <w:marLeft w:val="0"/>
          <w:marRight w:val="0"/>
          <w:marTop w:val="0"/>
          <w:marBottom w:val="0"/>
          <w:divBdr>
            <w:top w:val="none" w:sz="0" w:space="0" w:color="auto"/>
            <w:left w:val="none" w:sz="0" w:space="0" w:color="auto"/>
            <w:bottom w:val="none" w:sz="0" w:space="0" w:color="auto"/>
            <w:right w:val="none" w:sz="0" w:space="0" w:color="auto"/>
          </w:divBdr>
        </w:div>
        <w:div w:id="1471167021">
          <w:marLeft w:val="0"/>
          <w:marRight w:val="0"/>
          <w:marTop w:val="0"/>
          <w:marBottom w:val="0"/>
          <w:divBdr>
            <w:top w:val="none" w:sz="0" w:space="0" w:color="auto"/>
            <w:left w:val="none" w:sz="0" w:space="0" w:color="auto"/>
            <w:bottom w:val="none" w:sz="0" w:space="0" w:color="auto"/>
            <w:right w:val="none" w:sz="0" w:space="0" w:color="auto"/>
          </w:divBdr>
        </w:div>
        <w:div w:id="1548686717">
          <w:marLeft w:val="0"/>
          <w:marRight w:val="0"/>
          <w:marTop w:val="0"/>
          <w:marBottom w:val="0"/>
          <w:divBdr>
            <w:top w:val="none" w:sz="0" w:space="0" w:color="auto"/>
            <w:left w:val="none" w:sz="0" w:space="0" w:color="auto"/>
            <w:bottom w:val="none" w:sz="0" w:space="0" w:color="auto"/>
            <w:right w:val="none" w:sz="0" w:space="0" w:color="auto"/>
          </w:divBdr>
        </w:div>
        <w:div w:id="1564173020">
          <w:marLeft w:val="0"/>
          <w:marRight w:val="0"/>
          <w:marTop w:val="0"/>
          <w:marBottom w:val="0"/>
          <w:divBdr>
            <w:top w:val="none" w:sz="0" w:space="0" w:color="auto"/>
            <w:left w:val="none" w:sz="0" w:space="0" w:color="auto"/>
            <w:bottom w:val="none" w:sz="0" w:space="0" w:color="auto"/>
            <w:right w:val="none" w:sz="0" w:space="0" w:color="auto"/>
          </w:divBdr>
        </w:div>
        <w:div w:id="1565068222">
          <w:marLeft w:val="0"/>
          <w:marRight w:val="0"/>
          <w:marTop w:val="0"/>
          <w:marBottom w:val="0"/>
          <w:divBdr>
            <w:top w:val="none" w:sz="0" w:space="0" w:color="auto"/>
            <w:left w:val="none" w:sz="0" w:space="0" w:color="auto"/>
            <w:bottom w:val="none" w:sz="0" w:space="0" w:color="auto"/>
            <w:right w:val="none" w:sz="0" w:space="0" w:color="auto"/>
          </w:divBdr>
        </w:div>
        <w:div w:id="1567378134">
          <w:marLeft w:val="0"/>
          <w:marRight w:val="0"/>
          <w:marTop w:val="0"/>
          <w:marBottom w:val="0"/>
          <w:divBdr>
            <w:top w:val="none" w:sz="0" w:space="0" w:color="auto"/>
            <w:left w:val="none" w:sz="0" w:space="0" w:color="auto"/>
            <w:bottom w:val="none" w:sz="0" w:space="0" w:color="auto"/>
            <w:right w:val="none" w:sz="0" w:space="0" w:color="auto"/>
          </w:divBdr>
        </w:div>
        <w:div w:id="1608541386">
          <w:marLeft w:val="0"/>
          <w:marRight w:val="0"/>
          <w:marTop w:val="0"/>
          <w:marBottom w:val="0"/>
          <w:divBdr>
            <w:top w:val="none" w:sz="0" w:space="0" w:color="auto"/>
            <w:left w:val="none" w:sz="0" w:space="0" w:color="auto"/>
            <w:bottom w:val="none" w:sz="0" w:space="0" w:color="auto"/>
            <w:right w:val="none" w:sz="0" w:space="0" w:color="auto"/>
          </w:divBdr>
        </w:div>
        <w:div w:id="1659188215">
          <w:marLeft w:val="0"/>
          <w:marRight w:val="0"/>
          <w:marTop w:val="0"/>
          <w:marBottom w:val="0"/>
          <w:divBdr>
            <w:top w:val="none" w:sz="0" w:space="0" w:color="auto"/>
            <w:left w:val="none" w:sz="0" w:space="0" w:color="auto"/>
            <w:bottom w:val="none" w:sz="0" w:space="0" w:color="auto"/>
            <w:right w:val="none" w:sz="0" w:space="0" w:color="auto"/>
          </w:divBdr>
        </w:div>
        <w:div w:id="1712849442">
          <w:marLeft w:val="0"/>
          <w:marRight w:val="0"/>
          <w:marTop w:val="0"/>
          <w:marBottom w:val="0"/>
          <w:divBdr>
            <w:top w:val="none" w:sz="0" w:space="0" w:color="auto"/>
            <w:left w:val="none" w:sz="0" w:space="0" w:color="auto"/>
            <w:bottom w:val="none" w:sz="0" w:space="0" w:color="auto"/>
            <w:right w:val="none" w:sz="0" w:space="0" w:color="auto"/>
          </w:divBdr>
        </w:div>
        <w:div w:id="1749377311">
          <w:marLeft w:val="0"/>
          <w:marRight w:val="0"/>
          <w:marTop w:val="0"/>
          <w:marBottom w:val="0"/>
          <w:divBdr>
            <w:top w:val="none" w:sz="0" w:space="0" w:color="auto"/>
            <w:left w:val="none" w:sz="0" w:space="0" w:color="auto"/>
            <w:bottom w:val="none" w:sz="0" w:space="0" w:color="auto"/>
            <w:right w:val="none" w:sz="0" w:space="0" w:color="auto"/>
          </w:divBdr>
        </w:div>
        <w:div w:id="1770009164">
          <w:marLeft w:val="0"/>
          <w:marRight w:val="0"/>
          <w:marTop w:val="0"/>
          <w:marBottom w:val="0"/>
          <w:divBdr>
            <w:top w:val="none" w:sz="0" w:space="0" w:color="auto"/>
            <w:left w:val="none" w:sz="0" w:space="0" w:color="auto"/>
            <w:bottom w:val="none" w:sz="0" w:space="0" w:color="auto"/>
            <w:right w:val="none" w:sz="0" w:space="0" w:color="auto"/>
          </w:divBdr>
        </w:div>
        <w:div w:id="1794521403">
          <w:marLeft w:val="0"/>
          <w:marRight w:val="0"/>
          <w:marTop w:val="0"/>
          <w:marBottom w:val="0"/>
          <w:divBdr>
            <w:top w:val="none" w:sz="0" w:space="0" w:color="auto"/>
            <w:left w:val="none" w:sz="0" w:space="0" w:color="auto"/>
            <w:bottom w:val="none" w:sz="0" w:space="0" w:color="auto"/>
            <w:right w:val="none" w:sz="0" w:space="0" w:color="auto"/>
          </w:divBdr>
        </w:div>
        <w:div w:id="1801461021">
          <w:marLeft w:val="0"/>
          <w:marRight w:val="0"/>
          <w:marTop w:val="0"/>
          <w:marBottom w:val="0"/>
          <w:divBdr>
            <w:top w:val="none" w:sz="0" w:space="0" w:color="auto"/>
            <w:left w:val="none" w:sz="0" w:space="0" w:color="auto"/>
            <w:bottom w:val="none" w:sz="0" w:space="0" w:color="auto"/>
            <w:right w:val="none" w:sz="0" w:space="0" w:color="auto"/>
          </w:divBdr>
        </w:div>
        <w:div w:id="1809199386">
          <w:marLeft w:val="0"/>
          <w:marRight w:val="0"/>
          <w:marTop w:val="0"/>
          <w:marBottom w:val="0"/>
          <w:divBdr>
            <w:top w:val="none" w:sz="0" w:space="0" w:color="auto"/>
            <w:left w:val="none" w:sz="0" w:space="0" w:color="auto"/>
            <w:bottom w:val="none" w:sz="0" w:space="0" w:color="auto"/>
            <w:right w:val="none" w:sz="0" w:space="0" w:color="auto"/>
          </w:divBdr>
        </w:div>
        <w:div w:id="1828394759">
          <w:marLeft w:val="0"/>
          <w:marRight w:val="0"/>
          <w:marTop w:val="0"/>
          <w:marBottom w:val="0"/>
          <w:divBdr>
            <w:top w:val="none" w:sz="0" w:space="0" w:color="auto"/>
            <w:left w:val="none" w:sz="0" w:space="0" w:color="auto"/>
            <w:bottom w:val="none" w:sz="0" w:space="0" w:color="auto"/>
            <w:right w:val="none" w:sz="0" w:space="0" w:color="auto"/>
          </w:divBdr>
        </w:div>
        <w:div w:id="1878811599">
          <w:marLeft w:val="0"/>
          <w:marRight w:val="0"/>
          <w:marTop w:val="0"/>
          <w:marBottom w:val="0"/>
          <w:divBdr>
            <w:top w:val="none" w:sz="0" w:space="0" w:color="auto"/>
            <w:left w:val="none" w:sz="0" w:space="0" w:color="auto"/>
            <w:bottom w:val="none" w:sz="0" w:space="0" w:color="auto"/>
            <w:right w:val="none" w:sz="0" w:space="0" w:color="auto"/>
          </w:divBdr>
        </w:div>
        <w:div w:id="1910923297">
          <w:marLeft w:val="0"/>
          <w:marRight w:val="0"/>
          <w:marTop w:val="0"/>
          <w:marBottom w:val="0"/>
          <w:divBdr>
            <w:top w:val="none" w:sz="0" w:space="0" w:color="auto"/>
            <w:left w:val="none" w:sz="0" w:space="0" w:color="auto"/>
            <w:bottom w:val="none" w:sz="0" w:space="0" w:color="auto"/>
            <w:right w:val="none" w:sz="0" w:space="0" w:color="auto"/>
          </w:divBdr>
        </w:div>
        <w:div w:id="1920672563">
          <w:marLeft w:val="0"/>
          <w:marRight w:val="0"/>
          <w:marTop w:val="0"/>
          <w:marBottom w:val="0"/>
          <w:divBdr>
            <w:top w:val="none" w:sz="0" w:space="0" w:color="auto"/>
            <w:left w:val="none" w:sz="0" w:space="0" w:color="auto"/>
            <w:bottom w:val="none" w:sz="0" w:space="0" w:color="auto"/>
            <w:right w:val="none" w:sz="0" w:space="0" w:color="auto"/>
          </w:divBdr>
        </w:div>
        <w:div w:id="1924796727">
          <w:marLeft w:val="0"/>
          <w:marRight w:val="0"/>
          <w:marTop w:val="0"/>
          <w:marBottom w:val="0"/>
          <w:divBdr>
            <w:top w:val="none" w:sz="0" w:space="0" w:color="auto"/>
            <w:left w:val="none" w:sz="0" w:space="0" w:color="auto"/>
            <w:bottom w:val="none" w:sz="0" w:space="0" w:color="auto"/>
            <w:right w:val="none" w:sz="0" w:space="0" w:color="auto"/>
          </w:divBdr>
        </w:div>
        <w:div w:id="1964311530">
          <w:marLeft w:val="0"/>
          <w:marRight w:val="0"/>
          <w:marTop w:val="0"/>
          <w:marBottom w:val="0"/>
          <w:divBdr>
            <w:top w:val="none" w:sz="0" w:space="0" w:color="auto"/>
            <w:left w:val="none" w:sz="0" w:space="0" w:color="auto"/>
            <w:bottom w:val="none" w:sz="0" w:space="0" w:color="auto"/>
            <w:right w:val="none" w:sz="0" w:space="0" w:color="auto"/>
          </w:divBdr>
        </w:div>
        <w:div w:id="2012642296">
          <w:marLeft w:val="0"/>
          <w:marRight w:val="0"/>
          <w:marTop w:val="0"/>
          <w:marBottom w:val="0"/>
          <w:divBdr>
            <w:top w:val="none" w:sz="0" w:space="0" w:color="auto"/>
            <w:left w:val="none" w:sz="0" w:space="0" w:color="auto"/>
            <w:bottom w:val="none" w:sz="0" w:space="0" w:color="auto"/>
            <w:right w:val="none" w:sz="0" w:space="0" w:color="auto"/>
          </w:divBdr>
        </w:div>
        <w:div w:id="2057075071">
          <w:marLeft w:val="0"/>
          <w:marRight w:val="0"/>
          <w:marTop w:val="0"/>
          <w:marBottom w:val="0"/>
          <w:divBdr>
            <w:top w:val="none" w:sz="0" w:space="0" w:color="auto"/>
            <w:left w:val="none" w:sz="0" w:space="0" w:color="auto"/>
            <w:bottom w:val="none" w:sz="0" w:space="0" w:color="auto"/>
            <w:right w:val="none" w:sz="0" w:space="0" w:color="auto"/>
          </w:divBdr>
        </w:div>
        <w:div w:id="2063019469">
          <w:marLeft w:val="0"/>
          <w:marRight w:val="0"/>
          <w:marTop w:val="0"/>
          <w:marBottom w:val="0"/>
          <w:divBdr>
            <w:top w:val="none" w:sz="0" w:space="0" w:color="auto"/>
            <w:left w:val="none" w:sz="0" w:space="0" w:color="auto"/>
            <w:bottom w:val="none" w:sz="0" w:space="0" w:color="auto"/>
            <w:right w:val="none" w:sz="0" w:space="0" w:color="auto"/>
          </w:divBdr>
        </w:div>
        <w:div w:id="2067415857">
          <w:marLeft w:val="0"/>
          <w:marRight w:val="0"/>
          <w:marTop w:val="0"/>
          <w:marBottom w:val="0"/>
          <w:divBdr>
            <w:top w:val="none" w:sz="0" w:space="0" w:color="auto"/>
            <w:left w:val="none" w:sz="0" w:space="0" w:color="auto"/>
            <w:bottom w:val="none" w:sz="0" w:space="0" w:color="auto"/>
            <w:right w:val="none" w:sz="0" w:space="0" w:color="auto"/>
          </w:divBdr>
        </w:div>
        <w:div w:id="2073579024">
          <w:marLeft w:val="0"/>
          <w:marRight w:val="0"/>
          <w:marTop w:val="0"/>
          <w:marBottom w:val="0"/>
          <w:divBdr>
            <w:top w:val="none" w:sz="0" w:space="0" w:color="auto"/>
            <w:left w:val="none" w:sz="0" w:space="0" w:color="auto"/>
            <w:bottom w:val="none" w:sz="0" w:space="0" w:color="auto"/>
            <w:right w:val="none" w:sz="0" w:space="0" w:color="auto"/>
          </w:divBdr>
        </w:div>
        <w:div w:id="2096972573">
          <w:marLeft w:val="0"/>
          <w:marRight w:val="0"/>
          <w:marTop w:val="0"/>
          <w:marBottom w:val="0"/>
          <w:divBdr>
            <w:top w:val="none" w:sz="0" w:space="0" w:color="auto"/>
            <w:left w:val="none" w:sz="0" w:space="0" w:color="auto"/>
            <w:bottom w:val="none" w:sz="0" w:space="0" w:color="auto"/>
            <w:right w:val="none" w:sz="0" w:space="0" w:color="auto"/>
          </w:divBdr>
        </w:div>
        <w:div w:id="2107379700">
          <w:marLeft w:val="0"/>
          <w:marRight w:val="0"/>
          <w:marTop w:val="0"/>
          <w:marBottom w:val="0"/>
          <w:divBdr>
            <w:top w:val="none" w:sz="0" w:space="0" w:color="auto"/>
            <w:left w:val="none" w:sz="0" w:space="0" w:color="auto"/>
            <w:bottom w:val="none" w:sz="0" w:space="0" w:color="auto"/>
            <w:right w:val="none" w:sz="0" w:space="0" w:color="auto"/>
          </w:divBdr>
        </w:div>
      </w:divsChild>
    </w:div>
    <w:div w:id="880747298">
      <w:bodyDiv w:val="1"/>
      <w:marLeft w:val="0"/>
      <w:marRight w:val="0"/>
      <w:marTop w:val="0"/>
      <w:marBottom w:val="0"/>
      <w:divBdr>
        <w:top w:val="none" w:sz="0" w:space="0" w:color="auto"/>
        <w:left w:val="none" w:sz="0" w:space="0" w:color="auto"/>
        <w:bottom w:val="none" w:sz="0" w:space="0" w:color="auto"/>
        <w:right w:val="none" w:sz="0" w:space="0" w:color="auto"/>
      </w:divBdr>
    </w:div>
    <w:div w:id="1116407336">
      <w:bodyDiv w:val="1"/>
      <w:marLeft w:val="0"/>
      <w:marRight w:val="0"/>
      <w:marTop w:val="0"/>
      <w:marBottom w:val="0"/>
      <w:divBdr>
        <w:top w:val="none" w:sz="0" w:space="0" w:color="auto"/>
        <w:left w:val="none" w:sz="0" w:space="0" w:color="auto"/>
        <w:bottom w:val="none" w:sz="0" w:space="0" w:color="auto"/>
        <w:right w:val="none" w:sz="0" w:space="0" w:color="auto"/>
      </w:divBdr>
    </w:div>
    <w:div w:id="1141338993">
      <w:bodyDiv w:val="1"/>
      <w:marLeft w:val="0"/>
      <w:marRight w:val="0"/>
      <w:marTop w:val="0"/>
      <w:marBottom w:val="0"/>
      <w:divBdr>
        <w:top w:val="none" w:sz="0" w:space="0" w:color="auto"/>
        <w:left w:val="none" w:sz="0" w:space="0" w:color="auto"/>
        <w:bottom w:val="none" w:sz="0" w:space="0" w:color="auto"/>
        <w:right w:val="none" w:sz="0" w:space="0" w:color="auto"/>
      </w:divBdr>
      <w:divsChild>
        <w:div w:id="832725107">
          <w:marLeft w:val="0"/>
          <w:marRight w:val="0"/>
          <w:marTop w:val="0"/>
          <w:marBottom w:val="0"/>
          <w:divBdr>
            <w:top w:val="none" w:sz="0" w:space="0" w:color="auto"/>
            <w:left w:val="none" w:sz="0" w:space="0" w:color="auto"/>
            <w:bottom w:val="none" w:sz="0" w:space="0" w:color="auto"/>
            <w:right w:val="none" w:sz="0" w:space="0" w:color="auto"/>
          </w:divBdr>
        </w:div>
        <w:div w:id="1192377927">
          <w:marLeft w:val="0"/>
          <w:marRight w:val="0"/>
          <w:marTop w:val="0"/>
          <w:marBottom w:val="0"/>
          <w:divBdr>
            <w:top w:val="none" w:sz="0" w:space="0" w:color="auto"/>
            <w:left w:val="none" w:sz="0" w:space="0" w:color="auto"/>
            <w:bottom w:val="none" w:sz="0" w:space="0" w:color="auto"/>
            <w:right w:val="none" w:sz="0" w:space="0" w:color="auto"/>
          </w:divBdr>
        </w:div>
        <w:div w:id="2046900683">
          <w:marLeft w:val="0"/>
          <w:marRight w:val="0"/>
          <w:marTop w:val="0"/>
          <w:marBottom w:val="0"/>
          <w:divBdr>
            <w:top w:val="none" w:sz="0" w:space="0" w:color="auto"/>
            <w:left w:val="none" w:sz="0" w:space="0" w:color="auto"/>
            <w:bottom w:val="none" w:sz="0" w:space="0" w:color="auto"/>
            <w:right w:val="none" w:sz="0" w:space="0" w:color="auto"/>
          </w:divBdr>
        </w:div>
      </w:divsChild>
    </w:div>
    <w:div w:id="1205173728">
      <w:bodyDiv w:val="1"/>
      <w:marLeft w:val="0"/>
      <w:marRight w:val="0"/>
      <w:marTop w:val="0"/>
      <w:marBottom w:val="0"/>
      <w:divBdr>
        <w:top w:val="none" w:sz="0" w:space="0" w:color="auto"/>
        <w:left w:val="none" w:sz="0" w:space="0" w:color="auto"/>
        <w:bottom w:val="none" w:sz="0" w:space="0" w:color="auto"/>
        <w:right w:val="none" w:sz="0" w:space="0" w:color="auto"/>
      </w:divBdr>
    </w:div>
    <w:div w:id="1477919538">
      <w:bodyDiv w:val="1"/>
      <w:marLeft w:val="0"/>
      <w:marRight w:val="0"/>
      <w:marTop w:val="0"/>
      <w:marBottom w:val="0"/>
      <w:divBdr>
        <w:top w:val="none" w:sz="0" w:space="0" w:color="auto"/>
        <w:left w:val="none" w:sz="0" w:space="0" w:color="auto"/>
        <w:bottom w:val="none" w:sz="0" w:space="0" w:color="auto"/>
        <w:right w:val="none" w:sz="0" w:space="0" w:color="auto"/>
      </w:divBdr>
    </w:div>
    <w:div w:id="1558584117">
      <w:bodyDiv w:val="1"/>
      <w:marLeft w:val="0"/>
      <w:marRight w:val="0"/>
      <w:marTop w:val="0"/>
      <w:marBottom w:val="0"/>
      <w:divBdr>
        <w:top w:val="none" w:sz="0" w:space="0" w:color="auto"/>
        <w:left w:val="none" w:sz="0" w:space="0" w:color="auto"/>
        <w:bottom w:val="none" w:sz="0" w:space="0" w:color="auto"/>
        <w:right w:val="none" w:sz="0" w:space="0" w:color="auto"/>
      </w:divBdr>
    </w:div>
    <w:div w:id="1657614538">
      <w:bodyDiv w:val="1"/>
      <w:marLeft w:val="0"/>
      <w:marRight w:val="0"/>
      <w:marTop w:val="0"/>
      <w:marBottom w:val="0"/>
      <w:divBdr>
        <w:top w:val="none" w:sz="0" w:space="0" w:color="auto"/>
        <w:left w:val="none" w:sz="0" w:space="0" w:color="auto"/>
        <w:bottom w:val="none" w:sz="0" w:space="0" w:color="auto"/>
        <w:right w:val="none" w:sz="0" w:space="0" w:color="auto"/>
      </w:divBdr>
      <w:divsChild>
        <w:div w:id="302583892">
          <w:marLeft w:val="0"/>
          <w:marRight w:val="0"/>
          <w:marTop w:val="0"/>
          <w:marBottom w:val="0"/>
          <w:divBdr>
            <w:top w:val="none" w:sz="0" w:space="0" w:color="auto"/>
            <w:left w:val="none" w:sz="0" w:space="0" w:color="auto"/>
            <w:bottom w:val="none" w:sz="0" w:space="0" w:color="auto"/>
            <w:right w:val="none" w:sz="0" w:space="0" w:color="auto"/>
          </w:divBdr>
        </w:div>
        <w:div w:id="335546836">
          <w:marLeft w:val="0"/>
          <w:marRight w:val="0"/>
          <w:marTop w:val="0"/>
          <w:marBottom w:val="0"/>
          <w:divBdr>
            <w:top w:val="none" w:sz="0" w:space="0" w:color="auto"/>
            <w:left w:val="none" w:sz="0" w:space="0" w:color="auto"/>
            <w:bottom w:val="none" w:sz="0" w:space="0" w:color="auto"/>
            <w:right w:val="none" w:sz="0" w:space="0" w:color="auto"/>
          </w:divBdr>
        </w:div>
        <w:div w:id="375159151">
          <w:marLeft w:val="0"/>
          <w:marRight w:val="0"/>
          <w:marTop w:val="0"/>
          <w:marBottom w:val="0"/>
          <w:divBdr>
            <w:top w:val="none" w:sz="0" w:space="0" w:color="auto"/>
            <w:left w:val="none" w:sz="0" w:space="0" w:color="auto"/>
            <w:bottom w:val="none" w:sz="0" w:space="0" w:color="auto"/>
            <w:right w:val="none" w:sz="0" w:space="0" w:color="auto"/>
          </w:divBdr>
        </w:div>
        <w:div w:id="1076708749">
          <w:marLeft w:val="0"/>
          <w:marRight w:val="0"/>
          <w:marTop w:val="0"/>
          <w:marBottom w:val="0"/>
          <w:divBdr>
            <w:top w:val="none" w:sz="0" w:space="0" w:color="auto"/>
            <w:left w:val="none" w:sz="0" w:space="0" w:color="auto"/>
            <w:bottom w:val="none" w:sz="0" w:space="0" w:color="auto"/>
            <w:right w:val="none" w:sz="0" w:space="0" w:color="auto"/>
          </w:divBdr>
        </w:div>
        <w:div w:id="1103648219">
          <w:marLeft w:val="0"/>
          <w:marRight w:val="0"/>
          <w:marTop w:val="0"/>
          <w:marBottom w:val="0"/>
          <w:divBdr>
            <w:top w:val="none" w:sz="0" w:space="0" w:color="auto"/>
            <w:left w:val="none" w:sz="0" w:space="0" w:color="auto"/>
            <w:bottom w:val="none" w:sz="0" w:space="0" w:color="auto"/>
            <w:right w:val="none" w:sz="0" w:space="0" w:color="auto"/>
          </w:divBdr>
        </w:div>
        <w:div w:id="1108236686">
          <w:marLeft w:val="0"/>
          <w:marRight w:val="0"/>
          <w:marTop w:val="0"/>
          <w:marBottom w:val="0"/>
          <w:divBdr>
            <w:top w:val="none" w:sz="0" w:space="0" w:color="auto"/>
            <w:left w:val="none" w:sz="0" w:space="0" w:color="auto"/>
            <w:bottom w:val="none" w:sz="0" w:space="0" w:color="auto"/>
            <w:right w:val="none" w:sz="0" w:space="0" w:color="auto"/>
          </w:divBdr>
        </w:div>
        <w:div w:id="1538813515">
          <w:marLeft w:val="0"/>
          <w:marRight w:val="0"/>
          <w:marTop w:val="0"/>
          <w:marBottom w:val="0"/>
          <w:divBdr>
            <w:top w:val="none" w:sz="0" w:space="0" w:color="auto"/>
            <w:left w:val="none" w:sz="0" w:space="0" w:color="auto"/>
            <w:bottom w:val="none" w:sz="0" w:space="0" w:color="auto"/>
            <w:right w:val="none" w:sz="0" w:space="0" w:color="auto"/>
          </w:divBdr>
        </w:div>
        <w:div w:id="1563717629">
          <w:marLeft w:val="0"/>
          <w:marRight w:val="0"/>
          <w:marTop w:val="0"/>
          <w:marBottom w:val="0"/>
          <w:divBdr>
            <w:top w:val="none" w:sz="0" w:space="0" w:color="auto"/>
            <w:left w:val="none" w:sz="0" w:space="0" w:color="auto"/>
            <w:bottom w:val="none" w:sz="0" w:space="0" w:color="auto"/>
            <w:right w:val="none" w:sz="0" w:space="0" w:color="auto"/>
          </w:divBdr>
        </w:div>
        <w:div w:id="1564557900">
          <w:marLeft w:val="0"/>
          <w:marRight w:val="0"/>
          <w:marTop w:val="0"/>
          <w:marBottom w:val="0"/>
          <w:divBdr>
            <w:top w:val="none" w:sz="0" w:space="0" w:color="auto"/>
            <w:left w:val="none" w:sz="0" w:space="0" w:color="auto"/>
            <w:bottom w:val="none" w:sz="0" w:space="0" w:color="auto"/>
            <w:right w:val="none" w:sz="0" w:space="0" w:color="auto"/>
          </w:divBdr>
        </w:div>
        <w:div w:id="1756627839">
          <w:marLeft w:val="0"/>
          <w:marRight w:val="0"/>
          <w:marTop w:val="0"/>
          <w:marBottom w:val="0"/>
          <w:divBdr>
            <w:top w:val="none" w:sz="0" w:space="0" w:color="auto"/>
            <w:left w:val="none" w:sz="0" w:space="0" w:color="auto"/>
            <w:bottom w:val="none" w:sz="0" w:space="0" w:color="auto"/>
            <w:right w:val="none" w:sz="0" w:space="0" w:color="auto"/>
          </w:divBdr>
        </w:div>
        <w:div w:id="1893036025">
          <w:marLeft w:val="0"/>
          <w:marRight w:val="0"/>
          <w:marTop w:val="0"/>
          <w:marBottom w:val="0"/>
          <w:divBdr>
            <w:top w:val="none" w:sz="0" w:space="0" w:color="auto"/>
            <w:left w:val="none" w:sz="0" w:space="0" w:color="auto"/>
            <w:bottom w:val="none" w:sz="0" w:space="0" w:color="auto"/>
            <w:right w:val="none" w:sz="0" w:space="0" w:color="auto"/>
          </w:divBdr>
        </w:div>
      </w:divsChild>
    </w:div>
    <w:div w:id="1732002631">
      <w:bodyDiv w:val="1"/>
      <w:marLeft w:val="0"/>
      <w:marRight w:val="0"/>
      <w:marTop w:val="0"/>
      <w:marBottom w:val="0"/>
      <w:divBdr>
        <w:top w:val="none" w:sz="0" w:space="0" w:color="auto"/>
        <w:left w:val="none" w:sz="0" w:space="0" w:color="auto"/>
        <w:bottom w:val="none" w:sz="0" w:space="0" w:color="auto"/>
        <w:right w:val="none" w:sz="0" w:space="0" w:color="auto"/>
      </w:divBdr>
      <w:divsChild>
        <w:div w:id="995454411">
          <w:marLeft w:val="0"/>
          <w:marRight w:val="0"/>
          <w:marTop w:val="0"/>
          <w:marBottom w:val="0"/>
          <w:divBdr>
            <w:top w:val="none" w:sz="0" w:space="0" w:color="auto"/>
            <w:left w:val="none" w:sz="0" w:space="0" w:color="auto"/>
            <w:bottom w:val="none" w:sz="0" w:space="0" w:color="auto"/>
            <w:right w:val="none" w:sz="0" w:space="0" w:color="auto"/>
          </w:divBdr>
          <w:divsChild>
            <w:div w:id="1376349914">
              <w:marLeft w:val="0"/>
              <w:marRight w:val="0"/>
              <w:marTop w:val="0"/>
              <w:marBottom w:val="0"/>
              <w:divBdr>
                <w:top w:val="none" w:sz="0" w:space="0" w:color="auto"/>
                <w:left w:val="none" w:sz="0" w:space="0" w:color="auto"/>
                <w:bottom w:val="none" w:sz="0" w:space="0" w:color="auto"/>
                <w:right w:val="none" w:sz="0" w:space="0" w:color="auto"/>
              </w:divBdr>
              <w:divsChild>
                <w:div w:id="18269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878">
          <w:marLeft w:val="0"/>
          <w:marRight w:val="0"/>
          <w:marTop w:val="0"/>
          <w:marBottom w:val="0"/>
          <w:divBdr>
            <w:top w:val="none" w:sz="0" w:space="0" w:color="auto"/>
            <w:left w:val="none" w:sz="0" w:space="0" w:color="auto"/>
            <w:bottom w:val="none" w:sz="0" w:space="0" w:color="auto"/>
            <w:right w:val="none" w:sz="0" w:space="0" w:color="auto"/>
          </w:divBdr>
        </w:div>
        <w:div w:id="745495174">
          <w:marLeft w:val="0"/>
          <w:marRight w:val="0"/>
          <w:marTop w:val="0"/>
          <w:marBottom w:val="0"/>
          <w:divBdr>
            <w:top w:val="none" w:sz="0" w:space="0" w:color="auto"/>
            <w:left w:val="none" w:sz="0" w:space="0" w:color="auto"/>
            <w:bottom w:val="none" w:sz="0" w:space="0" w:color="auto"/>
            <w:right w:val="none" w:sz="0" w:space="0" w:color="auto"/>
          </w:divBdr>
        </w:div>
        <w:div w:id="1745420470">
          <w:marLeft w:val="0"/>
          <w:marRight w:val="0"/>
          <w:marTop w:val="0"/>
          <w:marBottom w:val="0"/>
          <w:divBdr>
            <w:top w:val="none" w:sz="0" w:space="0" w:color="auto"/>
            <w:left w:val="none" w:sz="0" w:space="0" w:color="auto"/>
            <w:bottom w:val="none" w:sz="0" w:space="0" w:color="auto"/>
            <w:right w:val="none" w:sz="0" w:space="0" w:color="auto"/>
          </w:divBdr>
        </w:div>
        <w:div w:id="1407804823">
          <w:marLeft w:val="0"/>
          <w:marRight w:val="0"/>
          <w:marTop w:val="0"/>
          <w:marBottom w:val="0"/>
          <w:divBdr>
            <w:top w:val="none" w:sz="0" w:space="0" w:color="auto"/>
            <w:left w:val="none" w:sz="0" w:space="0" w:color="auto"/>
            <w:bottom w:val="none" w:sz="0" w:space="0" w:color="auto"/>
            <w:right w:val="none" w:sz="0" w:space="0" w:color="auto"/>
          </w:divBdr>
        </w:div>
        <w:div w:id="134176579">
          <w:marLeft w:val="0"/>
          <w:marRight w:val="0"/>
          <w:marTop w:val="0"/>
          <w:marBottom w:val="0"/>
          <w:divBdr>
            <w:top w:val="none" w:sz="0" w:space="0" w:color="auto"/>
            <w:left w:val="none" w:sz="0" w:space="0" w:color="auto"/>
            <w:bottom w:val="none" w:sz="0" w:space="0" w:color="auto"/>
            <w:right w:val="none" w:sz="0" w:space="0" w:color="auto"/>
          </w:divBdr>
        </w:div>
        <w:div w:id="658003189">
          <w:marLeft w:val="0"/>
          <w:marRight w:val="0"/>
          <w:marTop w:val="0"/>
          <w:marBottom w:val="0"/>
          <w:divBdr>
            <w:top w:val="none" w:sz="0" w:space="0" w:color="auto"/>
            <w:left w:val="none" w:sz="0" w:space="0" w:color="auto"/>
            <w:bottom w:val="none" w:sz="0" w:space="0" w:color="auto"/>
            <w:right w:val="none" w:sz="0" w:space="0" w:color="auto"/>
          </w:divBdr>
        </w:div>
        <w:div w:id="1763255051">
          <w:marLeft w:val="0"/>
          <w:marRight w:val="0"/>
          <w:marTop w:val="0"/>
          <w:marBottom w:val="0"/>
          <w:divBdr>
            <w:top w:val="none" w:sz="0" w:space="0" w:color="auto"/>
            <w:left w:val="none" w:sz="0" w:space="0" w:color="auto"/>
            <w:bottom w:val="none" w:sz="0" w:space="0" w:color="auto"/>
            <w:right w:val="none" w:sz="0" w:space="0" w:color="auto"/>
          </w:divBdr>
        </w:div>
        <w:div w:id="1705137586">
          <w:marLeft w:val="0"/>
          <w:marRight w:val="0"/>
          <w:marTop w:val="0"/>
          <w:marBottom w:val="0"/>
          <w:divBdr>
            <w:top w:val="none" w:sz="0" w:space="0" w:color="auto"/>
            <w:left w:val="none" w:sz="0" w:space="0" w:color="auto"/>
            <w:bottom w:val="none" w:sz="0" w:space="0" w:color="auto"/>
            <w:right w:val="none" w:sz="0" w:space="0" w:color="auto"/>
          </w:divBdr>
        </w:div>
        <w:div w:id="972446264">
          <w:marLeft w:val="0"/>
          <w:marRight w:val="0"/>
          <w:marTop w:val="0"/>
          <w:marBottom w:val="0"/>
          <w:divBdr>
            <w:top w:val="none" w:sz="0" w:space="0" w:color="auto"/>
            <w:left w:val="none" w:sz="0" w:space="0" w:color="auto"/>
            <w:bottom w:val="none" w:sz="0" w:space="0" w:color="auto"/>
            <w:right w:val="none" w:sz="0" w:space="0" w:color="auto"/>
          </w:divBdr>
        </w:div>
        <w:div w:id="1200585802">
          <w:marLeft w:val="0"/>
          <w:marRight w:val="0"/>
          <w:marTop w:val="0"/>
          <w:marBottom w:val="0"/>
          <w:divBdr>
            <w:top w:val="none" w:sz="0" w:space="0" w:color="auto"/>
            <w:left w:val="none" w:sz="0" w:space="0" w:color="auto"/>
            <w:bottom w:val="none" w:sz="0" w:space="0" w:color="auto"/>
            <w:right w:val="none" w:sz="0" w:space="0" w:color="auto"/>
          </w:divBdr>
        </w:div>
        <w:div w:id="1362591188">
          <w:marLeft w:val="0"/>
          <w:marRight w:val="0"/>
          <w:marTop w:val="0"/>
          <w:marBottom w:val="0"/>
          <w:divBdr>
            <w:top w:val="none" w:sz="0" w:space="0" w:color="auto"/>
            <w:left w:val="none" w:sz="0" w:space="0" w:color="auto"/>
            <w:bottom w:val="none" w:sz="0" w:space="0" w:color="auto"/>
            <w:right w:val="none" w:sz="0" w:space="0" w:color="auto"/>
          </w:divBdr>
        </w:div>
        <w:div w:id="1444571895">
          <w:marLeft w:val="0"/>
          <w:marRight w:val="0"/>
          <w:marTop w:val="0"/>
          <w:marBottom w:val="0"/>
          <w:divBdr>
            <w:top w:val="none" w:sz="0" w:space="0" w:color="auto"/>
            <w:left w:val="none" w:sz="0" w:space="0" w:color="auto"/>
            <w:bottom w:val="none" w:sz="0" w:space="0" w:color="auto"/>
            <w:right w:val="none" w:sz="0" w:space="0" w:color="auto"/>
          </w:divBdr>
        </w:div>
        <w:div w:id="447512554">
          <w:marLeft w:val="0"/>
          <w:marRight w:val="0"/>
          <w:marTop w:val="0"/>
          <w:marBottom w:val="0"/>
          <w:divBdr>
            <w:top w:val="none" w:sz="0" w:space="0" w:color="auto"/>
            <w:left w:val="none" w:sz="0" w:space="0" w:color="auto"/>
            <w:bottom w:val="none" w:sz="0" w:space="0" w:color="auto"/>
            <w:right w:val="none" w:sz="0" w:space="0" w:color="auto"/>
          </w:divBdr>
        </w:div>
        <w:div w:id="1775855216">
          <w:marLeft w:val="0"/>
          <w:marRight w:val="0"/>
          <w:marTop w:val="0"/>
          <w:marBottom w:val="0"/>
          <w:divBdr>
            <w:top w:val="none" w:sz="0" w:space="0" w:color="auto"/>
            <w:left w:val="none" w:sz="0" w:space="0" w:color="auto"/>
            <w:bottom w:val="none" w:sz="0" w:space="0" w:color="auto"/>
            <w:right w:val="none" w:sz="0" w:space="0" w:color="auto"/>
          </w:divBdr>
        </w:div>
        <w:div w:id="2135250557">
          <w:marLeft w:val="0"/>
          <w:marRight w:val="0"/>
          <w:marTop w:val="0"/>
          <w:marBottom w:val="0"/>
          <w:divBdr>
            <w:top w:val="none" w:sz="0" w:space="0" w:color="auto"/>
            <w:left w:val="none" w:sz="0" w:space="0" w:color="auto"/>
            <w:bottom w:val="none" w:sz="0" w:space="0" w:color="auto"/>
            <w:right w:val="none" w:sz="0" w:space="0" w:color="auto"/>
          </w:divBdr>
        </w:div>
        <w:div w:id="632178637">
          <w:marLeft w:val="0"/>
          <w:marRight w:val="0"/>
          <w:marTop w:val="0"/>
          <w:marBottom w:val="0"/>
          <w:divBdr>
            <w:top w:val="none" w:sz="0" w:space="0" w:color="auto"/>
            <w:left w:val="none" w:sz="0" w:space="0" w:color="auto"/>
            <w:bottom w:val="none" w:sz="0" w:space="0" w:color="auto"/>
            <w:right w:val="none" w:sz="0" w:space="0" w:color="auto"/>
          </w:divBdr>
        </w:div>
        <w:div w:id="416631914">
          <w:marLeft w:val="0"/>
          <w:marRight w:val="0"/>
          <w:marTop w:val="0"/>
          <w:marBottom w:val="0"/>
          <w:divBdr>
            <w:top w:val="none" w:sz="0" w:space="0" w:color="auto"/>
            <w:left w:val="none" w:sz="0" w:space="0" w:color="auto"/>
            <w:bottom w:val="none" w:sz="0" w:space="0" w:color="auto"/>
            <w:right w:val="none" w:sz="0" w:space="0" w:color="auto"/>
          </w:divBdr>
        </w:div>
        <w:div w:id="273635433">
          <w:marLeft w:val="0"/>
          <w:marRight w:val="0"/>
          <w:marTop w:val="0"/>
          <w:marBottom w:val="0"/>
          <w:divBdr>
            <w:top w:val="none" w:sz="0" w:space="0" w:color="auto"/>
            <w:left w:val="none" w:sz="0" w:space="0" w:color="auto"/>
            <w:bottom w:val="none" w:sz="0" w:space="0" w:color="auto"/>
            <w:right w:val="none" w:sz="0" w:space="0" w:color="auto"/>
          </w:divBdr>
        </w:div>
        <w:div w:id="1650556071">
          <w:marLeft w:val="0"/>
          <w:marRight w:val="0"/>
          <w:marTop w:val="0"/>
          <w:marBottom w:val="0"/>
          <w:divBdr>
            <w:top w:val="none" w:sz="0" w:space="0" w:color="auto"/>
            <w:left w:val="none" w:sz="0" w:space="0" w:color="auto"/>
            <w:bottom w:val="none" w:sz="0" w:space="0" w:color="auto"/>
            <w:right w:val="none" w:sz="0" w:space="0" w:color="auto"/>
          </w:divBdr>
        </w:div>
        <w:div w:id="1374505287">
          <w:marLeft w:val="0"/>
          <w:marRight w:val="0"/>
          <w:marTop w:val="0"/>
          <w:marBottom w:val="0"/>
          <w:divBdr>
            <w:top w:val="none" w:sz="0" w:space="0" w:color="auto"/>
            <w:left w:val="none" w:sz="0" w:space="0" w:color="auto"/>
            <w:bottom w:val="none" w:sz="0" w:space="0" w:color="auto"/>
            <w:right w:val="none" w:sz="0" w:space="0" w:color="auto"/>
          </w:divBdr>
        </w:div>
        <w:div w:id="1049643145">
          <w:marLeft w:val="0"/>
          <w:marRight w:val="0"/>
          <w:marTop w:val="0"/>
          <w:marBottom w:val="0"/>
          <w:divBdr>
            <w:top w:val="none" w:sz="0" w:space="0" w:color="auto"/>
            <w:left w:val="none" w:sz="0" w:space="0" w:color="auto"/>
            <w:bottom w:val="none" w:sz="0" w:space="0" w:color="auto"/>
            <w:right w:val="none" w:sz="0" w:space="0" w:color="auto"/>
          </w:divBdr>
        </w:div>
        <w:div w:id="1043552407">
          <w:marLeft w:val="0"/>
          <w:marRight w:val="0"/>
          <w:marTop w:val="0"/>
          <w:marBottom w:val="0"/>
          <w:divBdr>
            <w:top w:val="none" w:sz="0" w:space="0" w:color="auto"/>
            <w:left w:val="none" w:sz="0" w:space="0" w:color="auto"/>
            <w:bottom w:val="none" w:sz="0" w:space="0" w:color="auto"/>
            <w:right w:val="none" w:sz="0" w:space="0" w:color="auto"/>
          </w:divBdr>
        </w:div>
        <w:div w:id="1239755016">
          <w:marLeft w:val="0"/>
          <w:marRight w:val="0"/>
          <w:marTop w:val="0"/>
          <w:marBottom w:val="0"/>
          <w:divBdr>
            <w:top w:val="none" w:sz="0" w:space="0" w:color="auto"/>
            <w:left w:val="none" w:sz="0" w:space="0" w:color="auto"/>
            <w:bottom w:val="none" w:sz="0" w:space="0" w:color="auto"/>
            <w:right w:val="none" w:sz="0" w:space="0" w:color="auto"/>
          </w:divBdr>
        </w:div>
        <w:div w:id="436758776">
          <w:marLeft w:val="0"/>
          <w:marRight w:val="0"/>
          <w:marTop w:val="0"/>
          <w:marBottom w:val="0"/>
          <w:divBdr>
            <w:top w:val="none" w:sz="0" w:space="0" w:color="auto"/>
            <w:left w:val="none" w:sz="0" w:space="0" w:color="auto"/>
            <w:bottom w:val="none" w:sz="0" w:space="0" w:color="auto"/>
            <w:right w:val="none" w:sz="0" w:space="0" w:color="auto"/>
          </w:divBdr>
        </w:div>
        <w:div w:id="200477616">
          <w:marLeft w:val="0"/>
          <w:marRight w:val="0"/>
          <w:marTop w:val="0"/>
          <w:marBottom w:val="0"/>
          <w:divBdr>
            <w:top w:val="none" w:sz="0" w:space="0" w:color="auto"/>
            <w:left w:val="none" w:sz="0" w:space="0" w:color="auto"/>
            <w:bottom w:val="none" w:sz="0" w:space="0" w:color="auto"/>
            <w:right w:val="none" w:sz="0" w:space="0" w:color="auto"/>
          </w:divBdr>
        </w:div>
        <w:div w:id="1925145663">
          <w:marLeft w:val="0"/>
          <w:marRight w:val="0"/>
          <w:marTop w:val="0"/>
          <w:marBottom w:val="0"/>
          <w:divBdr>
            <w:top w:val="none" w:sz="0" w:space="0" w:color="auto"/>
            <w:left w:val="none" w:sz="0" w:space="0" w:color="auto"/>
            <w:bottom w:val="none" w:sz="0" w:space="0" w:color="auto"/>
            <w:right w:val="none" w:sz="0" w:space="0" w:color="auto"/>
          </w:divBdr>
        </w:div>
        <w:div w:id="1520967471">
          <w:marLeft w:val="0"/>
          <w:marRight w:val="0"/>
          <w:marTop w:val="0"/>
          <w:marBottom w:val="0"/>
          <w:divBdr>
            <w:top w:val="none" w:sz="0" w:space="0" w:color="auto"/>
            <w:left w:val="none" w:sz="0" w:space="0" w:color="auto"/>
            <w:bottom w:val="none" w:sz="0" w:space="0" w:color="auto"/>
            <w:right w:val="none" w:sz="0" w:space="0" w:color="auto"/>
          </w:divBdr>
        </w:div>
        <w:div w:id="1917663264">
          <w:marLeft w:val="0"/>
          <w:marRight w:val="0"/>
          <w:marTop w:val="0"/>
          <w:marBottom w:val="0"/>
          <w:divBdr>
            <w:top w:val="none" w:sz="0" w:space="0" w:color="auto"/>
            <w:left w:val="none" w:sz="0" w:space="0" w:color="auto"/>
            <w:bottom w:val="none" w:sz="0" w:space="0" w:color="auto"/>
            <w:right w:val="none" w:sz="0" w:space="0" w:color="auto"/>
          </w:divBdr>
        </w:div>
        <w:div w:id="987590964">
          <w:marLeft w:val="0"/>
          <w:marRight w:val="0"/>
          <w:marTop w:val="0"/>
          <w:marBottom w:val="0"/>
          <w:divBdr>
            <w:top w:val="none" w:sz="0" w:space="0" w:color="auto"/>
            <w:left w:val="none" w:sz="0" w:space="0" w:color="auto"/>
            <w:bottom w:val="none" w:sz="0" w:space="0" w:color="auto"/>
            <w:right w:val="none" w:sz="0" w:space="0" w:color="auto"/>
          </w:divBdr>
        </w:div>
        <w:div w:id="90203730">
          <w:marLeft w:val="0"/>
          <w:marRight w:val="0"/>
          <w:marTop w:val="0"/>
          <w:marBottom w:val="0"/>
          <w:divBdr>
            <w:top w:val="none" w:sz="0" w:space="0" w:color="auto"/>
            <w:left w:val="none" w:sz="0" w:space="0" w:color="auto"/>
            <w:bottom w:val="none" w:sz="0" w:space="0" w:color="auto"/>
            <w:right w:val="none" w:sz="0" w:space="0" w:color="auto"/>
          </w:divBdr>
        </w:div>
        <w:div w:id="2144613541">
          <w:marLeft w:val="0"/>
          <w:marRight w:val="0"/>
          <w:marTop w:val="0"/>
          <w:marBottom w:val="0"/>
          <w:divBdr>
            <w:top w:val="none" w:sz="0" w:space="0" w:color="auto"/>
            <w:left w:val="none" w:sz="0" w:space="0" w:color="auto"/>
            <w:bottom w:val="none" w:sz="0" w:space="0" w:color="auto"/>
            <w:right w:val="none" w:sz="0" w:space="0" w:color="auto"/>
          </w:divBdr>
        </w:div>
        <w:div w:id="1163930286">
          <w:marLeft w:val="0"/>
          <w:marRight w:val="0"/>
          <w:marTop w:val="0"/>
          <w:marBottom w:val="0"/>
          <w:divBdr>
            <w:top w:val="none" w:sz="0" w:space="0" w:color="auto"/>
            <w:left w:val="none" w:sz="0" w:space="0" w:color="auto"/>
            <w:bottom w:val="none" w:sz="0" w:space="0" w:color="auto"/>
            <w:right w:val="none" w:sz="0" w:space="0" w:color="auto"/>
          </w:divBdr>
        </w:div>
        <w:div w:id="1535270361">
          <w:marLeft w:val="0"/>
          <w:marRight w:val="0"/>
          <w:marTop w:val="0"/>
          <w:marBottom w:val="0"/>
          <w:divBdr>
            <w:top w:val="none" w:sz="0" w:space="0" w:color="auto"/>
            <w:left w:val="none" w:sz="0" w:space="0" w:color="auto"/>
            <w:bottom w:val="none" w:sz="0" w:space="0" w:color="auto"/>
            <w:right w:val="none" w:sz="0" w:space="0" w:color="auto"/>
          </w:divBdr>
        </w:div>
        <w:div w:id="2101176760">
          <w:marLeft w:val="0"/>
          <w:marRight w:val="0"/>
          <w:marTop w:val="0"/>
          <w:marBottom w:val="0"/>
          <w:divBdr>
            <w:top w:val="none" w:sz="0" w:space="0" w:color="auto"/>
            <w:left w:val="none" w:sz="0" w:space="0" w:color="auto"/>
            <w:bottom w:val="none" w:sz="0" w:space="0" w:color="auto"/>
            <w:right w:val="none" w:sz="0" w:space="0" w:color="auto"/>
          </w:divBdr>
        </w:div>
        <w:div w:id="1715038850">
          <w:marLeft w:val="0"/>
          <w:marRight w:val="0"/>
          <w:marTop w:val="0"/>
          <w:marBottom w:val="0"/>
          <w:divBdr>
            <w:top w:val="none" w:sz="0" w:space="0" w:color="auto"/>
            <w:left w:val="none" w:sz="0" w:space="0" w:color="auto"/>
            <w:bottom w:val="none" w:sz="0" w:space="0" w:color="auto"/>
            <w:right w:val="none" w:sz="0" w:space="0" w:color="auto"/>
          </w:divBdr>
        </w:div>
        <w:div w:id="680662406">
          <w:marLeft w:val="0"/>
          <w:marRight w:val="0"/>
          <w:marTop w:val="0"/>
          <w:marBottom w:val="0"/>
          <w:divBdr>
            <w:top w:val="none" w:sz="0" w:space="0" w:color="auto"/>
            <w:left w:val="none" w:sz="0" w:space="0" w:color="auto"/>
            <w:bottom w:val="none" w:sz="0" w:space="0" w:color="auto"/>
            <w:right w:val="none" w:sz="0" w:space="0" w:color="auto"/>
          </w:divBdr>
        </w:div>
        <w:div w:id="1323511111">
          <w:marLeft w:val="0"/>
          <w:marRight w:val="0"/>
          <w:marTop w:val="0"/>
          <w:marBottom w:val="0"/>
          <w:divBdr>
            <w:top w:val="none" w:sz="0" w:space="0" w:color="auto"/>
            <w:left w:val="none" w:sz="0" w:space="0" w:color="auto"/>
            <w:bottom w:val="none" w:sz="0" w:space="0" w:color="auto"/>
            <w:right w:val="none" w:sz="0" w:space="0" w:color="auto"/>
          </w:divBdr>
        </w:div>
        <w:div w:id="254486466">
          <w:marLeft w:val="0"/>
          <w:marRight w:val="0"/>
          <w:marTop w:val="0"/>
          <w:marBottom w:val="0"/>
          <w:divBdr>
            <w:top w:val="none" w:sz="0" w:space="0" w:color="auto"/>
            <w:left w:val="none" w:sz="0" w:space="0" w:color="auto"/>
            <w:bottom w:val="none" w:sz="0" w:space="0" w:color="auto"/>
            <w:right w:val="none" w:sz="0" w:space="0" w:color="auto"/>
          </w:divBdr>
        </w:div>
        <w:div w:id="1481994207">
          <w:marLeft w:val="0"/>
          <w:marRight w:val="0"/>
          <w:marTop w:val="0"/>
          <w:marBottom w:val="0"/>
          <w:divBdr>
            <w:top w:val="none" w:sz="0" w:space="0" w:color="auto"/>
            <w:left w:val="none" w:sz="0" w:space="0" w:color="auto"/>
            <w:bottom w:val="none" w:sz="0" w:space="0" w:color="auto"/>
            <w:right w:val="none" w:sz="0" w:space="0" w:color="auto"/>
          </w:divBdr>
        </w:div>
        <w:div w:id="1478453967">
          <w:marLeft w:val="0"/>
          <w:marRight w:val="0"/>
          <w:marTop w:val="0"/>
          <w:marBottom w:val="0"/>
          <w:divBdr>
            <w:top w:val="none" w:sz="0" w:space="0" w:color="auto"/>
            <w:left w:val="none" w:sz="0" w:space="0" w:color="auto"/>
            <w:bottom w:val="none" w:sz="0" w:space="0" w:color="auto"/>
            <w:right w:val="none" w:sz="0" w:space="0" w:color="auto"/>
          </w:divBdr>
        </w:div>
        <w:div w:id="932543459">
          <w:marLeft w:val="0"/>
          <w:marRight w:val="0"/>
          <w:marTop w:val="0"/>
          <w:marBottom w:val="0"/>
          <w:divBdr>
            <w:top w:val="none" w:sz="0" w:space="0" w:color="auto"/>
            <w:left w:val="none" w:sz="0" w:space="0" w:color="auto"/>
            <w:bottom w:val="none" w:sz="0" w:space="0" w:color="auto"/>
            <w:right w:val="none" w:sz="0" w:space="0" w:color="auto"/>
          </w:divBdr>
        </w:div>
        <w:div w:id="1658802279">
          <w:marLeft w:val="0"/>
          <w:marRight w:val="0"/>
          <w:marTop w:val="0"/>
          <w:marBottom w:val="0"/>
          <w:divBdr>
            <w:top w:val="none" w:sz="0" w:space="0" w:color="auto"/>
            <w:left w:val="none" w:sz="0" w:space="0" w:color="auto"/>
            <w:bottom w:val="none" w:sz="0" w:space="0" w:color="auto"/>
            <w:right w:val="none" w:sz="0" w:space="0" w:color="auto"/>
          </w:divBdr>
        </w:div>
        <w:div w:id="702750825">
          <w:marLeft w:val="0"/>
          <w:marRight w:val="0"/>
          <w:marTop w:val="0"/>
          <w:marBottom w:val="0"/>
          <w:divBdr>
            <w:top w:val="none" w:sz="0" w:space="0" w:color="auto"/>
            <w:left w:val="none" w:sz="0" w:space="0" w:color="auto"/>
            <w:bottom w:val="none" w:sz="0" w:space="0" w:color="auto"/>
            <w:right w:val="none" w:sz="0" w:space="0" w:color="auto"/>
          </w:divBdr>
        </w:div>
        <w:div w:id="1664696419">
          <w:marLeft w:val="0"/>
          <w:marRight w:val="0"/>
          <w:marTop w:val="0"/>
          <w:marBottom w:val="0"/>
          <w:divBdr>
            <w:top w:val="none" w:sz="0" w:space="0" w:color="auto"/>
            <w:left w:val="none" w:sz="0" w:space="0" w:color="auto"/>
            <w:bottom w:val="none" w:sz="0" w:space="0" w:color="auto"/>
            <w:right w:val="none" w:sz="0" w:space="0" w:color="auto"/>
          </w:divBdr>
        </w:div>
        <w:div w:id="1079055950">
          <w:marLeft w:val="0"/>
          <w:marRight w:val="0"/>
          <w:marTop w:val="0"/>
          <w:marBottom w:val="0"/>
          <w:divBdr>
            <w:top w:val="none" w:sz="0" w:space="0" w:color="auto"/>
            <w:left w:val="none" w:sz="0" w:space="0" w:color="auto"/>
            <w:bottom w:val="none" w:sz="0" w:space="0" w:color="auto"/>
            <w:right w:val="none" w:sz="0" w:space="0" w:color="auto"/>
          </w:divBdr>
        </w:div>
        <w:div w:id="1193961134">
          <w:marLeft w:val="0"/>
          <w:marRight w:val="0"/>
          <w:marTop w:val="0"/>
          <w:marBottom w:val="0"/>
          <w:divBdr>
            <w:top w:val="none" w:sz="0" w:space="0" w:color="auto"/>
            <w:left w:val="none" w:sz="0" w:space="0" w:color="auto"/>
            <w:bottom w:val="none" w:sz="0" w:space="0" w:color="auto"/>
            <w:right w:val="none" w:sz="0" w:space="0" w:color="auto"/>
          </w:divBdr>
        </w:div>
        <w:div w:id="1125541279">
          <w:marLeft w:val="0"/>
          <w:marRight w:val="0"/>
          <w:marTop w:val="0"/>
          <w:marBottom w:val="0"/>
          <w:divBdr>
            <w:top w:val="none" w:sz="0" w:space="0" w:color="auto"/>
            <w:left w:val="none" w:sz="0" w:space="0" w:color="auto"/>
            <w:bottom w:val="none" w:sz="0" w:space="0" w:color="auto"/>
            <w:right w:val="none" w:sz="0" w:space="0" w:color="auto"/>
          </w:divBdr>
        </w:div>
        <w:div w:id="626005455">
          <w:marLeft w:val="0"/>
          <w:marRight w:val="0"/>
          <w:marTop w:val="0"/>
          <w:marBottom w:val="0"/>
          <w:divBdr>
            <w:top w:val="none" w:sz="0" w:space="0" w:color="auto"/>
            <w:left w:val="none" w:sz="0" w:space="0" w:color="auto"/>
            <w:bottom w:val="none" w:sz="0" w:space="0" w:color="auto"/>
            <w:right w:val="none" w:sz="0" w:space="0" w:color="auto"/>
          </w:divBdr>
        </w:div>
        <w:div w:id="589703562">
          <w:marLeft w:val="0"/>
          <w:marRight w:val="0"/>
          <w:marTop w:val="0"/>
          <w:marBottom w:val="0"/>
          <w:divBdr>
            <w:top w:val="none" w:sz="0" w:space="0" w:color="auto"/>
            <w:left w:val="none" w:sz="0" w:space="0" w:color="auto"/>
            <w:bottom w:val="none" w:sz="0" w:space="0" w:color="auto"/>
            <w:right w:val="none" w:sz="0" w:space="0" w:color="auto"/>
          </w:divBdr>
        </w:div>
        <w:div w:id="493185754">
          <w:marLeft w:val="0"/>
          <w:marRight w:val="0"/>
          <w:marTop w:val="0"/>
          <w:marBottom w:val="0"/>
          <w:divBdr>
            <w:top w:val="none" w:sz="0" w:space="0" w:color="auto"/>
            <w:left w:val="none" w:sz="0" w:space="0" w:color="auto"/>
            <w:bottom w:val="none" w:sz="0" w:space="0" w:color="auto"/>
            <w:right w:val="none" w:sz="0" w:space="0" w:color="auto"/>
          </w:divBdr>
        </w:div>
        <w:div w:id="1335034576">
          <w:marLeft w:val="0"/>
          <w:marRight w:val="0"/>
          <w:marTop w:val="0"/>
          <w:marBottom w:val="0"/>
          <w:divBdr>
            <w:top w:val="none" w:sz="0" w:space="0" w:color="auto"/>
            <w:left w:val="none" w:sz="0" w:space="0" w:color="auto"/>
            <w:bottom w:val="none" w:sz="0" w:space="0" w:color="auto"/>
            <w:right w:val="none" w:sz="0" w:space="0" w:color="auto"/>
          </w:divBdr>
        </w:div>
        <w:div w:id="1662539817">
          <w:marLeft w:val="0"/>
          <w:marRight w:val="0"/>
          <w:marTop w:val="0"/>
          <w:marBottom w:val="0"/>
          <w:divBdr>
            <w:top w:val="none" w:sz="0" w:space="0" w:color="auto"/>
            <w:left w:val="none" w:sz="0" w:space="0" w:color="auto"/>
            <w:bottom w:val="none" w:sz="0" w:space="0" w:color="auto"/>
            <w:right w:val="none" w:sz="0" w:space="0" w:color="auto"/>
          </w:divBdr>
        </w:div>
        <w:div w:id="965814774">
          <w:marLeft w:val="0"/>
          <w:marRight w:val="0"/>
          <w:marTop w:val="0"/>
          <w:marBottom w:val="0"/>
          <w:divBdr>
            <w:top w:val="none" w:sz="0" w:space="0" w:color="auto"/>
            <w:left w:val="none" w:sz="0" w:space="0" w:color="auto"/>
            <w:bottom w:val="none" w:sz="0" w:space="0" w:color="auto"/>
            <w:right w:val="none" w:sz="0" w:space="0" w:color="auto"/>
          </w:divBdr>
        </w:div>
        <w:div w:id="1193760856">
          <w:marLeft w:val="0"/>
          <w:marRight w:val="0"/>
          <w:marTop w:val="0"/>
          <w:marBottom w:val="0"/>
          <w:divBdr>
            <w:top w:val="none" w:sz="0" w:space="0" w:color="auto"/>
            <w:left w:val="none" w:sz="0" w:space="0" w:color="auto"/>
            <w:bottom w:val="none" w:sz="0" w:space="0" w:color="auto"/>
            <w:right w:val="none" w:sz="0" w:space="0" w:color="auto"/>
          </w:divBdr>
        </w:div>
        <w:div w:id="1034772908">
          <w:marLeft w:val="0"/>
          <w:marRight w:val="0"/>
          <w:marTop w:val="0"/>
          <w:marBottom w:val="0"/>
          <w:divBdr>
            <w:top w:val="none" w:sz="0" w:space="0" w:color="auto"/>
            <w:left w:val="none" w:sz="0" w:space="0" w:color="auto"/>
            <w:bottom w:val="none" w:sz="0" w:space="0" w:color="auto"/>
            <w:right w:val="none" w:sz="0" w:space="0" w:color="auto"/>
          </w:divBdr>
        </w:div>
        <w:div w:id="885600176">
          <w:marLeft w:val="0"/>
          <w:marRight w:val="0"/>
          <w:marTop w:val="0"/>
          <w:marBottom w:val="0"/>
          <w:divBdr>
            <w:top w:val="none" w:sz="0" w:space="0" w:color="auto"/>
            <w:left w:val="none" w:sz="0" w:space="0" w:color="auto"/>
            <w:bottom w:val="none" w:sz="0" w:space="0" w:color="auto"/>
            <w:right w:val="none" w:sz="0" w:space="0" w:color="auto"/>
          </w:divBdr>
        </w:div>
        <w:div w:id="428350021">
          <w:marLeft w:val="0"/>
          <w:marRight w:val="0"/>
          <w:marTop w:val="0"/>
          <w:marBottom w:val="0"/>
          <w:divBdr>
            <w:top w:val="none" w:sz="0" w:space="0" w:color="auto"/>
            <w:left w:val="none" w:sz="0" w:space="0" w:color="auto"/>
            <w:bottom w:val="none" w:sz="0" w:space="0" w:color="auto"/>
            <w:right w:val="none" w:sz="0" w:space="0" w:color="auto"/>
          </w:divBdr>
        </w:div>
        <w:div w:id="1293707725">
          <w:marLeft w:val="0"/>
          <w:marRight w:val="0"/>
          <w:marTop w:val="0"/>
          <w:marBottom w:val="0"/>
          <w:divBdr>
            <w:top w:val="none" w:sz="0" w:space="0" w:color="auto"/>
            <w:left w:val="none" w:sz="0" w:space="0" w:color="auto"/>
            <w:bottom w:val="none" w:sz="0" w:space="0" w:color="auto"/>
            <w:right w:val="none" w:sz="0" w:space="0" w:color="auto"/>
          </w:divBdr>
        </w:div>
        <w:div w:id="115607077">
          <w:marLeft w:val="0"/>
          <w:marRight w:val="0"/>
          <w:marTop w:val="0"/>
          <w:marBottom w:val="0"/>
          <w:divBdr>
            <w:top w:val="none" w:sz="0" w:space="0" w:color="auto"/>
            <w:left w:val="none" w:sz="0" w:space="0" w:color="auto"/>
            <w:bottom w:val="none" w:sz="0" w:space="0" w:color="auto"/>
            <w:right w:val="none" w:sz="0" w:space="0" w:color="auto"/>
          </w:divBdr>
        </w:div>
        <w:div w:id="1147435448">
          <w:marLeft w:val="0"/>
          <w:marRight w:val="0"/>
          <w:marTop w:val="0"/>
          <w:marBottom w:val="0"/>
          <w:divBdr>
            <w:top w:val="none" w:sz="0" w:space="0" w:color="auto"/>
            <w:left w:val="none" w:sz="0" w:space="0" w:color="auto"/>
            <w:bottom w:val="none" w:sz="0" w:space="0" w:color="auto"/>
            <w:right w:val="none" w:sz="0" w:space="0" w:color="auto"/>
          </w:divBdr>
        </w:div>
        <w:div w:id="1119955529">
          <w:marLeft w:val="0"/>
          <w:marRight w:val="0"/>
          <w:marTop w:val="0"/>
          <w:marBottom w:val="0"/>
          <w:divBdr>
            <w:top w:val="none" w:sz="0" w:space="0" w:color="auto"/>
            <w:left w:val="none" w:sz="0" w:space="0" w:color="auto"/>
            <w:bottom w:val="none" w:sz="0" w:space="0" w:color="auto"/>
            <w:right w:val="none" w:sz="0" w:space="0" w:color="auto"/>
          </w:divBdr>
        </w:div>
        <w:div w:id="1330521103">
          <w:marLeft w:val="0"/>
          <w:marRight w:val="0"/>
          <w:marTop w:val="0"/>
          <w:marBottom w:val="0"/>
          <w:divBdr>
            <w:top w:val="none" w:sz="0" w:space="0" w:color="auto"/>
            <w:left w:val="none" w:sz="0" w:space="0" w:color="auto"/>
            <w:bottom w:val="none" w:sz="0" w:space="0" w:color="auto"/>
            <w:right w:val="none" w:sz="0" w:space="0" w:color="auto"/>
          </w:divBdr>
        </w:div>
        <w:div w:id="1983194241">
          <w:marLeft w:val="0"/>
          <w:marRight w:val="0"/>
          <w:marTop w:val="0"/>
          <w:marBottom w:val="0"/>
          <w:divBdr>
            <w:top w:val="none" w:sz="0" w:space="0" w:color="auto"/>
            <w:left w:val="none" w:sz="0" w:space="0" w:color="auto"/>
            <w:bottom w:val="none" w:sz="0" w:space="0" w:color="auto"/>
            <w:right w:val="none" w:sz="0" w:space="0" w:color="auto"/>
          </w:divBdr>
        </w:div>
        <w:div w:id="53239510">
          <w:marLeft w:val="0"/>
          <w:marRight w:val="0"/>
          <w:marTop w:val="0"/>
          <w:marBottom w:val="0"/>
          <w:divBdr>
            <w:top w:val="none" w:sz="0" w:space="0" w:color="auto"/>
            <w:left w:val="none" w:sz="0" w:space="0" w:color="auto"/>
            <w:bottom w:val="none" w:sz="0" w:space="0" w:color="auto"/>
            <w:right w:val="none" w:sz="0" w:space="0" w:color="auto"/>
          </w:divBdr>
        </w:div>
        <w:div w:id="1785494584">
          <w:marLeft w:val="0"/>
          <w:marRight w:val="0"/>
          <w:marTop w:val="0"/>
          <w:marBottom w:val="0"/>
          <w:divBdr>
            <w:top w:val="none" w:sz="0" w:space="0" w:color="auto"/>
            <w:left w:val="none" w:sz="0" w:space="0" w:color="auto"/>
            <w:bottom w:val="none" w:sz="0" w:space="0" w:color="auto"/>
            <w:right w:val="none" w:sz="0" w:space="0" w:color="auto"/>
          </w:divBdr>
        </w:div>
        <w:div w:id="674111463">
          <w:marLeft w:val="0"/>
          <w:marRight w:val="0"/>
          <w:marTop w:val="0"/>
          <w:marBottom w:val="0"/>
          <w:divBdr>
            <w:top w:val="none" w:sz="0" w:space="0" w:color="auto"/>
            <w:left w:val="none" w:sz="0" w:space="0" w:color="auto"/>
            <w:bottom w:val="none" w:sz="0" w:space="0" w:color="auto"/>
            <w:right w:val="none" w:sz="0" w:space="0" w:color="auto"/>
          </w:divBdr>
        </w:div>
        <w:div w:id="1624732591">
          <w:marLeft w:val="0"/>
          <w:marRight w:val="0"/>
          <w:marTop w:val="0"/>
          <w:marBottom w:val="0"/>
          <w:divBdr>
            <w:top w:val="none" w:sz="0" w:space="0" w:color="auto"/>
            <w:left w:val="none" w:sz="0" w:space="0" w:color="auto"/>
            <w:bottom w:val="none" w:sz="0" w:space="0" w:color="auto"/>
            <w:right w:val="none" w:sz="0" w:space="0" w:color="auto"/>
          </w:divBdr>
        </w:div>
        <w:div w:id="1024744425">
          <w:marLeft w:val="0"/>
          <w:marRight w:val="0"/>
          <w:marTop w:val="0"/>
          <w:marBottom w:val="0"/>
          <w:divBdr>
            <w:top w:val="none" w:sz="0" w:space="0" w:color="auto"/>
            <w:left w:val="none" w:sz="0" w:space="0" w:color="auto"/>
            <w:bottom w:val="none" w:sz="0" w:space="0" w:color="auto"/>
            <w:right w:val="none" w:sz="0" w:space="0" w:color="auto"/>
          </w:divBdr>
        </w:div>
        <w:div w:id="319817552">
          <w:marLeft w:val="0"/>
          <w:marRight w:val="0"/>
          <w:marTop w:val="0"/>
          <w:marBottom w:val="0"/>
          <w:divBdr>
            <w:top w:val="none" w:sz="0" w:space="0" w:color="auto"/>
            <w:left w:val="none" w:sz="0" w:space="0" w:color="auto"/>
            <w:bottom w:val="none" w:sz="0" w:space="0" w:color="auto"/>
            <w:right w:val="none" w:sz="0" w:space="0" w:color="auto"/>
          </w:divBdr>
        </w:div>
        <w:div w:id="131560763">
          <w:marLeft w:val="0"/>
          <w:marRight w:val="0"/>
          <w:marTop w:val="0"/>
          <w:marBottom w:val="0"/>
          <w:divBdr>
            <w:top w:val="none" w:sz="0" w:space="0" w:color="auto"/>
            <w:left w:val="none" w:sz="0" w:space="0" w:color="auto"/>
            <w:bottom w:val="none" w:sz="0" w:space="0" w:color="auto"/>
            <w:right w:val="none" w:sz="0" w:space="0" w:color="auto"/>
          </w:divBdr>
        </w:div>
        <w:div w:id="336419121">
          <w:marLeft w:val="0"/>
          <w:marRight w:val="0"/>
          <w:marTop w:val="0"/>
          <w:marBottom w:val="0"/>
          <w:divBdr>
            <w:top w:val="none" w:sz="0" w:space="0" w:color="auto"/>
            <w:left w:val="none" w:sz="0" w:space="0" w:color="auto"/>
            <w:bottom w:val="none" w:sz="0" w:space="0" w:color="auto"/>
            <w:right w:val="none" w:sz="0" w:space="0" w:color="auto"/>
          </w:divBdr>
        </w:div>
        <w:div w:id="1064991021">
          <w:marLeft w:val="0"/>
          <w:marRight w:val="0"/>
          <w:marTop w:val="0"/>
          <w:marBottom w:val="0"/>
          <w:divBdr>
            <w:top w:val="none" w:sz="0" w:space="0" w:color="auto"/>
            <w:left w:val="none" w:sz="0" w:space="0" w:color="auto"/>
            <w:bottom w:val="none" w:sz="0" w:space="0" w:color="auto"/>
            <w:right w:val="none" w:sz="0" w:space="0" w:color="auto"/>
          </w:divBdr>
        </w:div>
        <w:div w:id="1628047061">
          <w:marLeft w:val="0"/>
          <w:marRight w:val="0"/>
          <w:marTop w:val="0"/>
          <w:marBottom w:val="0"/>
          <w:divBdr>
            <w:top w:val="none" w:sz="0" w:space="0" w:color="auto"/>
            <w:left w:val="none" w:sz="0" w:space="0" w:color="auto"/>
            <w:bottom w:val="none" w:sz="0" w:space="0" w:color="auto"/>
            <w:right w:val="none" w:sz="0" w:space="0" w:color="auto"/>
          </w:divBdr>
        </w:div>
        <w:div w:id="504437470">
          <w:marLeft w:val="0"/>
          <w:marRight w:val="0"/>
          <w:marTop w:val="0"/>
          <w:marBottom w:val="0"/>
          <w:divBdr>
            <w:top w:val="none" w:sz="0" w:space="0" w:color="auto"/>
            <w:left w:val="none" w:sz="0" w:space="0" w:color="auto"/>
            <w:bottom w:val="none" w:sz="0" w:space="0" w:color="auto"/>
            <w:right w:val="none" w:sz="0" w:space="0" w:color="auto"/>
          </w:divBdr>
        </w:div>
        <w:div w:id="1015033379">
          <w:marLeft w:val="0"/>
          <w:marRight w:val="0"/>
          <w:marTop w:val="0"/>
          <w:marBottom w:val="0"/>
          <w:divBdr>
            <w:top w:val="none" w:sz="0" w:space="0" w:color="auto"/>
            <w:left w:val="none" w:sz="0" w:space="0" w:color="auto"/>
            <w:bottom w:val="none" w:sz="0" w:space="0" w:color="auto"/>
            <w:right w:val="none" w:sz="0" w:space="0" w:color="auto"/>
          </w:divBdr>
        </w:div>
        <w:div w:id="495072647">
          <w:marLeft w:val="0"/>
          <w:marRight w:val="0"/>
          <w:marTop w:val="0"/>
          <w:marBottom w:val="0"/>
          <w:divBdr>
            <w:top w:val="none" w:sz="0" w:space="0" w:color="auto"/>
            <w:left w:val="none" w:sz="0" w:space="0" w:color="auto"/>
            <w:bottom w:val="none" w:sz="0" w:space="0" w:color="auto"/>
            <w:right w:val="none" w:sz="0" w:space="0" w:color="auto"/>
          </w:divBdr>
        </w:div>
        <w:div w:id="506676035">
          <w:marLeft w:val="0"/>
          <w:marRight w:val="0"/>
          <w:marTop w:val="0"/>
          <w:marBottom w:val="0"/>
          <w:divBdr>
            <w:top w:val="none" w:sz="0" w:space="0" w:color="auto"/>
            <w:left w:val="none" w:sz="0" w:space="0" w:color="auto"/>
            <w:bottom w:val="none" w:sz="0" w:space="0" w:color="auto"/>
            <w:right w:val="none" w:sz="0" w:space="0" w:color="auto"/>
          </w:divBdr>
        </w:div>
        <w:div w:id="2129927720">
          <w:marLeft w:val="0"/>
          <w:marRight w:val="0"/>
          <w:marTop w:val="0"/>
          <w:marBottom w:val="0"/>
          <w:divBdr>
            <w:top w:val="none" w:sz="0" w:space="0" w:color="auto"/>
            <w:left w:val="none" w:sz="0" w:space="0" w:color="auto"/>
            <w:bottom w:val="none" w:sz="0" w:space="0" w:color="auto"/>
            <w:right w:val="none" w:sz="0" w:space="0" w:color="auto"/>
          </w:divBdr>
        </w:div>
        <w:div w:id="1808627094">
          <w:marLeft w:val="0"/>
          <w:marRight w:val="0"/>
          <w:marTop w:val="0"/>
          <w:marBottom w:val="0"/>
          <w:divBdr>
            <w:top w:val="none" w:sz="0" w:space="0" w:color="auto"/>
            <w:left w:val="none" w:sz="0" w:space="0" w:color="auto"/>
            <w:bottom w:val="none" w:sz="0" w:space="0" w:color="auto"/>
            <w:right w:val="none" w:sz="0" w:space="0" w:color="auto"/>
          </w:divBdr>
        </w:div>
        <w:div w:id="883981191">
          <w:marLeft w:val="0"/>
          <w:marRight w:val="0"/>
          <w:marTop w:val="0"/>
          <w:marBottom w:val="0"/>
          <w:divBdr>
            <w:top w:val="none" w:sz="0" w:space="0" w:color="auto"/>
            <w:left w:val="none" w:sz="0" w:space="0" w:color="auto"/>
            <w:bottom w:val="none" w:sz="0" w:space="0" w:color="auto"/>
            <w:right w:val="none" w:sz="0" w:space="0" w:color="auto"/>
          </w:divBdr>
        </w:div>
        <w:div w:id="293490079">
          <w:marLeft w:val="0"/>
          <w:marRight w:val="0"/>
          <w:marTop w:val="0"/>
          <w:marBottom w:val="0"/>
          <w:divBdr>
            <w:top w:val="none" w:sz="0" w:space="0" w:color="auto"/>
            <w:left w:val="none" w:sz="0" w:space="0" w:color="auto"/>
            <w:bottom w:val="none" w:sz="0" w:space="0" w:color="auto"/>
            <w:right w:val="none" w:sz="0" w:space="0" w:color="auto"/>
          </w:divBdr>
        </w:div>
        <w:div w:id="1946768246">
          <w:marLeft w:val="0"/>
          <w:marRight w:val="0"/>
          <w:marTop w:val="0"/>
          <w:marBottom w:val="0"/>
          <w:divBdr>
            <w:top w:val="none" w:sz="0" w:space="0" w:color="auto"/>
            <w:left w:val="none" w:sz="0" w:space="0" w:color="auto"/>
            <w:bottom w:val="none" w:sz="0" w:space="0" w:color="auto"/>
            <w:right w:val="none" w:sz="0" w:space="0" w:color="auto"/>
          </w:divBdr>
        </w:div>
        <w:div w:id="28650616">
          <w:marLeft w:val="0"/>
          <w:marRight w:val="0"/>
          <w:marTop w:val="0"/>
          <w:marBottom w:val="0"/>
          <w:divBdr>
            <w:top w:val="none" w:sz="0" w:space="0" w:color="auto"/>
            <w:left w:val="none" w:sz="0" w:space="0" w:color="auto"/>
            <w:bottom w:val="none" w:sz="0" w:space="0" w:color="auto"/>
            <w:right w:val="none" w:sz="0" w:space="0" w:color="auto"/>
          </w:divBdr>
        </w:div>
        <w:div w:id="380591561">
          <w:marLeft w:val="0"/>
          <w:marRight w:val="0"/>
          <w:marTop w:val="0"/>
          <w:marBottom w:val="0"/>
          <w:divBdr>
            <w:top w:val="none" w:sz="0" w:space="0" w:color="auto"/>
            <w:left w:val="none" w:sz="0" w:space="0" w:color="auto"/>
            <w:bottom w:val="none" w:sz="0" w:space="0" w:color="auto"/>
            <w:right w:val="none" w:sz="0" w:space="0" w:color="auto"/>
          </w:divBdr>
        </w:div>
        <w:div w:id="65341766">
          <w:marLeft w:val="0"/>
          <w:marRight w:val="0"/>
          <w:marTop w:val="0"/>
          <w:marBottom w:val="0"/>
          <w:divBdr>
            <w:top w:val="none" w:sz="0" w:space="0" w:color="auto"/>
            <w:left w:val="none" w:sz="0" w:space="0" w:color="auto"/>
            <w:bottom w:val="none" w:sz="0" w:space="0" w:color="auto"/>
            <w:right w:val="none" w:sz="0" w:space="0" w:color="auto"/>
          </w:divBdr>
        </w:div>
        <w:div w:id="1266842380">
          <w:marLeft w:val="0"/>
          <w:marRight w:val="0"/>
          <w:marTop w:val="0"/>
          <w:marBottom w:val="0"/>
          <w:divBdr>
            <w:top w:val="none" w:sz="0" w:space="0" w:color="auto"/>
            <w:left w:val="none" w:sz="0" w:space="0" w:color="auto"/>
            <w:bottom w:val="none" w:sz="0" w:space="0" w:color="auto"/>
            <w:right w:val="none" w:sz="0" w:space="0" w:color="auto"/>
          </w:divBdr>
        </w:div>
        <w:div w:id="596714648">
          <w:marLeft w:val="0"/>
          <w:marRight w:val="0"/>
          <w:marTop w:val="0"/>
          <w:marBottom w:val="0"/>
          <w:divBdr>
            <w:top w:val="none" w:sz="0" w:space="0" w:color="auto"/>
            <w:left w:val="none" w:sz="0" w:space="0" w:color="auto"/>
            <w:bottom w:val="none" w:sz="0" w:space="0" w:color="auto"/>
            <w:right w:val="none" w:sz="0" w:space="0" w:color="auto"/>
          </w:divBdr>
        </w:div>
        <w:div w:id="5252290">
          <w:marLeft w:val="0"/>
          <w:marRight w:val="0"/>
          <w:marTop w:val="0"/>
          <w:marBottom w:val="0"/>
          <w:divBdr>
            <w:top w:val="none" w:sz="0" w:space="0" w:color="auto"/>
            <w:left w:val="none" w:sz="0" w:space="0" w:color="auto"/>
            <w:bottom w:val="none" w:sz="0" w:space="0" w:color="auto"/>
            <w:right w:val="none" w:sz="0" w:space="0" w:color="auto"/>
          </w:divBdr>
        </w:div>
        <w:div w:id="1186212861">
          <w:marLeft w:val="0"/>
          <w:marRight w:val="0"/>
          <w:marTop w:val="0"/>
          <w:marBottom w:val="0"/>
          <w:divBdr>
            <w:top w:val="none" w:sz="0" w:space="0" w:color="auto"/>
            <w:left w:val="none" w:sz="0" w:space="0" w:color="auto"/>
            <w:bottom w:val="none" w:sz="0" w:space="0" w:color="auto"/>
            <w:right w:val="none" w:sz="0" w:space="0" w:color="auto"/>
          </w:divBdr>
        </w:div>
        <w:div w:id="751974086">
          <w:marLeft w:val="0"/>
          <w:marRight w:val="0"/>
          <w:marTop w:val="0"/>
          <w:marBottom w:val="0"/>
          <w:divBdr>
            <w:top w:val="none" w:sz="0" w:space="0" w:color="auto"/>
            <w:left w:val="none" w:sz="0" w:space="0" w:color="auto"/>
            <w:bottom w:val="none" w:sz="0" w:space="0" w:color="auto"/>
            <w:right w:val="none" w:sz="0" w:space="0" w:color="auto"/>
          </w:divBdr>
        </w:div>
        <w:div w:id="1955594981">
          <w:marLeft w:val="0"/>
          <w:marRight w:val="0"/>
          <w:marTop w:val="0"/>
          <w:marBottom w:val="0"/>
          <w:divBdr>
            <w:top w:val="none" w:sz="0" w:space="0" w:color="auto"/>
            <w:left w:val="none" w:sz="0" w:space="0" w:color="auto"/>
            <w:bottom w:val="none" w:sz="0" w:space="0" w:color="auto"/>
            <w:right w:val="none" w:sz="0" w:space="0" w:color="auto"/>
          </w:divBdr>
        </w:div>
        <w:div w:id="225921182">
          <w:marLeft w:val="0"/>
          <w:marRight w:val="0"/>
          <w:marTop w:val="0"/>
          <w:marBottom w:val="0"/>
          <w:divBdr>
            <w:top w:val="none" w:sz="0" w:space="0" w:color="auto"/>
            <w:left w:val="none" w:sz="0" w:space="0" w:color="auto"/>
            <w:bottom w:val="none" w:sz="0" w:space="0" w:color="auto"/>
            <w:right w:val="none" w:sz="0" w:space="0" w:color="auto"/>
          </w:divBdr>
        </w:div>
        <w:div w:id="1687904272">
          <w:marLeft w:val="0"/>
          <w:marRight w:val="0"/>
          <w:marTop w:val="0"/>
          <w:marBottom w:val="0"/>
          <w:divBdr>
            <w:top w:val="none" w:sz="0" w:space="0" w:color="auto"/>
            <w:left w:val="none" w:sz="0" w:space="0" w:color="auto"/>
            <w:bottom w:val="none" w:sz="0" w:space="0" w:color="auto"/>
            <w:right w:val="none" w:sz="0" w:space="0" w:color="auto"/>
          </w:divBdr>
        </w:div>
        <w:div w:id="1782412568">
          <w:marLeft w:val="0"/>
          <w:marRight w:val="0"/>
          <w:marTop w:val="0"/>
          <w:marBottom w:val="0"/>
          <w:divBdr>
            <w:top w:val="none" w:sz="0" w:space="0" w:color="auto"/>
            <w:left w:val="none" w:sz="0" w:space="0" w:color="auto"/>
            <w:bottom w:val="none" w:sz="0" w:space="0" w:color="auto"/>
            <w:right w:val="none" w:sz="0" w:space="0" w:color="auto"/>
          </w:divBdr>
        </w:div>
        <w:div w:id="1216621023">
          <w:marLeft w:val="0"/>
          <w:marRight w:val="0"/>
          <w:marTop w:val="0"/>
          <w:marBottom w:val="0"/>
          <w:divBdr>
            <w:top w:val="none" w:sz="0" w:space="0" w:color="auto"/>
            <w:left w:val="none" w:sz="0" w:space="0" w:color="auto"/>
            <w:bottom w:val="none" w:sz="0" w:space="0" w:color="auto"/>
            <w:right w:val="none" w:sz="0" w:space="0" w:color="auto"/>
          </w:divBdr>
        </w:div>
        <w:div w:id="1598513563">
          <w:marLeft w:val="0"/>
          <w:marRight w:val="0"/>
          <w:marTop w:val="0"/>
          <w:marBottom w:val="0"/>
          <w:divBdr>
            <w:top w:val="none" w:sz="0" w:space="0" w:color="auto"/>
            <w:left w:val="none" w:sz="0" w:space="0" w:color="auto"/>
            <w:bottom w:val="none" w:sz="0" w:space="0" w:color="auto"/>
            <w:right w:val="none" w:sz="0" w:space="0" w:color="auto"/>
          </w:divBdr>
        </w:div>
        <w:div w:id="717779049">
          <w:marLeft w:val="0"/>
          <w:marRight w:val="0"/>
          <w:marTop w:val="0"/>
          <w:marBottom w:val="0"/>
          <w:divBdr>
            <w:top w:val="none" w:sz="0" w:space="0" w:color="auto"/>
            <w:left w:val="none" w:sz="0" w:space="0" w:color="auto"/>
            <w:bottom w:val="none" w:sz="0" w:space="0" w:color="auto"/>
            <w:right w:val="none" w:sz="0" w:space="0" w:color="auto"/>
          </w:divBdr>
        </w:div>
        <w:div w:id="354775287">
          <w:marLeft w:val="0"/>
          <w:marRight w:val="0"/>
          <w:marTop w:val="0"/>
          <w:marBottom w:val="0"/>
          <w:divBdr>
            <w:top w:val="none" w:sz="0" w:space="0" w:color="auto"/>
            <w:left w:val="none" w:sz="0" w:space="0" w:color="auto"/>
            <w:bottom w:val="none" w:sz="0" w:space="0" w:color="auto"/>
            <w:right w:val="none" w:sz="0" w:space="0" w:color="auto"/>
          </w:divBdr>
        </w:div>
        <w:div w:id="1864324873">
          <w:marLeft w:val="0"/>
          <w:marRight w:val="0"/>
          <w:marTop w:val="0"/>
          <w:marBottom w:val="0"/>
          <w:divBdr>
            <w:top w:val="none" w:sz="0" w:space="0" w:color="auto"/>
            <w:left w:val="none" w:sz="0" w:space="0" w:color="auto"/>
            <w:bottom w:val="none" w:sz="0" w:space="0" w:color="auto"/>
            <w:right w:val="none" w:sz="0" w:space="0" w:color="auto"/>
          </w:divBdr>
        </w:div>
        <w:div w:id="370498204">
          <w:marLeft w:val="0"/>
          <w:marRight w:val="0"/>
          <w:marTop w:val="0"/>
          <w:marBottom w:val="0"/>
          <w:divBdr>
            <w:top w:val="none" w:sz="0" w:space="0" w:color="auto"/>
            <w:left w:val="none" w:sz="0" w:space="0" w:color="auto"/>
            <w:bottom w:val="none" w:sz="0" w:space="0" w:color="auto"/>
            <w:right w:val="none" w:sz="0" w:space="0" w:color="auto"/>
          </w:divBdr>
        </w:div>
        <w:div w:id="869026586">
          <w:marLeft w:val="0"/>
          <w:marRight w:val="0"/>
          <w:marTop w:val="0"/>
          <w:marBottom w:val="0"/>
          <w:divBdr>
            <w:top w:val="none" w:sz="0" w:space="0" w:color="auto"/>
            <w:left w:val="none" w:sz="0" w:space="0" w:color="auto"/>
            <w:bottom w:val="none" w:sz="0" w:space="0" w:color="auto"/>
            <w:right w:val="none" w:sz="0" w:space="0" w:color="auto"/>
          </w:divBdr>
        </w:div>
        <w:div w:id="1006055269">
          <w:marLeft w:val="0"/>
          <w:marRight w:val="0"/>
          <w:marTop w:val="0"/>
          <w:marBottom w:val="0"/>
          <w:divBdr>
            <w:top w:val="none" w:sz="0" w:space="0" w:color="auto"/>
            <w:left w:val="none" w:sz="0" w:space="0" w:color="auto"/>
            <w:bottom w:val="none" w:sz="0" w:space="0" w:color="auto"/>
            <w:right w:val="none" w:sz="0" w:space="0" w:color="auto"/>
          </w:divBdr>
        </w:div>
        <w:div w:id="968707138">
          <w:marLeft w:val="0"/>
          <w:marRight w:val="0"/>
          <w:marTop w:val="0"/>
          <w:marBottom w:val="0"/>
          <w:divBdr>
            <w:top w:val="none" w:sz="0" w:space="0" w:color="auto"/>
            <w:left w:val="none" w:sz="0" w:space="0" w:color="auto"/>
            <w:bottom w:val="none" w:sz="0" w:space="0" w:color="auto"/>
            <w:right w:val="none" w:sz="0" w:space="0" w:color="auto"/>
          </w:divBdr>
        </w:div>
        <w:div w:id="376242730">
          <w:marLeft w:val="0"/>
          <w:marRight w:val="0"/>
          <w:marTop w:val="0"/>
          <w:marBottom w:val="0"/>
          <w:divBdr>
            <w:top w:val="none" w:sz="0" w:space="0" w:color="auto"/>
            <w:left w:val="none" w:sz="0" w:space="0" w:color="auto"/>
            <w:bottom w:val="none" w:sz="0" w:space="0" w:color="auto"/>
            <w:right w:val="none" w:sz="0" w:space="0" w:color="auto"/>
          </w:divBdr>
        </w:div>
        <w:div w:id="192811753">
          <w:marLeft w:val="0"/>
          <w:marRight w:val="0"/>
          <w:marTop w:val="0"/>
          <w:marBottom w:val="0"/>
          <w:divBdr>
            <w:top w:val="none" w:sz="0" w:space="0" w:color="auto"/>
            <w:left w:val="none" w:sz="0" w:space="0" w:color="auto"/>
            <w:bottom w:val="none" w:sz="0" w:space="0" w:color="auto"/>
            <w:right w:val="none" w:sz="0" w:space="0" w:color="auto"/>
          </w:divBdr>
        </w:div>
        <w:div w:id="40176794">
          <w:marLeft w:val="0"/>
          <w:marRight w:val="0"/>
          <w:marTop w:val="0"/>
          <w:marBottom w:val="0"/>
          <w:divBdr>
            <w:top w:val="none" w:sz="0" w:space="0" w:color="auto"/>
            <w:left w:val="none" w:sz="0" w:space="0" w:color="auto"/>
            <w:bottom w:val="none" w:sz="0" w:space="0" w:color="auto"/>
            <w:right w:val="none" w:sz="0" w:space="0" w:color="auto"/>
          </w:divBdr>
        </w:div>
        <w:div w:id="154956673">
          <w:marLeft w:val="0"/>
          <w:marRight w:val="0"/>
          <w:marTop w:val="0"/>
          <w:marBottom w:val="0"/>
          <w:divBdr>
            <w:top w:val="none" w:sz="0" w:space="0" w:color="auto"/>
            <w:left w:val="none" w:sz="0" w:space="0" w:color="auto"/>
            <w:bottom w:val="none" w:sz="0" w:space="0" w:color="auto"/>
            <w:right w:val="none" w:sz="0" w:space="0" w:color="auto"/>
          </w:divBdr>
        </w:div>
        <w:div w:id="1381242127">
          <w:marLeft w:val="0"/>
          <w:marRight w:val="0"/>
          <w:marTop w:val="0"/>
          <w:marBottom w:val="0"/>
          <w:divBdr>
            <w:top w:val="none" w:sz="0" w:space="0" w:color="auto"/>
            <w:left w:val="none" w:sz="0" w:space="0" w:color="auto"/>
            <w:bottom w:val="none" w:sz="0" w:space="0" w:color="auto"/>
            <w:right w:val="none" w:sz="0" w:space="0" w:color="auto"/>
          </w:divBdr>
        </w:div>
        <w:div w:id="2037803382">
          <w:marLeft w:val="0"/>
          <w:marRight w:val="0"/>
          <w:marTop w:val="0"/>
          <w:marBottom w:val="0"/>
          <w:divBdr>
            <w:top w:val="none" w:sz="0" w:space="0" w:color="auto"/>
            <w:left w:val="none" w:sz="0" w:space="0" w:color="auto"/>
            <w:bottom w:val="none" w:sz="0" w:space="0" w:color="auto"/>
            <w:right w:val="none" w:sz="0" w:space="0" w:color="auto"/>
          </w:divBdr>
        </w:div>
        <w:div w:id="63071625">
          <w:marLeft w:val="0"/>
          <w:marRight w:val="0"/>
          <w:marTop w:val="0"/>
          <w:marBottom w:val="0"/>
          <w:divBdr>
            <w:top w:val="none" w:sz="0" w:space="0" w:color="auto"/>
            <w:left w:val="none" w:sz="0" w:space="0" w:color="auto"/>
            <w:bottom w:val="none" w:sz="0" w:space="0" w:color="auto"/>
            <w:right w:val="none" w:sz="0" w:space="0" w:color="auto"/>
          </w:divBdr>
        </w:div>
        <w:div w:id="1691179495">
          <w:marLeft w:val="0"/>
          <w:marRight w:val="0"/>
          <w:marTop w:val="0"/>
          <w:marBottom w:val="0"/>
          <w:divBdr>
            <w:top w:val="none" w:sz="0" w:space="0" w:color="auto"/>
            <w:left w:val="none" w:sz="0" w:space="0" w:color="auto"/>
            <w:bottom w:val="none" w:sz="0" w:space="0" w:color="auto"/>
            <w:right w:val="none" w:sz="0" w:space="0" w:color="auto"/>
          </w:divBdr>
        </w:div>
        <w:div w:id="681324283">
          <w:marLeft w:val="0"/>
          <w:marRight w:val="0"/>
          <w:marTop w:val="0"/>
          <w:marBottom w:val="0"/>
          <w:divBdr>
            <w:top w:val="none" w:sz="0" w:space="0" w:color="auto"/>
            <w:left w:val="none" w:sz="0" w:space="0" w:color="auto"/>
            <w:bottom w:val="none" w:sz="0" w:space="0" w:color="auto"/>
            <w:right w:val="none" w:sz="0" w:space="0" w:color="auto"/>
          </w:divBdr>
        </w:div>
        <w:div w:id="1449474709">
          <w:marLeft w:val="0"/>
          <w:marRight w:val="0"/>
          <w:marTop w:val="0"/>
          <w:marBottom w:val="0"/>
          <w:divBdr>
            <w:top w:val="none" w:sz="0" w:space="0" w:color="auto"/>
            <w:left w:val="none" w:sz="0" w:space="0" w:color="auto"/>
            <w:bottom w:val="none" w:sz="0" w:space="0" w:color="auto"/>
            <w:right w:val="none" w:sz="0" w:space="0" w:color="auto"/>
          </w:divBdr>
        </w:div>
        <w:div w:id="203251529">
          <w:marLeft w:val="0"/>
          <w:marRight w:val="0"/>
          <w:marTop w:val="0"/>
          <w:marBottom w:val="0"/>
          <w:divBdr>
            <w:top w:val="none" w:sz="0" w:space="0" w:color="auto"/>
            <w:left w:val="none" w:sz="0" w:space="0" w:color="auto"/>
            <w:bottom w:val="none" w:sz="0" w:space="0" w:color="auto"/>
            <w:right w:val="none" w:sz="0" w:space="0" w:color="auto"/>
          </w:divBdr>
        </w:div>
        <w:div w:id="466894109">
          <w:marLeft w:val="0"/>
          <w:marRight w:val="0"/>
          <w:marTop w:val="0"/>
          <w:marBottom w:val="0"/>
          <w:divBdr>
            <w:top w:val="none" w:sz="0" w:space="0" w:color="auto"/>
            <w:left w:val="none" w:sz="0" w:space="0" w:color="auto"/>
            <w:bottom w:val="none" w:sz="0" w:space="0" w:color="auto"/>
            <w:right w:val="none" w:sz="0" w:space="0" w:color="auto"/>
          </w:divBdr>
        </w:div>
        <w:div w:id="610087023">
          <w:marLeft w:val="0"/>
          <w:marRight w:val="0"/>
          <w:marTop w:val="0"/>
          <w:marBottom w:val="0"/>
          <w:divBdr>
            <w:top w:val="none" w:sz="0" w:space="0" w:color="auto"/>
            <w:left w:val="none" w:sz="0" w:space="0" w:color="auto"/>
            <w:bottom w:val="none" w:sz="0" w:space="0" w:color="auto"/>
            <w:right w:val="none" w:sz="0" w:space="0" w:color="auto"/>
          </w:divBdr>
        </w:div>
        <w:div w:id="995765532">
          <w:marLeft w:val="0"/>
          <w:marRight w:val="0"/>
          <w:marTop w:val="0"/>
          <w:marBottom w:val="0"/>
          <w:divBdr>
            <w:top w:val="none" w:sz="0" w:space="0" w:color="auto"/>
            <w:left w:val="none" w:sz="0" w:space="0" w:color="auto"/>
            <w:bottom w:val="none" w:sz="0" w:space="0" w:color="auto"/>
            <w:right w:val="none" w:sz="0" w:space="0" w:color="auto"/>
          </w:divBdr>
        </w:div>
        <w:div w:id="657732900">
          <w:marLeft w:val="0"/>
          <w:marRight w:val="0"/>
          <w:marTop w:val="0"/>
          <w:marBottom w:val="0"/>
          <w:divBdr>
            <w:top w:val="none" w:sz="0" w:space="0" w:color="auto"/>
            <w:left w:val="none" w:sz="0" w:space="0" w:color="auto"/>
            <w:bottom w:val="none" w:sz="0" w:space="0" w:color="auto"/>
            <w:right w:val="none" w:sz="0" w:space="0" w:color="auto"/>
          </w:divBdr>
        </w:div>
        <w:div w:id="1259564077">
          <w:marLeft w:val="0"/>
          <w:marRight w:val="0"/>
          <w:marTop w:val="0"/>
          <w:marBottom w:val="0"/>
          <w:divBdr>
            <w:top w:val="none" w:sz="0" w:space="0" w:color="auto"/>
            <w:left w:val="none" w:sz="0" w:space="0" w:color="auto"/>
            <w:bottom w:val="none" w:sz="0" w:space="0" w:color="auto"/>
            <w:right w:val="none" w:sz="0" w:space="0" w:color="auto"/>
          </w:divBdr>
        </w:div>
        <w:div w:id="297417889">
          <w:marLeft w:val="0"/>
          <w:marRight w:val="0"/>
          <w:marTop w:val="0"/>
          <w:marBottom w:val="0"/>
          <w:divBdr>
            <w:top w:val="none" w:sz="0" w:space="0" w:color="auto"/>
            <w:left w:val="none" w:sz="0" w:space="0" w:color="auto"/>
            <w:bottom w:val="none" w:sz="0" w:space="0" w:color="auto"/>
            <w:right w:val="none" w:sz="0" w:space="0" w:color="auto"/>
          </w:divBdr>
        </w:div>
        <w:div w:id="193155077">
          <w:marLeft w:val="0"/>
          <w:marRight w:val="0"/>
          <w:marTop w:val="0"/>
          <w:marBottom w:val="0"/>
          <w:divBdr>
            <w:top w:val="none" w:sz="0" w:space="0" w:color="auto"/>
            <w:left w:val="none" w:sz="0" w:space="0" w:color="auto"/>
            <w:bottom w:val="none" w:sz="0" w:space="0" w:color="auto"/>
            <w:right w:val="none" w:sz="0" w:space="0" w:color="auto"/>
          </w:divBdr>
        </w:div>
        <w:div w:id="2104182494">
          <w:marLeft w:val="0"/>
          <w:marRight w:val="0"/>
          <w:marTop w:val="0"/>
          <w:marBottom w:val="0"/>
          <w:divBdr>
            <w:top w:val="none" w:sz="0" w:space="0" w:color="auto"/>
            <w:left w:val="none" w:sz="0" w:space="0" w:color="auto"/>
            <w:bottom w:val="none" w:sz="0" w:space="0" w:color="auto"/>
            <w:right w:val="none" w:sz="0" w:space="0" w:color="auto"/>
          </w:divBdr>
        </w:div>
        <w:div w:id="1386638026">
          <w:marLeft w:val="0"/>
          <w:marRight w:val="0"/>
          <w:marTop w:val="0"/>
          <w:marBottom w:val="0"/>
          <w:divBdr>
            <w:top w:val="none" w:sz="0" w:space="0" w:color="auto"/>
            <w:left w:val="none" w:sz="0" w:space="0" w:color="auto"/>
            <w:bottom w:val="none" w:sz="0" w:space="0" w:color="auto"/>
            <w:right w:val="none" w:sz="0" w:space="0" w:color="auto"/>
          </w:divBdr>
        </w:div>
        <w:div w:id="2032758417">
          <w:marLeft w:val="0"/>
          <w:marRight w:val="0"/>
          <w:marTop w:val="0"/>
          <w:marBottom w:val="0"/>
          <w:divBdr>
            <w:top w:val="none" w:sz="0" w:space="0" w:color="auto"/>
            <w:left w:val="none" w:sz="0" w:space="0" w:color="auto"/>
            <w:bottom w:val="none" w:sz="0" w:space="0" w:color="auto"/>
            <w:right w:val="none" w:sz="0" w:space="0" w:color="auto"/>
          </w:divBdr>
        </w:div>
        <w:div w:id="1547140403">
          <w:marLeft w:val="0"/>
          <w:marRight w:val="0"/>
          <w:marTop w:val="0"/>
          <w:marBottom w:val="0"/>
          <w:divBdr>
            <w:top w:val="none" w:sz="0" w:space="0" w:color="auto"/>
            <w:left w:val="none" w:sz="0" w:space="0" w:color="auto"/>
            <w:bottom w:val="none" w:sz="0" w:space="0" w:color="auto"/>
            <w:right w:val="none" w:sz="0" w:space="0" w:color="auto"/>
          </w:divBdr>
        </w:div>
        <w:div w:id="1266302325">
          <w:marLeft w:val="0"/>
          <w:marRight w:val="0"/>
          <w:marTop w:val="0"/>
          <w:marBottom w:val="0"/>
          <w:divBdr>
            <w:top w:val="none" w:sz="0" w:space="0" w:color="auto"/>
            <w:left w:val="none" w:sz="0" w:space="0" w:color="auto"/>
            <w:bottom w:val="none" w:sz="0" w:space="0" w:color="auto"/>
            <w:right w:val="none" w:sz="0" w:space="0" w:color="auto"/>
          </w:divBdr>
        </w:div>
        <w:div w:id="1108768118">
          <w:marLeft w:val="0"/>
          <w:marRight w:val="0"/>
          <w:marTop w:val="0"/>
          <w:marBottom w:val="0"/>
          <w:divBdr>
            <w:top w:val="none" w:sz="0" w:space="0" w:color="auto"/>
            <w:left w:val="none" w:sz="0" w:space="0" w:color="auto"/>
            <w:bottom w:val="none" w:sz="0" w:space="0" w:color="auto"/>
            <w:right w:val="none" w:sz="0" w:space="0" w:color="auto"/>
          </w:divBdr>
        </w:div>
        <w:div w:id="1570072565">
          <w:marLeft w:val="0"/>
          <w:marRight w:val="0"/>
          <w:marTop w:val="0"/>
          <w:marBottom w:val="0"/>
          <w:divBdr>
            <w:top w:val="none" w:sz="0" w:space="0" w:color="auto"/>
            <w:left w:val="none" w:sz="0" w:space="0" w:color="auto"/>
            <w:bottom w:val="none" w:sz="0" w:space="0" w:color="auto"/>
            <w:right w:val="none" w:sz="0" w:space="0" w:color="auto"/>
          </w:divBdr>
        </w:div>
        <w:div w:id="1367098670">
          <w:marLeft w:val="0"/>
          <w:marRight w:val="0"/>
          <w:marTop w:val="0"/>
          <w:marBottom w:val="0"/>
          <w:divBdr>
            <w:top w:val="none" w:sz="0" w:space="0" w:color="auto"/>
            <w:left w:val="none" w:sz="0" w:space="0" w:color="auto"/>
            <w:bottom w:val="none" w:sz="0" w:space="0" w:color="auto"/>
            <w:right w:val="none" w:sz="0" w:space="0" w:color="auto"/>
          </w:divBdr>
        </w:div>
        <w:div w:id="589436041">
          <w:marLeft w:val="0"/>
          <w:marRight w:val="0"/>
          <w:marTop w:val="0"/>
          <w:marBottom w:val="0"/>
          <w:divBdr>
            <w:top w:val="none" w:sz="0" w:space="0" w:color="auto"/>
            <w:left w:val="none" w:sz="0" w:space="0" w:color="auto"/>
            <w:bottom w:val="none" w:sz="0" w:space="0" w:color="auto"/>
            <w:right w:val="none" w:sz="0" w:space="0" w:color="auto"/>
          </w:divBdr>
        </w:div>
        <w:div w:id="1555310114">
          <w:marLeft w:val="0"/>
          <w:marRight w:val="0"/>
          <w:marTop w:val="0"/>
          <w:marBottom w:val="0"/>
          <w:divBdr>
            <w:top w:val="none" w:sz="0" w:space="0" w:color="auto"/>
            <w:left w:val="none" w:sz="0" w:space="0" w:color="auto"/>
            <w:bottom w:val="none" w:sz="0" w:space="0" w:color="auto"/>
            <w:right w:val="none" w:sz="0" w:space="0" w:color="auto"/>
          </w:divBdr>
        </w:div>
        <w:div w:id="1765498203">
          <w:marLeft w:val="0"/>
          <w:marRight w:val="0"/>
          <w:marTop w:val="0"/>
          <w:marBottom w:val="0"/>
          <w:divBdr>
            <w:top w:val="none" w:sz="0" w:space="0" w:color="auto"/>
            <w:left w:val="none" w:sz="0" w:space="0" w:color="auto"/>
            <w:bottom w:val="none" w:sz="0" w:space="0" w:color="auto"/>
            <w:right w:val="none" w:sz="0" w:space="0" w:color="auto"/>
          </w:divBdr>
        </w:div>
        <w:div w:id="2140175249">
          <w:marLeft w:val="0"/>
          <w:marRight w:val="0"/>
          <w:marTop w:val="0"/>
          <w:marBottom w:val="0"/>
          <w:divBdr>
            <w:top w:val="none" w:sz="0" w:space="0" w:color="auto"/>
            <w:left w:val="none" w:sz="0" w:space="0" w:color="auto"/>
            <w:bottom w:val="none" w:sz="0" w:space="0" w:color="auto"/>
            <w:right w:val="none" w:sz="0" w:space="0" w:color="auto"/>
          </w:divBdr>
        </w:div>
        <w:div w:id="83843809">
          <w:marLeft w:val="0"/>
          <w:marRight w:val="0"/>
          <w:marTop w:val="0"/>
          <w:marBottom w:val="0"/>
          <w:divBdr>
            <w:top w:val="none" w:sz="0" w:space="0" w:color="auto"/>
            <w:left w:val="none" w:sz="0" w:space="0" w:color="auto"/>
            <w:bottom w:val="none" w:sz="0" w:space="0" w:color="auto"/>
            <w:right w:val="none" w:sz="0" w:space="0" w:color="auto"/>
          </w:divBdr>
        </w:div>
        <w:div w:id="2109421138">
          <w:marLeft w:val="0"/>
          <w:marRight w:val="0"/>
          <w:marTop w:val="0"/>
          <w:marBottom w:val="0"/>
          <w:divBdr>
            <w:top w:val="none" w:sz="0" w:space="0" w:color="auto"/>
            <w:left w:val="none" w:sz="0" w:space="0" w:color="auto"/>
            <w:bottom w:val="none" w:sz="0" w:space="0" w:color="auto"/>
            <w:right w:val="none" w:sz="0" w:space="0" w:color="auto"/>
          </w:divBdr>
        </w:div>
        <w:div w:id="2109304573">
          <w:marLeft w:val="0"/>
          <w:marRight w:val="0"/>
          <w:marTop w:val="0"/>
          <w:marBottom w:val="0"/>
          <w:divBdr>
            <w:top w:val="none" w:sz="0" w:space="0" w:color="auto"/>
            <w:left w:val="none" w:sz="0" w:space="0" w:color="auto"/>
            <w:bottom w:val="none" w:sz="0" w:space="0" w:color="auto"/>
            <w:right w:val="none" w:sz="0" w:space="0" w:color="auto"/>
          </w:divBdr>
        </w:div>
        <w:div w:id="191696974">
          <w:marLeft w:val="0"/>
          <w:marRight w:val="0"/>
          <w:marTop w:val="0"/>
          <w:marBottom w:val="0"/>
          <w:divBdr>
            <w:top w:val="none" w:sz="0" w:space="0" w:color="auto"/>
            <w:left w:val="none" w:sz="0" w:space="0" w:color="auto"/>
            <w:bottom w:val="none" w:sz="0" w:space="0" w:color="auto"/>
            <w:right w:val="none" w:sz="0" w:space="0" w:color="auto"/>
          </w:divBdr>
        </w:div>
        <w:div w:id="185103458">
          <w:marLeft w:val="0"/>
          <w:marRight w:val="0"/>
          <w:marTop w:val="0"/>
          <w:marBottom w:val="0"/>
          <w:divBdr>
            <w:top w:val="none" w:sz="0" w:space="0" w:color="auto"/>
            <w:left w:val="none" w:sz="0" w:space="0" w:color="auto"/>
            <w:bottom w:val="none" w:sz="0" w:space="0" w:color="auto"/>
            <w:right w:val="none" w:sz="0" w:space="0" w:color="auto"/>
          </w:divBdr>
        </w:div>
        <w:div w:id="1989242533">
          <w:marLeft w:val="0"/>
          <w:marRight w:val="0"/>
          <w:marTop w:val="0"/>
          <w:marBottom w:val="0"/>
          <w:divBdr>
            <w:top w:val="none" w:sz="0" w:space="0" w:color="auto"/>
            <w:left w:val="none" w:sz="0" w:space="0" w:color="auto"/>
            <w:bottom w:val="none" w:sz="0" w:space="0" w:color="auto"/>
            <w:right w:val="none" w:sz="0" w:space="0" w:color="auto"/>
          </w:divBdr>
        </w:div>
        <w:div w:id="1560940137">
          <w:marLeft w:val="0"/>
          <w:marRight w:val="0"/>
          <w:marTop w:val="0"/>
          <w:marBottom w:val="0"/>
          <w:divBdr>
            <w:top w:val="none" w:sz="0" w:space="0" w:color="auto"/>
            <w:left w:val="none" w:sz="0" w:space="0" w:color="auto"/>
            <w:bottom w:val="none" w:sz="0" w:space="0" w:color="auto"/>
            <w:right w:val="none" w:sz="0" w:space="0" w:color="auto"/>
          </w:divBdr>
        </w:div>
        <w:div w:id="1569724953">
          <w:marLeft w:val="0"/>
          <w:marRight w:val="0"/>
          <w:marTop w:val="0"/>
          <w:marBottom w:val="0"/>
          <w:divBdr>
            <w:top w:val="none" w:sz="0" w:space="0" w:color="auto"/>
            <w:left w:val="none" w:sz="0" w:space="0" w:color="auto"/>
            <w:bottom w:val="none" w:sz="0" w:space="0" w:color="auto"/>
            <w:right w:val="none" w:sz="0" w:space="0" w:color="auto"/>
          </w:divBdr>
        </w:div>
        <w:div w:id="1054232616">
          <w:marLeft w:val="0"/>
          <w:marRight w:val="0"/>
          <w:marTop w:val="0"/>
          <w:marBottom w:val="0"/>
          <w:divBdr>
            <w:top w:val="none" w:sz="0" w:space="0" w:color="auto"/>
            <w:left w:val="none" w:sz="0" w:space="0" w:color="auto"/>
            <w:bottom w:val="none" w:sz="0" w:space="0" w:color="auto"/>
            <w:right w:val="none" w:sz="0" w:space="0" w:color="auto"/>
          </w:divBdr>
        </w:div>
        <w:div w:id="990325398">
          <w:marLeft w:val="0"/>
          <w:marRight w:val="0"/>
          <w:marTop w:val="0"/>
          <w:marBottom w:val="0"/>
          <w:divBdr>
            <w:top w:val="none" w:sz="0" w:space="0" w:color="auto"/>
            <w:left w:val="none" w:sz="0" w:space="0" w:color="auto"/>
            <w:bottom w:val="none" w:sz="0" w:space="0" w:color="auto"/>
            <w:right w:val="none" w:sz="0" w:space="0" w:color="auto"/>
          </w:divBdr>
        </w:div>
        <w:div w:id="1496535974">
          <w:marLeft w:val="0"/>
          <w:marRight w:val="0"/>
          <w:marTop w:val="0"/>
          <w:marBottom w:val="0"/>
          <w:divBdr>
            <w:top w:val="none" w:sz="0" w:space="0" w:color="auto"/>
            <w:left w:val="none" w:sz="0" w:space="0" w:color="auto"/>
            <w:bottom w:val="none" w:sz="0" w:space="0" w:color="auto"/>
            <w:right w:val="none" w:sz="0" w:space="0" w:color="auto"/>
          </w:divBdr>
        </w:div>
        <w:div w:id="787623163">
          <w:marLeft w:val="0"/>
          <w:marRight w:val="0"/>
          <w:marTop w:val="0"/>
          <w:marBottom w:val="0"/>
          <w:divBdr>
            <w:top w:val="none" w:sz="0" w:space="0" w:color="auto"/>
            <w:left w:val="none" w:sz="0" w:space="0" w:color="auto"/>
            <w:bottom w:val="none" w:sz="0" w:space="0" w:color="auto"/>
            <w:right w:val="none" w:sz="0" w:space="0" w:color="auto"/>
          </w:divBdr>
        </w:div>
        <w:div w:id="731196961">
          <w:marLeft w:val="0"/>
          <w:marRight w:val="0"/>
          <w:marTop w:val="0"/>
          <w:marBottom w:val="0"/>
          <w:divBdr>
            <w:top w:val="none" w:sz="0" w:space="0" w:color="auto"/>
            <w:left w:val="none" w:sz="0" w:space="0" w:color="auto"/>
            <w:bottom w:val="none" w:sz="0" w:space="0" w:color="auto"/>
            <w:right w:val="none" w:sz="0" w:space="0" w:color="auto"/>
          </w:divBdr>
        </w:div>
        <w:div w:id="1208377786">
          <w:marLeft w:val="0"/>
          <w:marRight w:val="0"/>
          <w:marTop w:val="0"/>
          <w:marBottom w:val="0"/>
          <w:divBdr>
            <w:top w:val="none" w:sz="0" w:space="0" w:color="auto"/>
            <w:left w:val="none" w:sz="0" w:space="0" w:color="auto"/>
            <w:bottom w:val="none" w:sz="0" w:space="0" w:color="auto"/>
            <w:right w:val="none" w:sz="0" w:space="0" w:color="auto"/>
          </w:divBdr>
        </w:div>
        <w:div w:id="1142961838">
          <w:marLeft w:val="0"/>
          <w:marRight w:val="0"/>
          <w:marTop w:val="0"/>
          <w:marBottom w:val="0"/>
          <w:divBdr>
            <w:top w:val="none" w:sz="0" w:space="0" w:color="auto"/>
            <w:left w:val="none" w:sz="0" w:space="0" w:color="auto"/>
            <w:bottom w:val="none" w:sz="0" w:space="0" w:color="auto"/>
            <w:right w:val="none" w:sz="0" w:space="0" w:color="auto"/>
          </w:divBdr>
        </w:div>
        <w:div w:id="1161653679">
          <w:marLeft w:val="0"/>
          <w:marRight w:val="0"/>
          <w:marTop w:val="0"/>
          <w:marBottom w:val="0"/>
          <w:divBdr>
            <w:top w:val="none" w:sz="0" w:space="0" w:color="auto"/>
            <w:left w:val="none" w:sz="0" w:space="0" w:color="auto"/>
            <w:bottom w:val="none" w:sz="0" w:space="0" w:color="auto"/>
            <w:right w:val="none" w:sz="0" w:space="0" w:color="auto"/>
          </w:divBdr>
        </w:div>
        <w:div w:id="175273522">
          <w:marLeft w:val="0"/>
          <w:marRight w:val="0"/>
          <w:marTop w:val="0"/>
          <w:marBottom w:val="0"/>
          <w:divBdr>
            <w:top w:val="none" w:sz="0" w:space="0" w:color="auto"/>
            <w:left w:val="none" w:sz="0" w:space="0" w:color="auto"/>
            <w:bottom w:val="none" w:sz="0" w:space="0" w:color="auto"/>
            <w:right w:val="none" w:sz="0" w:space="0" w:color="auto"/>
          </w:divBdr>
        </w:div>
        <w:div w:id="165940855">
          <w:marLeft w:val="0"/>
          <w:marRight w:val="0"/>
          <w:marTop w:val="0"/>
          <w:marBottom w:val="0"/>
          <w:divBdr>
            <w:top w:val="none" w:sz="0" w:space="0" w:color="auto"/>
            <w:left w:val="none" w:sz="0" w:space="0" w:color="auto"/>
            <w:bottom w:val="none" w:sz="0" w:space="0" w:color="auto"/>
            <w:right w:val="none" w:sz="0" w:space="0" w:color="auto"/>
          </w:divBdr>
        </w:div>
        <w:div w:id="165558121">
          <w:marLeft w:val="0"/>
          <w:marRight w:val="0"/>
          <w:marTop w:val="0"/>
          <w:marBottom w:val="0"/>
          <w:divBdr>
            <w:top w:val="none" w:sz="0" w:space="0" w:color="auto"/>
            <w:left w:val="none" w:sz="0" w:space="0" w:color="auto"/>
            <w:bottom w:val="none" w:sz="0" w:space="0" w:color="auto"/>
            <w:right w:val="none" w:sz="0" w:space="0" w:color="auto"/>
          </w:divBdr>
        </w:div>
        <w:div w:id="1657151061">
          <w:marLeft w:val="0"/>
          <w:marRight w:val="0"/>
          <w:marTop w:val="0"/>
          <w:marBottom w:val="0"/>
          <w:divBdr>
            <w:top w:val="none" w:sz="0" w:space="0" w:color="auto"/>
            <w:left w:val="none" w:sz="0" w:space="0" w:color="auto"/>
            <w:bottom w:val="none" w:sz="0" w:space="0" w:color="auto"/>
            <w:right w:val="none" w:sz="0" w:space="0" w:color="auto"/>
          </w:divBdr>
        </w:div>
        <w:div w:id="783811366">
          <w:marLeft w:val="0"/>
          <w:marRight w:val="0"/>
          <w:marTop w:val="0"/>
          <w:marBottom w:val="0"/>
          <w:divBdr>
            <w:top w:val="none" w:sz="0" w:space="0" w:color="auto"/>
            <w:left w:val="none" w:sz="0" w:space="0" w:color="auto"/>
            <w:bottom w:val="none" w:sz="0" w:space="0" w:color="auto"/>
            <w:right w:val="none" w:sz="0" w:space="0" w:color="auto"/>
          </w:divBdr>
        </w:div>
        <w:div w:id="1583561298">
          <w:marLeft w:val="0"/>
          <w:marRight w:val="0"/>
          <w:marTop w:val="0"/>
          <w:marBottom w:val="0"/>
          <w:divBdr>
            <w:top w:val="none" w:sz="0" w:space="0" w:color="auto"/>
            <w:left w:val="none" w:sz="0" w:space="0" w:color="auto"/>
            <w:bottom w:val="none" w:sz="0" w:space="0" w:color="auto"/>
            <w:right w:val="none" w:sz="0" w:space="0" w:color="auto"/>
          </w:divBdr>
        </w:div>
        <w:div w:id="1860503849">
          <w:marLeft w:val="0"/>
          <w:marRight w:val="0"/>
          <w:marTop w:val="0"/>
          <w:marBottom w:val="0"/>
          <w:divBdr>
            <w:top w:val="none" w:sz="0" w:space="0" w:color="auto"/>
            <w:left w:val="none" w:sz="0" w:space="0" w:color="auto"/>
            <w:bottom w:val="none" w:sz="0" w:space="0" w:color="auto"/>
            <w:right w:val="none" w:sz="0" w:space="0" w:color="auto"/>
          </w:divBdr>
        </w:div>
        <w:div w:id="1771195485">
          <w:marLeft w:val="0"/>
          <w:marRight w:val="0"/>
          <w:marTop w:val="0"/>
          <w:marBottom w:val="0"/>
          <w:divBdr>
            <w:top w:val="none" w:sz="0" w:space="0" w:color="auto"/>
            <w:left w:val="none" w:sz="0" w:space="0" w:color="auto"/>
            <w:bottom w:val="none" w:sz="0" w:space="0" w:color="auto"/>
            <w:right w:val="none" w:sz="0" w:space="0" w:color="auto"/>
          </w:divBdr>
        </w:div>
        <w:div w:id="613639915">
          <w:marLeft w:val="0"/>
          <w:marRight w:val="0"/>
          <w:marTop w:val="0"/>
          <w:marBottom w:val="0"/>
          <w:divBdr>
            <w:top w:val="none" w:sz="0" w:space="0" w:color="auto"/>
            <w:left w:val="none" w:sz="0" w:space="0" w:color="auto"/>
            <w:bottom w:val="none" w:sz="0" w:space="0" w:color="auto"/>
            <w:right w:val="none" w:sz="0" w:space="0" w:color="auto"/>
          </w:divBdr>
        </w:div>
        <w:div w:id="1639335105">
          <w:marLeft w:val="0"/>
          <w:marRight w:val="0"/>
          <w:marTop w:val="0"/>
          <w:marBottom w:val="0"/>
          <w:divBdr>
            <w:top w:val="none" w:sz="0" w:space="0" w:color="auto"/>
            <w:left w:val="none" w:sz="0" w:space="0" w:color="auto"/>
            <w:bottom w:val="none" w:sz="0" w:space="0" w:color="auto"/>
            <w:right w:val="none" w:sz="0" w:space="0" w:color="auto"/>
          </w:divBdr>
        </w:div>
        <w:div w:id="1184593615">
          <w:marLeft w:val="0"/>
          <w:marRight w:val="0"/>
          <w:marTop w:val="0"/>
          <w:marBottom w:val="0"/>
          <w:divBdr>
            <w:top w:val="none" w:sz="0" w:space="0" w:color="auto"/>
            <w:left w:val="none" w:sz="0" w:space="0" w:color="auto"/>
            <w:bottom w:val="none" w:sz="0" w:space="0" w:color="auto"/>
            <w:right w:val="none" w:sz="0" w:space="0" w:color="auto"/>
          </w:divBdr>
        </w:div>
        <w:div w:id="361787686">
          <w:marLeft w:val="0"/>
          <w:marRight w:val="0"/>
          <w:marTop w:val="0"/>
          <w:marBottom w:val="0"/>
          <w:divBdr>
            <w:top w:val="none" w:sz="0" w:space="0" w:color="auto"/>
            <w:left w:val="none" w:sz="0" w:space="0" w:color="auto"/>
            <w:bottom w:val="none" w:sz="0" w:space="0" w:color="auto"/>
            <w:right w:val="none" w:sz="0" w:space="0" w:color="auto"/>
          </w:divBdr>
        </w:div>
        <w:div w:id="1441878920">
          <w:marLeft w:val="0"/>
          <w:marRight w:val="0"/>
          <w:marTop w:val="0"/>
          <w:marBottom w:val="0"/>
          <w:divBdr>
            <w:top w:val="none" w:sz="0" w:space="0" w:color="auto"/>
            <w:left w:val="none" w:sz="0" w:space="0" w:color="auto"/>
            <w:bottom w:val="none" w:sz="0" w:space="0" w:color="auto"/>
            <w:right w:val="none" w:sz="0" w:space="0" w:color="auto"/>
          </w:divBdr>
        </w:div>
        <w:div w:id="646008771">
          <w:marLeft w:val="0"/>
          <w:marRight w:val="0"/>
          <w:marTop w:val="0"/>
          <w:marBottom w:val="0"/>
          <w:divBdr>
            <w:top w:val="none" w:sz="0" w:space="0" w:color="auto"/>
            <w:left w:val="none" w:sz="0" w:space="0" w:color="auto"/>
            <w:bottom w:val="none" w:sz="0" w:space="0" w:color="auto"/>
            <w:right w:val="none" w:sz="0" w:space="0" w:color="auto"/>
          </w:divBdr>
        </w:div>
        <w:div w:id="2043284060">
          <w:marLeft w:val="0"/>
          <w:marRight w:val="0"/>
          <w:marTop w:val="0"/>
          <w:marBottom w:val="0"/>
          <w:divBdr>
            <w:top w:val="none" w:sz="0" w:space="0" w:color="auto"/>
            <w:left w:val="none" w:sz="0" w:space="0" w:color="auto"/>
            <w:bottom w:val="none" w:sz="0" w:space="0" w:color="auto"/>
            <w:right w:val="none" w:sz="0" w:space="0" w:color="auto"/>
          </w:divBdr>
        </w:div>
        <w:div w:id="1673608708">
          <w:marLeft w:val="0"/>
          <w:marRight w:val="0"/>
          <w:marTop w:val="0"/>
          <w:marBottom w:val="0"/>
          <w:divBdr>
            <w:top w:val="none" w:sz="0" w:space="0" w:color="auto"/>
            <w:left w:val="none" w:sz="0" w:space="0" w:color="auto"/>
            <w:bottom w:val="none" w:sz="0" w:space="0" w:color="auto"/>
            <w:right w:val="none" w:sz="0" w:space="0" w:color="auto"/>
          </w:divBdr>
        </w:div>
        <w:div w:id="908462616">
          <w:marLeft w:val="0"/>
          <w:marRight w:val="0"/>
          <w:marTop w:val="0"/>
          <w:marBottom w:val="0"/>
          <w:divBdr>
            <w:top w:val="none" w:sz="0" w:space="0" w:color="auto"/>
            <w:left w:val="none" w:sz="0" w:space="0" w:color="auto"/>
            <w:bottom w:val="none" w:sz="0" w:space="0" w:color="auto"/>
            <w:right w:val="none" w:sz="0" w:space="0" w:color="auto"/>
          </w:divBdr>
        </w:div>
        <w:div w:id="1401750037">
          <w:marLeft w:val="0"/>
          <w:marRight w:val="0"/>
          <w:marTop w:val="0"/>
          <w:marBottom w:val="0"/>
          <w:divBdr>
            <w:top w:val="none" w:sz="0" w:space="0" w:color="auto"/>
            <w:left w:val="none" w:sz="0" w:space="0" w:color="auto"/>
            <w:bottom w:val="none" w:sz="0" w:space="0" w:color="auto"/>
            <w:right w:val="none" w:sz="0" w:space="0" w:color="auto"/>
          </w:divBdr>
        </w:div>
        <w:div w:id="1795707894">
          <w:marLeft w:val="0"/>
          <w:marRight w:val="0"/>
          <w:marTop w:val="0"/>
          <w:marBottom w:val="0"/>
          <w:divBdr>
            <w:top w:val="none" w:sz="0" w:space="0" w:color="auto"/>
            <w:left w:val="none" w:sz="0" w:space="0" w:color="auto"/>
            <w:bottom w:val="none" w:sz="0" w:space="0" w:color="auto"/>
            <w:right w:val="none" w:sz="0" w:space="0" w:color="auto"/>
          </w:divBdr>
        </w:div>
        <w:div w:id="491876871">
          <w:marLeft w:val="0"/>
          <w:marRight w:val="0"/>
          <w:marTop w:val="0"/>
          <w:marBottom w:val="0"/>
          <w:divBdr>
            <w:top w:val="none" w:sz="0" w:space="0" w:color="auto"/>
            <w:left w:val="none" w:sz="0" w:space="0" w:color="auto"/>
            <w:bottom w:val="none" w:sz="0" w:space="0" w:color="auto"/>
            <w:right w:val="none" w:sz="0" w:space="0" w:color="auto"/>
          </w:divBdr>
        </w:div>
        <w:div w:id="477916811">
          <w:marLeft w:val="0"/>
          <w:marRight w:val="0"/>
          <w:marTop w:val="0"/>
          <w:marBottom w:val="0"/>
          <w:divBdr>
            <w:top w:val="none" w:sz="0" w:space="0" w:color="auto"/>
            <w:left w:val="none" w:sz="0" w:space="0" w:color="auto"/>
            <w:bottom w:val="none" w:sz="0" w:space="0" w:color="auto"/>
            <w:right w:val="none" w:sz="0" w:space="0" w:color="auto"/>
          </w:divBdr>
        </w:div>
        <w:div w:id="1998537996">
          <w:marLeft w:val="0"/>
          <w:marRight w:val="0"/>
          <w:marTop w:val="0"/>
          <w:marBottom w:val="0"/>
          <w:divBdr>
            <w:top w:val="none" w:sz="0" w:space="0" w:color="auto"/>
            <w:left w:val="none" w:sz="0" w:space="0" w:color="auto"/>
            <w:bottom w:val="none" w:sz="0" w:space="0" w:color="auto"/>
            <w:right w:val="none" w:sz="0" w:space="0" w:color="auto"/>
          </w:divBdr>
        </w:div>
        <w:div w:id="1967009339">
          <w:marLeft w:val="0"/>
          <w:marRight w:val="0"/>
          <w:marTop w:val="0"/>
          <w:marBottom w:val="0"/>
          <w:divBdr>
            <w:top w:val="none" w:sz="0" w:space="0" w:color="auto"/>
            <w:left w:val="none" w:sz="0" w:space="0" w:color="auto"/>
            <w:bottom w:val="none" w:sz="0" w:space="0" w:color="auto"/>
            <w:right w:val="none" w:sz="0" w:space="0" w:color="auto"/>
          </w:divBdr>
        </w:div>
        <w:div w:id="467627497">
          <w:marLeft w:val="0"/>
          <w:marRight w:val="0"/>
          <w:marTop w:val="0"/>
          <w:marBottom w:val="0"/>
          <w:divBdr>
            <w:top w:val="none" w:sz="0" w:space="0" w:color="auto"/>
            <w:left w:val="none" w:sz="0" w:space="0" w:color="auto"/>
            <w:bottom w:val="none" w:sz="0" w:space="0" w:color="auto"/>
            <w:right w:val="none" w:sz="0" w:space="0" w:color="auto"/>
          </w:divBdr>
        </w:div>
        <w:div w:id="987170885">
          <w:marLeft w:val="0"/>
          <w:marRight w:val="0"/>
          <w:marTop w:val="0"/>
          <w:marBottom w:val="0"/>
          <w:divBdr>
            <w:top w:val="none" w:sz="0" w:space="0" w:color="auto"/>
            <w:left w:val="none" w:sz="0" w:space="0" w:color="auto"/>
            <w:bottom w:val="none" w:sz="0" w:space="0" w:color="auto"/>
            <w:right w:val="none" w:sz="0" w:space="0" w:color="auto"/>
          </w:divBdr>
        </w:div>
        <w:div w:id="1503618776">
          <w:marLeft w:val="0"/>
          <w:marRight w:val="0"/>
          <w:marTop w:val="0"/>
          <w:marBottom w:val="0"/>
          <w:divBdr>
            <w:top w:val="none" w:sz="0" w:space="0" w:color="auto"/>
            <w:left w:val="none" w:sz="0" w:space="0" w:color="auto"/>
            <w:bottom w:val="none" w:sz="0" w:space="0" w:color="auto"/>
            <w:right w:val="none" w:sz="0" w:space="0" w:color="auto"/>
          </w:divBdr>
        </w:div>
        <w:div w:id="198978689">
          <w:marLeft w:val="0"/>
          <w:marRight w:val="0"/>
          <w:marTop w:val="0"/>
          <w:marBottom w:val="0"/>
          <w:divBdr>
            <w:top w:val="none" w:sz="0" w:space="0" w:color="auto"/>
            <w:left w:val="none" w:sz="0" w:space="0" w:color="auto"/>
            <w:bottom w:val="none" w:sz="0" w:space="0" w:color="auto"/>
            <w:right w:val="none" w:sz="0" w:space="0" w:color="auto"/>
          </w:divBdr>
        </w:div>
        <w:div w:id="1465155465">
          <w:marLeft w:val="0"/>
          <w:marRight w:val="0"/>
          <w:marTop w:val="0"/>
          <w:marBottom w:val="0"/>
          <w:divBdr>
            <w:top w:val="none" w:sz="0" w:space="0" w:color="auto"/>
            <w:left w:val="none" w:sz="0" w:space="0" w:color="auto"/>
            <w:bottom w:val="none" w:sz="0" w:space="0" w:color="auto"/>
            <w:right w:val="none" w:sz="0" w:space="0" w:color="auto"/>
          </w:divBdr>
        </w:div>
        <w:div w:id="1615402782">
          <w:marLeft w:val="0"/>
          <w:marRight w:val="0"/>
          <w:marTop w:val="0"/>
          <w:marBottom w:val="0"/>
          <w:divBdr>
            <w:top w:val="none" w:sz="0" w:space="0" w:color="auto"/>
            <w:left w:val="none" w:sz="0" w:space="0" w:color="auto"/>
            <w:bottom w:val="none" w:sz="0" w:space="0" w:color="auto"/>
            <w:right w:val="none" w:sz="0" w:space="0" w:color="auto"/>
          </w:divBdr>
        </w:div>
        <w:div w:id="2065568601">
          <w:marLeft w:val="0"/>
          <w:marRight w:val="0"/>
          <w:marTop w:val="0"/>
          <w:marBottom w:val="0"/>
          <w:divBdr>
            <w:top w:val="none" w:sz="0" w:space="0" w:color="auto"/>
            <w:left w:val="none" w:sz="0" w:space="0" w:color="auto"/>
            <w:bottom w:val="none" w:sz="0" w:space="0" w:color="auto"/>
            <w:right w:val="none" w:sz="0" w:space="0" w:color="auto"/>
          </w:divBdr>
        </w:div>
        <w:div w:id="1189368890">
          <w:marLeft w:val="0"/>
          <w:marRight w:val="0"/>
          <w:marTop w:val="0"/>
          <w:marBottom w:val="0"/>
          <w:divBdr>
            <w:top w:val="none" w:sz="0" w:space="0" w:color="auto"/>
            <w:left w:val="none" w:sz="0" w:space="0" w:color="auto"/>
            <w:bottom w:val="none" w:sz="0" w:space="0" w:color="auto"/>
            <w:right w:val="none" w:sz="0" w:space="0" w:color="auto"/>
          </w:divBdr>
        </w:div>
        <w:div w:id="1610963394">
          <w:marLeft w:val="0"/>
          <w:marRight w:val="0"/>
          <w:marTop w:val="0"/>
          <w:marBottom w:val="0"/>
          <w:divBdr>
            <w:top w:val="none" w:sz="0" w:space="0" w:color="auto"/>
            <w:left w:val="none" w:sz="0" w:space="0" w:color="auto"/>
            <w:bottom w:val="none" w:sz="0" w:space="0" w:color="auto"/>
            <w:right w:val="none" w:sz="0" w:space="0" w:color="auto"/>
          </w:divBdr>
        </w:div>
        <w:div w:id="314066144">
          <w:marLeft w:val="0"/>
          <w:marRight w:val="0"/>
          <w:marTop w:val="0"/>
          <w:marBottom w:val="0"/>
          <w:divBdr>
            <w:top w:val="none" w:sz="0" w:space="0" w:color="auto"/>
            <w:left w:val="none" w:sz="0" w:space="0" w:color="auto"/>
            <w:bottom w:val="none" w:sz="0" w:space="0" w:color="auto"/>
            <w:right w:val="none" w:sz="0" w:space="0" w:color="auto"/>
          </w:divBdr>
        </w:div>
        <w:div w:id="1957639620">
          <w:marLeft w:val="0"/>
          <w:marRight w:val="0"/>
          <w:marTop w:val="0"/>
          <w:marBottom w:val="0"/>
          <w:divBdr>
            <w:top w:val="none" w:sz="0" w:space="0" w:color="auto"/>
            <w:left w:val="none" w:sz="0" w:space="0" w:color="auto"/>
            <w:bottom w:val="none" w:sz="0" w:space="0" w:color="auto"/>
            <w:right w:val="none" w:sz="0" w:space="0" w:color="auto"/>
          </w:divBdr>
        </w:div>
        <w:div w:id="1219586599">
          <w:marLeft w:val="0"/>
          <w:marRight w:val="0"/>
          <w:marTop w:val="0"/>
          <w:marBottom w:val="0"/>
          <w:divBdr>
            <w:top w:val="none" w:sz="0" w:space="0" w:color="auto"/>
            <w:left w:val="none" w:sz="0" w:space="0" w:color="auto"/>
            <w:bottom w:val="none" w:sz="0" w:space="0" w:color="auto"/>
            <w:right w:val="none" w:sz="0" w:space="0" w:color="auto"/>
          </w:divBdr>
        </w:div>
        <w:div w:id="278073876">
          <w:marLeft w:val="0"/>
          <w:marRight w:val="0"/>
          <w:marTop w:val="0"/>
          <w:marBottom w:val="0"/>
          <w:divBdr>
            <w:top w:val="none" w:sz="0" w:space="0" w:color="auto"/>
            <w:left w:val="none" w:sz="0" w:space="0" w:color="auto"/>
            <w:bottom w:val="none" w:sz="0" w:space="0" w:color="auto"/>
            <w:right w:val="none" w:sz="0" w:space="0" w:color="auto"/>
          </w:divBdr>
        </w:div>
        <w:div w:id="477263538">
          <w:marLeft w:val="0"/>
          <w:marRight w:val="0"/>
          <w:marTop w:val="0"/>
          <w:marBottom w:val="0"/>
          <w:divBdr>
            <w:top w:val="none" w:sz="0" w:space="0" w:color="auto"/>
            <w:left w:val="none" w:sz="0" w:space="0" w:color="auto"/>
            <w:bottom w:val="none" w:sz="0" w:space="0" w:color="auto"/>
            <w:right w:val="none" w:sz="0" w:space="0" w:color="auto"/>
          </w:divBdr>
        </w:div>
        <w:div w:id="1156072519">
          <w:marLeft w:val="0"/>
          <w:marRight w:val="0"/>
          <w:marTop w:val="0"/>
          <w:marBottom w:val="0"/>
          <w:divBdr>
            <w:top w:val="none" w:sz="0" w:space="0" w:color="auto"/>
            <w:left w:val="none" w:sz="0" w:space="0" w:color="auto"/>
            <w:bottom w:val="none" w:sz="0" w:space="0" w:color="auto"/>
            <w:right w:val="none" w:sz="0" w:space="0" w:color="auto"/>
          </w:divBdr>
        </w:div>
        <w:div w:id="1661886206">
          <w:marLeft w:val="0"/>
          <w:marRight w:val="0"/>
          <w:marTop w:val="0"/>
          <w:marBottom w:val="0"/>
          <w:divBdr>
            <w:top w:val="none" w:sz="0" w:space="0" w:color="auto"/>
            <w:left w:val="none" w:sz="0" w:space="0" w:color="auto"/>
            <w:bottom w:val="none" w:sz="0" w:space="0" w:color="auto"/>
            <w:right w:val="none" w:sz="0" w:space="0" w:color="auto"/>
          </w:divBdr>
        </w:div>
        <w:div w:id="1446657064">
          <w:marLeft w:val="0"/>
          <w:marRight w:val="0"/>
          <w:marTop w:val="0"/>
          <w:marBottom w:val="0"/>
          <w:divBdr>
            <w:top w:val="none" w:sz="0" w:space="0" w:color="auto"/>
            <w:left w:val="none" w:sz="0" w:space="0" w:color="auto"/>
            <w:bottom w:val="none" w:sz="0" w:space="0" w:color="auto"/>
            <w:right w:val="none" w:sz="0" w:space="0" w:color="auto"/>
          </w:divBdr>
        </w:div>
        <w:div w:id="1937588840">
          <w:marLeft w:val="0"/>
          <w:marRight w:val="0"/>
          <w:marTop w:val="0"/>
          <w:marBottom w:val="0"/>
          <w:divBdr>
            <w:top w:val="none" w:sz="0" w:space="0" w:color="auto"/>
            <w:left w:val="none" w:sz="0" w:space="0" w:color="auto"/>
            <w:bottom w:val="none" w:sz="0" w:space="0" w:color="auto"/>
            <w:right w:val="none" w:sz="0" w:space="0" w:color="auto"/>
          </w:divBdr>
        </w:div>
        <w:div w:id="900286681">
          <w:marLeft w:val="0"/>
          <w:marRight w:val="0"/>
          <w:marTop w:val="0"/>
          <w:marBottom w:val="0"/>
          <w:divBdr>
            <w:top w:val="none" w:sz="0" w:space="0" w:color="auto"/>
            <w:left w:val="none" w:sz="0" w:space="0" w:color="auto"/>
            <w:bottom w:val="none" w:sz="0" w:space="0" w:color="auto"/>
            <w:right w:val="none" w:sz="0" w:space="0" w:color="auto"/>
          </w:divBdr>
        </w:div>
        <w:div w:id="1534735338">
          <w:marLeft w:val="0"/>
          <w:marRight w:val="0"/>
          <w:marTop w:val="0"/>
          <w:marBottom w:val="0"/>
          <w:divBdr>
            <w:top w:val="none" w:sz="0" w:space="0" w:color="auto"/>
            <w:left w:val="none" w:sz="0" w:space="0" w:color="auto"/>
            <w:bottom w:val="none" w:sz="0" w:space="0" w:color="auto"/>
            <w:right w:val="none" w:sz="0" w:space="0" w:color="auto"/>
          </w:divBdr>
        </w:div>
        <w:div w:id="1063455727">
          <w:marLeft w:val="0"/>
          <w:marRight w:val="0"/>
          <w:marTop w:val="0"/>
          <w:marBottom w:val="0"/>
          <w:divBdr>
            <w:top w:val="none" w:sz="0" w:space="0" w:color="auto"/>
            <w:left w:val="none" w:sz="0" w:space="0" w:color="auto"/>
            <w:bottom w:val="none" w:sz="0" w:space="0" w:color="auto"/>
            <w:right w:val="none" w:sz="0" w:space="0" w:color="auto"/>
          </w:divBdr>
        </w:div>
        <w:div w:id="1700273447">
          <w:marLeft w:val="0"/>
          <w:marRight w:val="0"/>
          <w:marTop w:val="0"/>
          <w:marBottom w:val="0"/>
          <w:divBdr>
            <w:top w:val="none" w:sz="0" w:space="0" w:color="auto"/>
            <w:left w:val="none" w:sz="0" w:space="0" w:color="auto"/>
            <w:bottom w:val="none" w:sz="0" w:space="0" w:color="auto"/>
            <w:right w:val="none" w:sz="0" w:space="0" w:color="auto"/>
          </w:divBdr>
        </w:div>
        <w:div w:id="2007780968">
          <w:marLeft w:val="0"/>
          <w:marRight w:val="0"/>
          <w:marTop w:val="0"/>
          <w:marBottom w:val="0"/>
          <w:divBdr>
            <w:top w:val="none" w:sz="0" w:space="0" w:color="auto"/>
            <w:left w:val="none" w:sz="0" w:space="0" w:color="auto"/>
            <w:bottom w:val="none" w:sz="0" w:space="0" w:color="auto"/>
            <w:right w:val="none" w:sz="0" w:space="0" w:color="auto"/>
          </w:divBdr>
        </w:div>
        <w:div w:id="68112796">
          <w:marLeft w:val="0"/>
          <w:marRight w:val="0"/>
          <w:marTop w:val="0"/>
          <w:marBottom w:val="0"/>
          <w:divBdr>
            <w:top w:val="none" w:sz="0" w:space="0" w:color="auto"/>
            <w:left w:val="none" w:sz="0" w:space="0" w:color="auto"/>
            <w:bottom w:val="none" w:sz="0" w:space="0" w:color="auto"/>
            <w:right w:val="none" w:sz="0" w:space="0" w:color="auto"/>
          </w:divBdr>
        </w:div>
        <w:div w:id="1711612197">
          <w:marLeft w:val="0"/>
          <w:marRight w:val="0"/>
          <w:marTop w:val="0"/>
          <w:marBottom w:val="0"/>
          <w:divBdr>
            <w:top w:val="none" w:sz="0" w:space="0" w:color="auto"/>
            <w:left w:val="none" w:sz="0" w:space="0" w:color="auto"/>
            <w:bottom w:val="none" w:sz="0" w:space="0" w:color="auto"/>
            <w:right w:val="none" w:sz="0" w:space="0" w:color="auto"/>
          </w:divBdr>
        </w:div>
        <w:div w:id="736786655">
          <w:marLeft w:val="0"/>
          <w:marRight w:val="0"/>
          <w:marTop w:val="0"/>
          <w:marBottom w:val="0"/>
          <w:divBdr>
            <w:top w:val="none" w:sz="0" w:space="0" w:color="auto"/>
            <w:left w:val="none" w:sz="0" w:space="0" w:color="auto"/>
            <w:bottom w:val="none" w:sz="0" w:space="0" w:color="auto"/>
            <w:right w:val="none" w:sz="0" w:space="0" w:color="auto"/>
          </w:divBdr>
        </w:div>
        <w:div w:id="1022898862">
          <w:marLeft w:val="0"/>
          <w:marRight w:val="0"/>
          <w:marTop w:val="0"/>
          <w:marBottom w:val="0"/>
          <w:divBdr>
            <w:top w:val="none" w:sz="0" w:space="0" w:color="auto"/>
            <w:left w:val="none" w:sz="0" w:space="0" w:color="auto"/>
            <w:bottom w:val="none" w:sz="0" w:space="0" w:color="auto"/>
            <w:right w:val="none" w:sz="0" w:space="0" w:color="auto"/>
          </w:divBdr>
        </w:div>
        <w:div w:id="1660574290">
          <w:marLeft w:val="0"/>
          <w:marRight w:val="0"/>
          <w:marTop w:val="0"/>
          <w:marBottom w:val="0"/>
          <w:divBdr>
            <w:top w:val="none" w:sz="0" w:space="0" w:color="auto"/>
            <w:left w:val="none" w:sz="0" w:space="0" w:color="auto"/>
            <w:bottom w:val="none" w:sz="0" w:space="0" w:color="auto"/>
            <w:right w:val="none" w:sz="0" w:space="0" w:color="auto"/>
          </w:divBdr>
        </w:div>
        <w:div w:id="700395718">
          <w:marLeft w:val="0"/>
          <w:marRight w:val="0"/>
          <w:marTop w:val="0"/>
          <w:marBottom w:val="0"/>
          <w:divBdr>
            <w:top w:val="none" w:sz="0" w:space="0" w:color="auto"/>
            <w:left w:val="none" w:sz="0" w:space="0" w:color="auto"/>
            <w:bottom w:val="none" w:sz="0" w:space="0" w:color="auto"/>
            <w:right w:val="none" w:sz="0" w:space="0" w:color="auto"/>
          </w:divBdr>
        </w:div>
        <w:div w:id="1012874398">
          <w:marLeft w:val="0"/>
          <w:marRight w:val="0"/>
          <w:marTop w:val="0"/>
          <w:marBottom w:val="0"/>
          <w:divBdr>
            <w:top w:val="none" w:sz="0" w:space="0" w:color="auto"/>
            <w:left w:val="none" w:sz="0" w:space="0" w:color="auto"/>
            <w:bottom w:val="none" w:sz="0" w:space="0" w:color="auto"/>
            <w:right w:val="none" w:sz="0" w:space="0" w:color="auto"/>
          </w:divBdr>
        </w:div>
        <w:div w:id="13003766">
          <w:marLeft w:val="0"/>
          <w:marRight w:val="0"/>
          <w:marTop w:val="0"/>
          <w:marBottom w:val="0"/>
          <w:divBdr>
            <w:top w:val="none" w:sz="0" w:space="0" w:color="auto"/>
            <w:left w:val="none" w:sz="0" w:space="0" w:color="auto"/>
            <w:bottom w:val="none" w:sz="0" w:space="0" w:color="auto"/>
            <w:right w:val="none" w:sz="0" w:space="0" w:color="auto"/>
          </w:divBdr>
        </w:div>
      </w:divsChild>
    </w:div>
    <w:div w:id="1773554034">
      <w:bodyDiv w:val="1"/>
      <w:marLeft w:val="0"/>
      <w:marRight w:val="0"/>
      <w:marTop w:val="0"/>
      <w:marBottom w:val="0"/>
      <w:divBdr>
        <w:top w:val="none" w:sz="0" w:space="0" w:color="auto"/>
        <w:left w:val="none" w:sz="0" w:space="0" w:color="auto"/>
        <w:bottom w:val="none" w:sz="0" w:space="0" w:color="auto"/>
        <w:right w:val="none" w:sz="0" w:space="0" w:color="auto"/>
      </w:divBdr>
      <w:divsChild>
        <w:div w:id="21446516">
          <w:marLeft w:val="0"/>
          <w:marRight w:val="0"/>
          <w:marTop w:val="0"/>
          <w:marBottom w:val="0"/>
          <w:divBdr>
            <w:top w:val="none" w:sz="0" w:space="0" w:color="auto"/>
            <w:left w:val="none" w:sz="0" w:space="0" w:color="auto"/>
            <w:bottom w:val="none" w:sz="0" w:space="0" w:color="auto"/>
            <w:right w:val="none" w:sz="0" w:space="0" w:color="auto"/>
          </w:divBdr>
        </w:div>
        <w:div w:id="154499499">
          <w:marLeft w:val="0"/>
          <w:marRight w:val="0"/>
          <w:marTop w:val="0"/>
          <w:marBottom w:val="0"/>
          <w:divBdr>
            <w:top w:val="none" w:sz="0" w:space="0" w:color="auto"/>
            <w:left w:val="none" w:sz="0" w:space="0" w:color="auto"/>
            <w:bottom w:val="none" w:sz="0" w:space="0" w:color="auto"/>
            <w:right w:val="none" w:sz="0" w:space="0" w:color="auto"/>
          </w:divBdr>
        </w:div>
        <w:div w:id="400955458">
          <w:marLeft w:val="0"/>
          <w:marRight w:val="0"/>
          <w:marTop w:val="0"/>
          <w:marBottom w:val="0"/>
          <w:divBdr>
            <w:top w:val="none" w:sz="0" w:space="0" w:color="auto"/>
            <w:left w:val="none" w:sz="0" w:space="0" w:color="auto"/>
            <w:bottom w:val="none" w:sz="0" w:space="0" w:color="auto"/>
            <w:right w:val="none" w:sz="0" w:space="0" w:color="auto"/>
          </w:divBdr>
        </w:div>
        <w:div w:id="518398233">
          <w:marLeft w:val="0"/>
          <w:marRight w:val="0"/>
          <w:marTop w:val="0"/>
          <w:marBottom w:val="0"/>
          <w:divBdr>
            <w:top w:val="none" w:sz="0" w:space="0" w:color="auto"/>
            <w:left w:val="none" w:sz="0" w:space="0" w:color="auto"/>
            <w:bottom w:val="none" w:sz="0" w:space="0" w:color="auto"/>
            <w:right w:val="none" w:sz="0" w:space="0" w:color="auto"/>
          </w:divBdr>
        </w:div>
        <w:div w:id="799348092">
          <w:marLeft w:val="0"/>
          <w:marRight w:val="0"/>
          <w:marTop w:val="0"/>
          <w:marBottom w:val="0"/>
          <w:divBdr>
            <w:top w:val="none" w:sz="0" w:space="0" w:color="auto"/>
            <w:left w:val="none" w:sz="0" w:space="0" w:color="auto"/>
            <w:bottom w:val="none" w:sz="0" w:space="0" w:color="auto"/>
            <w:right w:val="none" w:sz="0" w:space="0" w:color="auto"/>
          </w:divBdr>
        </w:div>
        <w:div w:id="965085246">
          <w:marLeft w:val="0"/>
          <w:marRight w:val="0"/>
          <w:marTop w:val="0"/>
          <w:marBottom w:val="0"/>
          <w:divBdr>
            <w:top w:val="none" w:sz="0" w:space="0" w:color="auto"/>
            <w:left w:val="none" w:sz="0" w:space="0" w:color="auto"/>
            <w:bottom w:val="none" w:sz="0" w:space="0" w:color="auto"/>
            <w:right w:val="none" w:sz="0" w:space="0" w:color="auto"/>
          </w:divBdr>
        </w:div>
        <w:div w:id="987441337">
          <w:marLeft w:val="0"/>
          <w:marRight w:val="0"/>
          <w:marTop w:val="0"/>
          <w:marBottom w:val="0"/>
          <w:divBdr>
            <w:top w:val="none" w:sz="0" w:space="0" w:color="auto"/>
            <w:left w:val="none" w:sz="0" w:space="0" w:color="auto"/>
            <w:bottom w:val="none" w:sz="0" w:space="0" w:color="auto"/>
            <w:right w:val="none" w:sz="0" w:space="0" w:color="auto"/>
          </w:divBdr>
        </w:div>
        <w:div w:id="988286935">
          <w:marLeft w:val="0"/>
          <w:marRight w:val="0"/>
          <w:marTop w:val="0"/>
          <w:marBottom w:val="0"/>
          <w:divBdr>
            <w:top w:val="none" w:sz="0" w:space="0" w:color="auto"/>
            <w:left w:val="none" w:sz="0" w:space="0" w:color="auto"/>
            <w:bottom w:val="none" w:sz="0" w:space="0" w:color="auto"/>
            <w:right w:val="none" w:sz="0" w:space="0" w:color="auto"/>
          </w:divBdr>
        </w:div>
        <w:div w:id="1068695812">
          <w:marLeft w:val="0"/>
          <w:marRight w:val="0"/>
          <w:marTop w:val="0"/>
          <w:marBottom w:val="0"/>
          <w:divBdr>
            <w:top w:val="none" w:sz="0" w:space="0" w:color="auto"/>
            <w:left w:val="none" w:sz="0" w:space="0" w:color="auto"/>
            <w:bottom w:val="none" w:sz="0" w:space="0" w:color="auto"/>
            <w:right w:val="none" w:sz="0" w:space="0" w:color="auto"/>
          </w:divBdr>
        </w:div>
        <w:div w:id="1321036459">
          <w:marLeft w:val="0"/>
          <w:marRight w:val="0"/>
          <w:marTop w:val="0"/>
          <w:marBottom w:val="0"/>
          <w:divBdr>
            <w:top w:val="none" w:sz="0" w:space="0" w:color="auto"/>
            <w:left w:val="none" w:sz="0" w:space="0" w:color="auto"/>
            <w:bottom w:val="none" w:sz="0" w:space="0" w:color="auto"/>
            <w:right w:val="none" w:sz="0" w:space="0" w:color="auto"/>
          </w:divBdr>
        </w:div>
        <w:div w:id="1371681573">
          <w:marLeft w:val="0"/>
          <w:marRight w:val="0"/>
          <w:marTop w:val="0"/>
          <w:marBottom w:val="0"/>
          <w:divBdr>
            <w:top w:val="none" w:sz="0" w:space="0" w:color="auto"/>
            <w:left w:val="none" w:sz="0" w:space="0" w:color="auto"/>
            <w:bottom w:val="none" w:sz="0" w:space="0" w:color="auto"/>
            <w:right w:val="none" w:sz="0" w:space="0" w:color="auto"/>
          </w:divBdr>
        </w:div>
        <w:div w:id="1884248997">
          <w:marLeft w:val="0"/>
          <w:marRight w:val="0"/>
          <w:marTop w:val="0"/>
          <w:marBottom w:val="0"/>
          <w:divBdr>
            <w:top w:val="none" w:sz="0" w:space="0" w:color="auto"/>
            <w:left w:val="none" w:sz="0" w:space="0" w:color="auto"/>
            <w:bottom w:val="none" w:sz="0" w:space="0" w:color="auto"/>
            <w:right w:val="none" w:sz="0" w:space="0" w:color="auto"/>
          </w:divBdr>
        </w:div>
      </w:divsChild>
    </w:div>
    <w:div w:id="2142456848">
      <w:bodyDiv w:val="1"/>
      <w:marLeft w:val="0"/>
      <w:marRight w:val="0"/>
      <w:marTop w:val="0"/>
      <w:marBottom w:val="0"/>
      <w:divBdr>
        <w:top w:val="none" w:sz="0" w:space="0" w:color="auto"/>
        <w:left w:val="none" w:sz="0" w:space="0" w:color="auto"/>
        <w:bottom w:val="none" w:sz="0" w:space="0" w:color="auto"/>
        <w:right w:val="none" w:sz="0" w:space="0" w:color="auto"/>
      </w:divBdr>
      <w:divsChild>
        <w:div w:id="214901224">
          <w:marLeft w:val="0"/>
          <w:marRight w:val="0"/>
          <w:marTop w:val="0"/>
          <w:marBottom w:val="0"/>
          <w:divBdr>
            <w:top w:val="none" w:sz="0" w:space="0" w:color="auto"/>
            <w:left w:val="none" w:sz="0" w:space="0" w:color="auto"/>
            <w:bottom w:val="none" w:sz="0" w:space="0" w:color="auto"/>
            <w:right w:val="none" w:sz="0" w:space="0" w:color="auto"/>
          </w:divBdr>
        </w:div>
        <w:div w:id="927155618">
          <w:marLeft w:val="0"/>
          <w:marRight w:val="0"/>
          <w:marTop w:val="0"/>
          <w:marBottom w:val="0"/>
          <w:divBdr>
            <w:top w:val="none" w:sz="0" w:space="0" w:color="auto"/>
            <w:left w:val="none" w:sz="0" w:space="0" w:color="auto"/>
            <w:bottom w:val="none" w:sz="0" w:space="0" w:color="auto"/>
            <w:right w:val="none" w:sz="0" w:space="0" w:color="auto"/>
          </w:divBdr>
        </w:div>
        <w:div w:id="1322463564">
          <w:marLeft w:val="0"/>
          <w:marRight w:val="0"/>
          <w:marTop w:val="0"/>
          <w:marBottom w:val="0"/>
          <w:divBdr>
            <w:top w:val="none" w:sz="0" w:space="0" w:color="auto"/>
            <w:left w:val="none" w:sz="0" w:space="0" w:color="auto"/>
            <w:bottom w:val="none" w:sz="0" w:space="0" w:color="auto"/>
            <w:right w:val="none" w:sz="0" w:space="0" w:color="auto"/>
          </w:divBdr>
        </w:div>
        <w:div w:id="1740978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sjorge.pr.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09948-DDA9-4D74-8081-AFD473582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6756</Words>
  <Characters>36483</Characters>
  <Application>Microsoft Office Word</Application>
  <DocSecurity>0</DocSecurity>
  <Lines>304</Lines>
  <Paragraphs>86</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Memorando nº 023/2009</vt:lpstr>
      <vt:lpstr>        MUNICÍPIO DE SÃO JORGE D’OESTE</vt:lpstr>
    </vt:vector>
  </TitlesOfParts>
  <Company>Profeitura</Company>
  <LinksUpToDate>false</LinksUpToDate>
  <CharactersWithSpaces>43153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 nº 023/2009</dc:title>
  <dc:subject/>
  <dc:creator>Ivar</dc:creator>
  <cp:keywords/>
  <dc:description/>
  <cp:lastModifiedBy>Cliente</cp:lastModifiedBy>
  <cp:revision>10</cp:revision>
  <cp:lastPrinted>2019-04-25T10:52:00Z</cp:lastPrinted>
  <dcterms:created xsi:type="dcterms:W3CDTF">2022-09-12T12:48:00Z</dcterms:created>
  <dcterms:modified xsi:type="dcterms:W3CDTF">2022-09-12T13:16:00Z</dcterms:modified>
</cp:coreProperties>
</file>