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23C9" w14:textId="77777777" w:rsidR="002911E2" w:rsidRDefault="002911E2" w:rsidP="002911E2">
      <w:pPr>
        <w:pStyle w:val="Corpodetexto"/>
        <w:tabs>
          <w:tab w:val="left" w:pos="1418"/>
        </w:tabs>
        <w:spacing w:before="1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5BFEAE0F" w14:textId="77777777" w:rsidR="002911E2" w:rsidRDefault="002911E2" w:rsidP="002911E2">
      <w:pPr>
        <w:pStyle w:val="Corpodetexto"/>
        <w:tabs>
          <w:tab w:val="left" w:pos="1418"/>
        </w:tabs>
        <w:spacing w:before="1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911E2">
        <w:rPr>
          <w:rFonts w:ascii="Palatino Linotype" w:hAnsi="Palatino Linotype"/>
          <w:b/>
          <w:sz w:val="24"/>
          <w:szCs w:val="24"/>
        </w:rPr>
        <w:t>AVISO DE SUSPENSÃO</w:t>
      </w:r>
    </w:p>
    <w:p w14:paraId="54685FB2" w14:textId="77777777" w:rsidR="002911E2" w:rsidRDefault="002911E2" w:rsidP="002911E2">
      <w:pPr>
        <w:pStyle w:val="Corpodetexto"/>
        <w:tabs>
          <w:tab w:val="left" w:pos="1418"/>
        </w:tabs>
        <w:spacing w:before="10" w:after="0"/>
        <w:jc w:val="both"/>
        <w:rPr>
          <w:rFonts w:ascii="Palatino Linotype" w:hAnsi="Palatino Linotype"/>
          <w:sz w:val="24"/>
          <w:szCs w:val="24"/>
        </w:rPr>
      </w:pPr>
    </w:p>
    <w:p w14:paraId="432C1F3B" w14:textId="6268A511" w:rsidR="002911E2" w:rsidRPr="002911E2" w:rsidRDefault="002911E2" w:rsidP="002911E2">
      <w:pPr>
        <w:pStyle w:val="Corpodetexto"/>
        <w:tabs>
          <w:tab w:val="left" w:pos="1418"/>
        </w:tabs>
        <w:spacing w:before="10" w:after="0"/>
        <w:jc w:val="both"/>
        <w:rPr>
          <w:rFonts w:ascii="Palatino Linotype" w:hAnsi="Palatino Linotype"/>
          <w:sz w:val="24"/>
          <w:szCs w:val="24"/>
        </w:rPr>
      </w:pPr>
      <w:r w:rsidRPr="002911E2">
        <w:rPr>
          <w:rFonts w:ascii="Palatino Linotype" w:hAnsi="Palatino Linotype"/>
          <w:sz w:val="24"/>
          <w:szCs w:val="24"/>
        </w:rPr>
        <w:t>EDITAL Nº 011</w:t>
      </w:r>
      <w:r w:rsidR="00E37808">
        <w:rPr>
          <w:rFonts w:ascii="Palatino Linotype" w:hAnsi="Palatino Linotype"/>
          <w:sz w:val="24"/>
          <w:szCs w:val="24"/>
        </w:rPr>
        <w:t>7</w:t>
      </w:r>
      <w:r w:rsidRPr="002911E2">
        <w:rPr>
          <w:rFonts w:ascii="Palatino Linotype" w:hAnsi="Palatino Linotype"/>
          <w:sz w:val="24"/>
          <w:szCs w:val="24"/>
        </w:rPr>
        <w:t>/2022</w:t>
      </w:r>
    </w:p>
    <w:p w14:paraId="0EB70609" w14:textId="77777777" w:rsidR="002911E2" w:rsidRPr="002911E2" w:rsidRDefault="002911E2" w:rsidP="002911E2">
      <w:pPr>
        <w:pStyle w:val="Corpodetexto"/>
        <w:tabs>
          <w:tab w:val="left" w:pos="1418"/>
        </w:tabs>
        <w:spacing w:before="10" w:after="0"/>
        <w:jc w:val="both"/>
        <w:rPr>
          <w:rFonts w:ascii="Palatino Linotype" w:hAnsi="Palatino Linotype"/>
          <w:sz w:val="24"/>
          <w:szCs w:val="24"/>
        </w:rPr>
      </w:pPr>
      <w:r w:rsidRPr="002911E2">
        <w:rPr>
          <w:rFonts w:ascii="Palatino Linotype" w:hAnsi="Palatino Linotype"/>
          <w:sz w:val="24"/>
          <w:szCs w:val="24"/>
        </w:rPr>
        <w:t xml:space="preserve">MODALIDADE: PREGÃO ELETRÔNICO </w:t>
      </w:r>
    </w:p>
    <w:p w14:paraId="1E6F3474" w14:textId="3A617B12" w:rsidR="002911E2" w:rsidRPr="002911E2" w:rsidRDefault="002911E2" w:rsidP="002911E2">
      <w:pPr>
        <w:pStyle w:val="Corpodetexto"/>
        <w:tabs>
          <w:tab w:val="left" w:pos="1418"/>
        </w:tabs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2911E2">
        <w:rPr>
          <w:rFonts w:ascii="Palatino Linotype" w:hAnsi="Palatino Linotype"/>
          <w:sz w:val="24"/>
          <w:szCs w:val="24"/>
        </w:rPr>
        <w:t xml:space="preserve">OBJETO: </w:t>
      </w:r>
      <w:r w:rsidR="00E37808" w:rsidRPr="00E37808">
        <w:rPr>
          <w:rFonts w:ascii="Palatino Linotype" w:hAnsi="Palatino Linotype"/>
          <w:sz w:val="24"/>
          <w:szCs w:val="24"/>
        </w:rPr>
        <w:t>Registro de preços, objetivando a futura ou eventual aquisição de medicamentos conforme necessidade e mediante solicitação da Secretaria Municipal de Saúde do Município de São Jorge D’Oeste - Pr.</w:t>
      </w:r>
    </w:p>
    <w:p w14:paraId="2B3C0DEC" w14:textId="77777777" w:rsidR="002911E2" w:rsidRPr="002911E2" w:rsidRDefault="002911E2" w:rsidP="002911E2">
      <w:pPr>
        <w:pStyle w:val="Corpodetexto"/>
        <w:tabs>
          <w:tab w:val="left" w:pos="1418"/>
        </w:tabs>
        <w:spacing w:before="10"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39EEF106" w14:textId="07DC6C78" w:rsidR="002911E2" w:rsidRPr="002911E2" w:rsidRDefault="002911E2" w:rsidP="002911E2">
      <w:pPr>
        <w:pStyle w:val="Corpodetexto"/>
        <w:tabs>
          <w:tab w:val="left" w:pos="1418"/>
        </w:tabs>
        <w:spacing w:before="10" w:line="276" w:lineRule="auto"/>
        <w:jc w:val="both"/>
        <w:rPr>
          <w:rFonts w:ascii="Palatino Linotype" w:hAnsi="Palatino Linotype"/>
          <w:sz w:val="24"/>
          <w:szCs w:val="24"/>
        </w:rPr>
      </w:pPr>
      <w:r w:rsidRPr="002911E2">
        <w:rPr>
          <w:rFonts w:ascii="Palatino Linotype" w:hAnsi="Palatino Linotype"/>
          <w:sz w:val="24"/>
          <w:szCs w:val="24"/>
        </w:rPr>
        <w:t xml:space="preserve">                        O Município de São Jorge D’Oeste/PR, torna público que fica SUSPENSO o Pregão Eletrônico nº 011</w:t>
      </w:r>
      <w:r w:rsidR="00E37808">
        <w:rPr>
          <w:rFonts w:ascii="Palatino Linotype" w:hAnsi="Palatino Linotype"/>
          <w:sz w:val="24"/>
          <w:szCs w:val="24"/>
        </w:rPr>
        <w:t>7</w:t>
      </w:r>
      <w:r w:rsidRPr="002911E2">
        <w:rPr>
          <w:rFonts w:ascii="Palatino Linotype" w:hAnsi="Palatino Linotype"/>
          <w:sz w:val="24"/>
          <w:szCs w:val="24"/>
        </w:rPr>
        <w:t>/2022,</w:t>
      </w:r>
      <w:r w:rsidR="00802AD0">
        <w:rPr>
          <w:rFonts w:ascii="Palatino Linotype" w:hAnsi="Palatino Linotype"/>
          <w:sz w:val="24"/>
          <w:szCs w:val="24"/>
        </w:rPr>
        <w:t xml:space="preserve"> </w:t>
      </w:r>
      <w:r w:rsidRPr="002911E2">
        <w:rPr>
          <w:rFonts w:ascii="Palatino Linotype" w:hAnsi="Palatino Linotype"/>
          <w:sz w:val="24"/>
          <w:szCs w:val="24"/>
        </w:rPr>
        <w:t xml:space="preserve"> </w:t>
      </w:r>
      <w:r w:rsidR="00802AD0">
        <w:rPr>
          <w:rFonts w:ascii="Palatino Linotype" w:hAnsi="Palatino Linotype"/>
          <w:sz w:val="24"/>
          <w:szCs w:val="24"/>
        </w:rPr>
        <w:t>em razão da ausência do Pregoeiro, em decorrência de falecido de ente familiar.</w:t>
      </w:r>
    </w:p>
    <w:p w14:paraId="1EA1484D" w14:textId="77777777" w:rsidR="002911E2" w:rsidRPr="002911E2" w:rsidRDefault="002911E2" w:rsidP="002911E2">
      <w:pPr>
        <w:pStyle w:val="Corpodetexto"/>
        <w:tabs>
          <w:tab w:val="left" w:pos="1418"/>
        </w:tabs>
        <w:spacing w:before="10"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2C5F72A3" w14:textId="16D4BB82" w:rsidR="002911E2" w:rsidRPr="002911E2" w:rsidRDefault="002911E2" w:rsidP="002911E2">
      <w:pPr>
        <w:pStyle w:val="Corpodetexto"/>
        <w:tabs>
          <w:tab w:val="left" w:pos="2410"/>
          <w:tab w:val="left" w:pos="2552"/>
        </w:tabs>
        <w:spacing w:line="276" w:lineRule="auto"/>
        <w:jc w:val="center"/>
        <w:rPr>
          <w:rFonts w:ascii="Palatino Linotype" w:hAnsi="Palatino Linotype"/>
          <w:sz w:val="24"/>
          <w:szCs w:val="24"/>
        </w:rPr>
      </w:pPr>
      <w:r w:rsidRPr="002911E2">
        <w:rPr>
          <w:rFonts w:ascii="Palatino Linotype" w:hAnsi="Palatino Linotype"/>
          <w:sz w:val="24"/>
          <w:szCs w:val="24"/>
        </w:rPr>
        <w:t xml:space="preserve">São Jorge D’Oeste-Pr, </w:t>
      </w:r>
      <w:r w:rsidR="00E37808">
        <w:rPr>
          <w:rFonts w:ascii="Palatino Linotype" w:hAnsi="Palatino Linotype"/>
          <w:sz w:val="24"/>
          <w:szCs w:val="24"/>
        </w:rPr>
        <w:t>01</w:t>
      </w:r>
      <w:r w:rsidRPr="002911E2">
        <w:rPr>
          <w:rFonts w:ascii="Palatino Linotype" w:hAnsi="Palatino Linotype"/>
          <w:sz w:val="24"/>
          <w:szCs w:val="24"/>
        </w:rPr>
        <w:t xml:space="preserve"> de </w:t>
      </w:r>
      <w:r w:rsidR="00E37808">
        <w:rPr>
          <w:rFonts w:ascii="Palatino Linotype" w:hAnsi="Palatino Linotype"/>
          <w:sz w:val="24"/>
          <w:szCs w:val="24"/>
        </w:rPr>
        <w:t>agosto</w:t>
      </w:r>
      <w:r w:rsidRPr="002911E2">
        <w:rPr>
          <w:rFonts w:ascii="Palatino Linotype" w:hAnsi="Palatino Linotype"/>
          <w:sz w:val="24"/>
          <w:szCs w:val="24"/>
        </w:rPr>
        <w:t xml:space="preserve"> de 2022.</w:t>
      </w:r>
    </w:p>
    <w:p w14:paraId="64BDA7B0" w14:textId="77777777" w:rsidR="002911E2" w:rsidRPr="002911E2" w:rsidRDefault="002911E2" w:rsidP="002911E2">
      <w:pPr>
        <w:pStyle w:val="Corpodetexto"/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5AD6E7EC" w14:textId="77777777" w:rsidR="002911E2" w:rsidRPr="002911E2" w:rsidRDefault="002911E2" w:rsidP="002911E2">
      <w:pPr>
        <w:pStyle w:val="Corpodetexto"/>
        <w:spacing w:line="276" w:lineRule="auto"/>
        <w:rPr>
          <w:rFonts w:ascii="Palatino Linotype" w:hAnsi="Palatino Linotype"/>
          <w:b/>
          <w:sz w:val="24"/>
          <w:szCs w:val="24"/>
        </w:rPr>
      </w:pPr>
    </w:p>
    <w:p w14:paraId="018C328A" w14:textId="77777777" w:rsidR="002911E2" w:rsidRPr="002911E2" w:rsidRDefault="002911E2" w:rsidP="002911E2">
      <w:pPr>
        <w:pStyle w:val="Corpodetexto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2911E2">
        <w:rPr>
          <w:rFonts w:ascii="Palatino Linotype" w:hAnsi="Palatino Linotype"/>
          <w:b/>
          <w:sz w:val="24"/>
          <w:szCs w:val="24"/>
        </w:rPr>
        <w:t>Leila da Rocha</w:t>
      </w:r>
    </w:p>
    <w:p w14:paraId="7A7B7786" w14:textId="77777777" w:rsidR="002911E2" w:rsidRPr="002911E2" w:rsidRDefault="002911E2" w:rsidP="002911E2">
      <w:pPr>
        <w:pStyle w:val="Corpodetexto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2911E2">
        <w:rPr>
          <w:rFonts w:ascii="Palatino Linotype" w:hAnsi="Palatino Linotype"/>
          <w:b/>
          <w:sz w:val="24"/>
          <w:szCs w:val="24"/>
        </w:rPr>
        <w:t>Prefeita</w:t>
      </w:r>
    </w:p>
    <w:p w14:paraId="6DA55400" w14:textId="77777777" w:rsidR="002911E2" w:rsidRPr="002911E2" w:rsidRDefault="002911E2" w:rsidP="002911E2">
      <w:pPr>
        <w:pStyle w:val="Corpodetexto"/>
        <w:rPr>
          <w:rFonts w:ascii="Palatino Linotype" w:hAnsi="Palatino Linotype"/>
          <w:b/>
          <w:sz w:val="24"/>
          <w:szCs w:val="24"/>
        </w:rPr>
      </w:pPr>
    </w:p>
    <w:p w14:paraId="7A948732" w14:textId="77777777" w:rsidR="007A1F91" w:rsidRPr="002911E2" w:rsidRDefault="007A1F91" w:rsidP="002911E2">
      <w:pPr>
        <w:rPr>
          <w:sz w:val="24"/>
          <w:szCs w:val="24"/>
        </w:rPr>
      </w:pPr>
    </w:p>
    <w:sectPr w:rsidR="007A1F91" w:rsidRPr="002911E2" w:rsidSect="002911E2">
      <w:headerReference w:type="default" r:id="rId8"/>
      <w:footerReference w:type="even" r:id="rId9"/>
      <w:footerReference w:type="default" r:id="rId10"/>
      <w:pgSz w:w="11907" w:h="16443" w:code="9"/>
      <w:pgMar w:top="2268" w:right="1134" w:bottom="1134" w:left="1701" w:header="425" w:footer="471" w:gutter="0"/>
      <w:pgBorders w:offsetFrom="page">
        <w:bottom w:val="thickThinSmallGap" w:sz="18" w:space="1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7513" w14:textId="77777777" w:rsidR="00D656E5" w:rsidRDefault="00D656E5">
      <w:r>
        <w:separator/>
      </w:r>
    </w:p>
  </w:endnote>
  <w:endnote w:type="continuationSeparator" w:id="0">
    <w:p w14:paraId="4AC99FDD" w14:textId="77777777" w:rsidR="00D656E5" w:rsidRDefault="00D6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0571" w14:textId="77777777" w:rsidR="00315884" w:rsidRDefault="00315884" w:rsidP="00D628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F6B490" w14:textId="77777777" w:rsidR="00315884" w:rsidRDefault="00315884" w:rsidP="00D628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81EC" w14:textId="77777777" w:rsidR="00315884" w:rsidRDefault="00315884">
    <w:pPr>
      <w:pStyle w:val="Rodap"/>
      <w:jc w:val="right"/>
    </w:pPr>
  </w:p>
  <w:p w14:paraId="2BE6024B" w14:textId="77777777" w:rsidR="00315884" w:rsidRPr="006F09CE" w:rsidRDefault="00315884" w:rsidP="00D628EE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9B19" w14:textId="77777777" w:rsidR="00D656E5" w:rsidRDefault="00D656E5">
      <w:r>
        <w:separator/>
      </w:r>
    </w:p>
  </w:footnote>
  <w:footnote w:type="continuationSeparator" w:id="0">
    <w:p w14:paraId="185624D0" w14:textId="77777777" w:rsidR="00D656E5" w:rsidRDefault="00D6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078C" w14:textId="77777777" w:rsidR="00315884" w:rsidRDefault="00315884" w:rsidP="00D628EE">
    <w:pPr>
      <w:pStyle w:val="Cabealho"/>
      <w:tabs>
        <w:tab w:val="left" w:pos="0"/>
      </w:tabs>
      <w:ind w:left="-1701" w:right="72" w:firstLine="567"/>
    </w:pPr>
    <w:r>
      <w:rPr>
        <w:noProof/>
      </w:rPr>
      <w:drawing>
        <wp:inline distT="0" distB="0" distL="0" distR="0" wp14:anchorId="262B0900" wp14:editId="5C04F9AC">
          <wp:extent cx="6505575" cy="1076325"/>
          <wp:effectExtent l="0" t="0" r="0" b="9525"/>
          <wp:docPr id="2" name="Imagem 2" descr="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B92"/>
    <w:multiLevelType w:val="hybridMultilevel"/>
    <w:tmpl w:val="2D50BACA"/>
    <w:lvl w:ilvl="0" w:tplc="51BE5C5A">
      <w:start w:val="1"/>
      <w:numFmt w:val="decimal"/>
      <w:lvlText w:val="%1."/>
      <w:lvlJc w:val="left"/>
      <w:pPr>
        <w:ind w:left="1413" w:hanging="705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47412"/>
    <w:multiLevelType w:val="hybridMultilevel"/>
    <w:tmpl w:val="CCF42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BF0"/>
    <w:multiLevelType w:val="hybridMultilevel"/>
    <w:tmpl w:val="9ACAD1D6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AE4F4C"/>
    <w:multiLevelType w:val="hybridMultilevel"/>
    <w:tmpl w:val="6EFE97B0"/>
    <w:lvl w:ilvl="0" w:tplc="B2D4DAC8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9E63255"/>
    <w:multiLevelType w:val="multilevel"/>
    <w:tmpl w:val="F5C667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D802E0"/>
    <w:multiLevelType w:val="hybridMultilevel"/>
    <w:tmpl w:val="51766AE0"/>
    <w:lvl w:ilvl="0" w:tplc="D840A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11340888">
    <w:abstractNumId w:val="3"/>
  </w:num>
  <w:num w:numId="2" w16cid:durableId="1000617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489960">
    <w:abstractNumId w:val="2"/>
  </w:num>
  <w:num w:numId="4" w16cid:durableId="2080666699">
    <w:abstractNumId w:val="5"/>
  </w:num>
  <w:num w:numId="5" w16cid:durableId="122503771">
    <w:abstractNumId w:val="1"/>
  </w:num>
  <w:num w:numId="6" w16cid:durableId="1134716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7500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F"/>
    <w:rsid w:val="000002AA"/>
    <w:rsid w:val="00014006"/>
    <w:rsid w:val="00015A64"/>
    <w:rsid w:val="000229E8"/>
    <w:rsid w:val="00024AD3"/>
    <w:rsid w:val="000251D6"/>
    <w:rsid w:val="00034107"/>
    <w:rsid w:val="00035A2E"/>
    <w:rsid w:val="00040EBE"/>
    <w:rsid w:val="000534FD"/>
    <w:rsid w:val="000561CB"/>
    <w:rsid w:val="00056FC3"/>
    <w:rsid w:val="000611B4"/>
    <w:rsid w:val="00062661"/>
    <w:rsid w:val="000726BE"/>
    <w:rsid w:val="000760B2"/>
    <w:rsid w:val="00087AF1"/>
    <w:rsid w:val="00090A5D"/>
    <w:rsid w:val="00091493"/>
    <w:rsid w:val="000A6969"/>
    <w:rsid w:val="000B7285"/>
    <w:rsid w:val="000D19B2"/>
    <w:rsid w:val="000D1EB2"/>
    <w:rsid w:val="000E5A43"/>
    <w:rsid w:val="000E6F48"/>
    <w:rsid w:val="000F0D2B"/>
    <w:rsid w:val="000F1169"/>
    <w:rsid w:val="000F554E"/>
    <w:rsid w:val="001126C5"/>
    <w:rsid w:val="001146C9"/>
    <w:rsid w:val="001237DC"/>
    <w:rsid w:val="001271C9"/>
    <w:rsid w:val="001367F1"/>
    <w:rsid w:val="0014781B"/>
    <w:rsid w:val="001503DE"/>
    <w:rsid w:val="0016183F"/>
    <w:rsid w:val="0018380F"/>
    <w:rsid w:val="00185075"/>
    <w:rsid w:val="00190E05"/>
    <w:rsid w:val="00195389"/>
    <w:rsid w:val="001A2C46"/>
    <w:rsid w:val="001A66EB"/>
    <w:rsid w:val="001B7E2D"/>
    <w:rsid w:val="001C227A"/>
    <w:rsid w:val="001C391B"/>
    <w:rsid w:val="001C50B5"/>
    <w:rsid w:val="001C640E"/>
    <w:rsid w:val="001D7081"/>
    <w:rsid w:val="001E2CB0"/>
    <w:rsid w:val="001F0CE7"/>
    <w:rsid w:val="001F7D46"/>
    <w:rsid w:val="00201A7E"/>
    <w:rsid w:val="00206410"/>
    <w:rsid w:val="00243759"/>
    <w:rsid w:val="00247B32"/>
    <w:rsid w:val="00254A25"/>
    <w:rsid w:val="002911E2"/>
    <w:rsid w:val="00296D19"/>
    <w:rsid w:val="002B56AA"/>
    <w:rsid w:val="002C214E"/>
    <w:rsid w:val="002D6FA7"/>
    <w:rsid w:val="002D7215"/>
    <w:rsid w:val="002D77D0"/>
    <w:rsid w:val="002E144E"/>
    <w:rsid w:val="002F54DC"/>
    <w:rsid w:val="0030186C"/>
    <w:rsid w:val="00315884"/>
    <w:rsid w:val="00324287"/>
    <w:rsid w:val="00335CCD"/>
    <w:rsid w:val="00345322"/>
    <w:rsid w:val="00345DF3"/>
    <w:rsid w:val="0035363F"/>
    <w:rsid w:val="00356F2F"/>
    <w:rsid w:val="00357471"/>
    <w:rsid w:val="00391AFF"/>
    <w:rsid w:val="003A3FE9"/>
    <w:rsid w:val="003A5F80"/>
    <w:rsid w:val="003D54E6"/>
    <w:rsid w:val="00401D72"/>
    <w:rsid w:val="0043104A"/>
    <w:rsid w:val="0043406F"/>
    <w:rsid w:val="004369A5"/>
    <w:rsid w:val="0044338F"/>
    <w:rsid w:val="00453CA1"/>
    <w:rsid w:val="004A0CC8"/>
    <w:rsid w:val="004B1235"/>
    <w:rsid w:val="004C4129"/>
    <w:rsid w:val="004C4D5C"/>
    <w:rsid w:val="004D274C"/>
    <w:rsid w:val="004E3750"/>
    <w:rsid w:val="004F1D8E"/>
    <w:rsid w:val="00533C49"/>
    <w:rsid w:val="00540A3C"/>
    <w:rsid w:val="00550281"/>
    <w:rsid w:val="0055096F"/>
    <w:rsid w:val="00550D85"/>
    <w:rsid w:val="0056338E"/>
    <w:rsid w:val="005A05D5"/>
    <w:rsid w:val="005C3295"/>
    <w:rsid w:val="005E41CE"/>
    <w:rsid w:val="006027FF"/>
    <w:rsid w:val="00612EC2"/>
    <w:rsid w:val="00625A4A"/>
    <w:rsid w:val="006307DD"/>
    <w:rsid w:val="00631A31"/>
    <w:rsid w:val="00643EFA"/>
    <w:rsid w:val="006807CD"/>
    <w:rsid w:val="00684A88"/>
    <w:rsid w:val="00686AF9"/>
    <w:rsid w:val="00690B81"/>
    <w:rsid w:val="00695FF3"/>
    <w:rsid w:val="006A43BB"/>
    <w:rsid w:val="006A4AD0"/>
    <w:rsid w:val="006A67DF"/>
    <w:rsid w:val="006A6935"/>
    <w:rsid w:val="006C142E"/>
    <w:rsid w:val="006F16EB"/>
    <w:rsid w:val="006F2380"/>
    <w:rsid w:val="006F3C38"/>
    <w:rsid w:val="0071354A"/>
    <w:rsid w:val="00721E8F"/>
    <w:rsid w:val="007258D1"/>
    <w:rsid w:val="00740480"/>
    <w:rsid w:val="007428CE"/>
    <w:rsid w:val="00765B1E"/>
    <w:rsid w:val="0078645A"/>
    <w:rsid w:val="0079555A"/>
    <w:rsid w:val="00795F6B"/>
    <w:rsid w:val="00796F42"/>
    <w:rsid w:val="007A1F91"/>
    <w:rsid w:val="007A62F5"/>
    <w:rsid w:val="007B22DE"/>
    <w:rsid w:val="007B6A55"/>
    <w:rsid w:val="00802AD0"/>
    <w:rsid w:val="00817C68"/>
    <w:rsid w:val="00842125"/>
    <w:rsid w:val="00854FE6"/>
    <w:rsid w:val="008625B4"/>
    <w:rsid w:val="008A4D2B"/>
    <w:rsid w:val="008B5B63"/>
    <w:rsid w:val="008B5EDD"/>
    <w:rsid w:val="008D132D"/>
    <w:rsid w:val="008E2BA5"/>
    <w:rsid w:val="008E31BA"/>
    <w:rsid w:val="00905969"/>
    <w:rsid w:val="00907351"/>
    <w:rsid w:val="00923AB4"/>
    <w:rsid w:val="009261F7"/>
    <w:rsid w:val="00932B11"/>
    <w:rsid w:val="00937511"/>
    <w:rsid w:val="009665A5"/>
    <w:rsid w:val="00991D5C"/>
    <w:rsid w:val="00992558"/>
    <w:rsid w:val="009D0B48"/>
    <w:rsid w:val="009D21BB"/>
    <w:rsid w:val="00A00ED2"/>
    <w:rsid w:val="00A12362"/>
    <w:rsid w:val="00A14BBD"/>
    <w:rsid w:val="00A1593C"/>
    <w:rsid w:val="00A22441"/>
    <w:rsid w:val="00A25B30"/>
    <w:rsid w:val="00A401C8"/>
    <w:rsid w:val="00A449B7"/>
    <w:rsid w:val="00A55378"/>
    <w:rsid w:val="00A80468"/>
    <w:rsid w:val="00AA0765"/>
    <w:rsid w:val="00AE7870"/>
    <w:rsid w:val="00AF0D71"/>
    <w:rsid w:val="00AF267E"/>
    <w:rsid w:val="00B14484"/>
    <w:rsid w:val="00B16C84"/>
    <w:rsid w:val="00B310B5"/>
    <w:rsid w:val="00B34121"/>
    <w:rsid w:val="00B361F7"/>
    <w:rsid w:val="00B64C8D"/>
    <w:rsid w:val="00B668FE"/>
    <w:rsid w:val="00B702FC"/>
    <w:rsid w:val="00B737C9"/>
    <w:rsid w:val="00B846F2"/>
    <w:rsid w:val="00B848FF"/>
    <w:rsid w:val="00B8798E"/>
    <w:rsid w:val="00B90AE8"/>
    <w:rsid w:val="00B93488"/>
    <w:rsid w:val="00B94F99"/>
    <w:rsid w:val="00B97FA6"/>
    <w:rsid w:val="00BA5726"/>
    <w:rsid w:val="00BA58C8"/>
    <w:rsid w:val="00BB44F4"/>
    <w:rsid w:val="00BD0AE6"/>
    <w:rsid w:val="00BF5563"/>
    <w:rsid w:val="00C06EC6"/>
    <w:rsid w:val="00C11010"/>
    <w:rsid w:val="00C42431"/>
    <w:rsid w:val="00C502E0"/>
    <w:rsid w:val="00C56D9A"/>
    <w:rsid w:val="00C627BE"/>
    <w:rsid w:val="00C658EA"/>
    <w:rsid w:val="00C66091"/>
    <w:rsid w:val="00C83B4E"/>
    <w:rsid w:val="00C92091"/>
    <w:rsid w:val="00C951DC"/>
    <w:rsid w:val="00C97E7D"/>
    <w:rsid w:val="00CA5DD4"/>
    <w:rsid w:val="00CB6B49"/>
    <w:rsid w:val="00CD0F10"/>
    <w:rsid w:val="00CD70FF"/>
    <w:rsid w:val="00CE3A5F"/>
    <w:rsid w:val="00CE45FA"/>
    <w:rsid w:val="00CF1924"/>
    <w:rsid w:val="00D02B9F"/>
    <w:rsid w:val="00D13336"/>
    <w:rsid w:val="00D3575D"/>
    <w:rsid w:val="00D43D30"/>
    <w:rsid w:val="00D45003"/>
    <w:rsid w:val="00D53C90"/>
    <w:rsid w:val="00D53D35"/>
    <w:rsid w:val="00D628EE"/>
    <w:rsid w:val="00D656E5"/>
    <w:rsid w:val="00D85D0F"/>
    <w:rsid w:val="00D91D5A"/>
    <w:rsid w:val="00DA5672"/>
    <w:rsid w:val="00DB3375"/>
    <w:rsid w:val="00DC4422"/>
    <w:rsid w:val="00DE3F6E"/>
    <w:rsid w:val="00E13BD5"/>
    <w:rsid w:val="00E1745E"/>
    <w:rsid w:val="00E27DA6"/>
    <w:rsid w:val="00E31A7F"/>
    <w:rsid w:val="00E32A41"/>
    <w:rsid w:val="00E37808"/>
    <w:rsid w:val="00E44128"/>
    <w:rsid w:val="00E45751"/>
    <w:rsid w:val="00E608F3"/>
    <w:rsid w:val="00E9760A"/>
    <w:rsid w:val="00EA4392"/>
    <w:rsid w:val="00EC5FCF"/>
    <w:rsid w:val="00ED329B"/>
    <w:rsid w:val="00ED7F03"/>
    <w:rsid w:val="00EE1269"/>
    <w:rsid w:val="00EE1764"/>
    <w:rsid w:val="00EF3B7A"/>
    <w:rsid w:val="00F03017"/>
    <w:rsid w:val="00F0371B"/>
    <w:rsid w:val="00F05268"/>
    <w:rsid w:val="00F10669"/>
    <w:rsid w:val="00F1122A"/>
    <w:rsid w:val="00F13FD3"/>
    <w:rsid w:val="00F20626"/>
    <w:rsid w:val="00F50E4A"/>
    <w:rsid w:val="00F55F01"/>
    <w:rsid w:val="00F5730B"/>
    <w:rsid w:val="00F578CC"/>
    <w:rsid w:val="00F65932"/>
    <w:rsid w:val="00F93569"/>
    <w:rsid w:val="00FC4574"/>
    <w:rsid w:val="00FD149D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54E9"/>
  <w15:docId w15:val="{028A62AF-55F3-46C3-8EA4-D6C6AE68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0F"/>
    <w:pPr>
      <w:spacing w:after="0" w:line="240" w:lineRule="auto"/>
      <w:ind w:left="0"/>
    </w:pPr>
    <w:rPr>
      <w:rFonts w:ascii="MS Sans Serif" w:eastAsia="Times New Roman" w:hAnsi="MS Sans Serif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65A5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1E1E16" w:themeColor="text2" w:themeShade="7F"/>
      <w:spacing w:val="20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5A5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2E2D21" w:themeColor="text2" w:themeShade="BF"/>
      <w:spacing w:val="20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5A5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3E3D2D" w:themeColor="text2"/>
      <w:spacing w:val="20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5A5"/>
    <w:pPr>
      <w:pBdr>
        <w:bottom w:val="single" w:sz="4" w:space="1" w:color="AAA88A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87657" w:themeColor="text2" w:themeTint="BF"/>
      <w:spacing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5A5"/>
    <w:pPr>
      <w:pBdr>
        <w:bottom w:val="single" w:sz="4" w:space="1" w:color="999772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787657" w:themeColor="text2" w:themeTint="BF"/>
      <w:spacing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5A5"/>
    <w:pPr>
      <w:pBdr>
        <w:bottom w:val="dotted" w:sz="8" w:space="1" w:color="73A40F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73A40F" w:themeColor="background2" w:themeShade="7F"/>
      <w:spacing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5A5"/>
    <w:pPr>
      <w:pBdr>
        <w:bottom w:val="dotted" w:sz="8" w:space="1" w:color="73A40F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3A40F" w:themeColor="background2" w:themeShade="7F"/>
      <w:spacing w:val="20"/>
      <w:sz w:val="16"/>
      <w:szCs w:val="1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5A5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73A40F" w:themeColor="background2" w:themeShade="7F"/>
      <w:spacing w:val="20"/>
      <w:sz w:val="16"/>
      <w:szCs w:val="16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5A5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73A40F" w:themeColor="background2" w:themeShade="7F"/>
      <w:spacing w:val="20"/>
      <w:sz w:val="16"/>
      <w:szCs w:val="1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5A5"/>
    <w:rPr>
      <w:rFonts w:asciiTheme="majorHAnsi" w:eastAsiaTheme="majorEastAsia" w:hAnsiTheme="majorHAnsi" w:cstheme="majorBidi"/>
      <w:smallCaps/>
      <w:color w:val="1E1E16" w:themeColor="text2" w:themeShade="7F"/>
      <w:spacing w:val="2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5A5"/>
    <w:rPr>
      <w:rFonts w:asciiTheme="majorHAnsi" w:eastAsiaTheme="majorEastAsia" w:hAnsiTheme="majorHAnsi" w:cstheme="majorBidi"/>
      <w:smallCaps/>
      <w:color w:val="2E2D21" w:themeColor="text2" w:themeShade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5A5"/>
    <w:rPr>
      <w:rFonts w:asciiTheme="majorHAnsi" w:eastAsiaTheme="majorEastAsia" w:hAnsiTheme="majorHAnsi" w:cstheme="majorBidi"/>
      <w:smallCaps/>
      <w:color w:val="3E3D2D" w:themeColor="text2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5A5"/>
    <w:rPr>
      <w:rFonts w:asciiTheme="majorHAnsi" w:eastAsiaTheme="majorEastAsia" w:hAnsiTheme="majorHAnsi" w:cstheme="majorBidi"/>
      <w:b/>
      <w:bCs/>
      <w:smallCaps/>
      <w:color w:val="787657" w:themeColor="text2" w:themeTint="BF"/>
      <w:spacing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5A5"/>
    <w:rPr>
      <w:rFonts w:asciiTheme="majorHAnsi" w:eastAsiaTheme="majorEastAsia" w:hAnsiTheme="majorHAnsi" w:cstheme="majorBidi"/>
      <w:smallCaps/>
      <w:color w:val="787657" w:themeColor="text2" w:themeTint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5A5"/>
    <w:rPr>
      <w:rFonts w:asciiTheme="majorHAnsi" w:eastAsiaTheme="majorEastAsia" w:hAnsiTheme="majorHAnsi" w:cstheme="majorBidi"/>
      <w:smallCaps/>
      <w:color w:val="73A40F" w:themeColor="background2" w:themeShade="7F"/>
      <w:spacing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5A5"/>
    <w:rPr>
      <w:rFonts w:asciiTheme="majorHAnsi" w:eastAsiaTheme="majorEastAsia" w:hAnsiTheme="majorHAnsi" w:cstheme="majorBidi"/>
      <w:b/>
      <w:bCs/>
      <w:smallCaps/>
      <w:color w:val="73A40F" w:themeColor="background2" w:themeShade="7F"/>
      <w:spacing w:val="20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5A5"/>
    <w:rPr>
      <w:rFonts w:asciiTheme="majorHAnsi" w:eastAsiaTheme="majorEastAsia" w:hAnsiTheme="majorHAnsi" w:cstheme="majorBidi"/>
      <w:b/>
      <w:smallCaps/>
      <w:color w:val="73A40F" w:themeColor="background2" w:themeShade="7F"/>
      <w:spacing w:val="20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5A5"/>
    <w:rPr>
      <w:rFonts w:asciiTheme="majorHAnsi" w:eastAsiaTheme="majorEastAsia" w:hAnsiTheme="majorHAnsi" w:cstheme="majorBidi"/>
      <w:smallCaps/>
      <w:color w:val="73A40F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665A5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3E3D2D" w:themeColor="text2"/>
      <w:spacing w:val="10"/>
      <w:sz w:val="18"/>
      <w:szCs w:val="18"/>
      <w:lang w:eastAsia="en-US"/>
    </w:rPr>
  </w:style>
  <w:style w:type="paragraph" w:styleId="Ttulo">
    <w:name w:val="Title"/>
    <w:next w:val="Normal"/>
    <w:link w:val="TtuloChar"/>
    <w:uiPriority w:val="10"/>
    <w:qFormat/>
    <w:rsid w:val="009665A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2E2D21" w:themeColor="text2" w:themeShade="BF"/>
      <w:spacing w:val="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9665A5"/>
    <w:rPr>
      <w:rFonts w:asciiTheme="majorHAnsi" w:eastAsiaTheme="majorEastAsia" w:hAnsiTheme="majorHAnsi" w:cstheme="majorBidi"/>
      <w:smallCaps/>
      <w:color w:val="2E2D2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9665A5"/>
    <w:pPr>
      <w:spacing w:after="600" w:line="240" w:lineRule="auto"/>
      <w:ind w:left="0"/>
    </w:pPr>
    <w:rPr>
      <w:smallCaps/>
      <w:color w:val="73A40F" w:themeColor="background2" w:themeShade="7F"/>
      <w:spacing w:val="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5A5"/>
    <w:rPr>
      <w:smallCaps/>
      <w:color w:val="73A40F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9665A5"/>
    <w:rPr>
      <w:b/>
      <w:bCs/>
      <w:spacing w:val="0"/>
    </w:rPr>
  </w:style>
  <w:style w:type="character" w:styleId="nfase">
    <w:name w:val="Emphasis"/>
    <w:uiPriority w:val="20"/>
    <w:qFormat/>
    <w:rsid w:val="009665A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link w:val="SemEspaamentoChar"/>
    <w:uiPriority w:val="1"/>
    <w:qFormat/>
    <w:rsid w:val="009665A5"/>
    <w:pPr>
      <w:ind w:left="2160"/>
    </w:pPr>
    <w:rPr>
      <w:rFonts w:asciiTheme="minorHAnsi" w:eastAsiaTheme="minorHAnsi" w:hAnsiTheme="minorHAnsi" w:cstheme="minorBidi"/>
      <w:color w:val="5A5A5A" w:themeColor="text1" w:themeTint="A5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665A5"/>
    <w:rPr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9665A5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665A5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665A5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5A5"/>
    <w:pPr>
      <w:pBdr>
        <w:top w:val="single" w:sz="4" w:space="12" w:color="C3FF15" w:themeColor="accent1" w:themeTint="BF"/>
        <w:left w:val="single" w:sz="4" w:space="15" w:color="C3FF15" w:themeColor="accent1" w:themeTint="BF"/>
        <w:bottom w:val="single" w:sz="12" w:space="10" w:color="6E9400" w:themeColor="accent1" w:themeShade="BF"/>
        <w:right w:val="single" w:sz="12" w:space="15" w:color="6E9400" w:themeColor="accent1" w:themeShade="BF"/>
        <w:between w:val="single" w:sz="4" w:space="12" w:color="C3FF15" w:themeColor="accent1" w:themeTint="BF"/>
        <w:bar w:val="single" w:sz="4" w:color="C3FF15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6E9400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5A5"/>
    <w:rPr>
      <w:rFonts w:asciiTheme="majorHAnsi" w:eastAsiaTheme="majorEastAsia" w:hAnsiTheme="majorHAnsi" w:cstheme="majorBidi"/>
      <w:smallCaps/>
      <w:color w:val="6E9400" w:themeColor="accent1" w:themeShade="BF"/>
    </w:rPr>
  </w:style>
  <w:style w:type="character" w:styleId="nfaseSutil">
    <w:name w:val="Subtle Emphasis"/>
    <w:uiPriority w:val="19"/>
    <w:qFormat/>
    <w:rsid w:val="009665A5"/>
    <w:rPr>
      <w:smallCaps/>
      <w:dstrike w:val="0"/>
      <w:color w:val="5A5A5A" w:themeColor="text1" w:themeTint="A5"/>
      <w:vertAlign w:val="baseline"/>
    </w:rPr>
  </w:style>
  <w:style w:type="character" w:styleId="nfaseIntensa">
    <w:name w:val="Intense Emphasis"/>
    <w:uiPriority w:val="21"/>
    <w:qFormat/>
    <w:rsid w:val="009665A5"/>
    <w:rPr>
      <w:b/>
      <w:bCs/>
      <w:smallCaps/>
      <w:color w:val="94C600" w:themeColor="accent1"/>
      <w:spacing w:val="40"/>
    </w:rPr>
  </w:style>
  <w:style w:type="character" w:styleId="RefernciaSutil">
    <w:name w:val="Subtle Reference"/>
    <w:uiPriority w:val="31"/>
    <w:qFormat/>
    <w:rsid w:val="009665A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9665A5"/>
    <w:rPr>
      <w:rFonts w:asciiTheme="majorHAnsi" w:eastAsiaTheme="majorEastAsia" w:hAnsiTheme="majorHAnsi" w:cstheme="majorBidi"/>
      <w:b/>
      <w:bCs/>
      <w:i/>
      <w:iCs/>
      <w:smallCaps/>
      <w:color w:val="2E2D21" w:themeColor="text2" w:themeShade="BF"/>
      <w:spacing w:val="20"/>
    </w:rPr>
  </w:style>
  <w:style w:type="character" w:styleId="TtulodoLivro">
    <w:name w:val="Book Title"/>
    <w:uiPriority w:val="33"/>
    <w:qFormat/>
    <w:rsid w:val="009665A5"/>
    <w:rPr>
      <w:rFonts w:asciiTheme="majorHAnsi" w:eastAsiaTheme="majorEastAsia" w:hAnsiTheme="majorHAnsi" w:cstheme="majorBidi"/>
      <w:b/>
      <w:bCs/>
      <w:smallCaps/>
      <w:color w:val="2E2D21" w:themeColor="text2" w:themeShade="BF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665A5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183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8380F"/>
    <w:rPr>
      <w:rFonts w:ascii="MS Sans Serif" w:eastAsia="Times New Roman" w:hAnsi="MS Sans Serif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183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380F"/>
    <w:rPr>
      <w:rFonts w:ascii="MS Sans Serif" w:eastAsia="Times New Roman" w:hAnsi="MS Sans Serif" w:cs="Times New Roman"/>
      <w:lang w:eastAsia="pt-BR"/>
    </w:rPr>
  </w:style>
  <w:style w:type="paragraph" w:customStyle="1" w:styleId="ParagraphStyle">
    <w:name w:val="Paragraph Style"/>
    <w:rsid w:val="0018380F"/>
    <w:pPr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entered">
    <w:name w:val="Centered"/>
    <w:uiPriority w:val="99"/>
    <w:rsid w:val="0018380F"/>
    <w:pPr>
      <w:autoSpaceDE w:val="0"/>
      <w:autoSpaceDN w:val="0"/>
      <w:adjustRightInd w:val="0"/>
      <w:spacing w:after="0" w:line="240" w:lineRule="auto"/>
      <w:ind w:left="0"/>
      <w:jc w:val="center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8380F"/>
  </w:style>
  <w:style w:type="paragraph" w:styleId="Textodebalo">
    <w:name w:val="Balloon Text"/>
    <w:basedOn w:val="Normal"/>
    <w:link w:val="TextodebaloChar"/>
    <w:uiPriority w:val="99"/>
    <w:semiHidden/>
    <w:unhideWhenUsed/>
    <w:rsid w:val="001838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80F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B7E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97FA6"/>
    <w:rPr>
      <w:color w:val="0000FF"/>
      <w:u w:val="single"/>
    </w:rPr>
  </w:style>
  <w:style w:type="paragraph" w:styleId="NormalWeb">
    <w:name w:val="Normal (Web)"/>
    <w:basedOn w:val="Normal"/>
    <w:uiPriority w:val="99"/>
    <w:rsid w:val="00B97F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Refdenotaderodap">
    <w:name w:val="footnote reference"/>
    <w:rsid w:val="00B97FA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B97FA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7FA6"/>
    <w:rPr>
      <w:rFonts w:ascii="Times New Roman" w:eastAsia="Times New Roman" w:hAnsi="Times New Roman" w:cs="Times New Roman"/>
      <w:lang w:eastAsia="pt-BR"/>
    </w:rPr>
  </w:style>
  <w:style w:type="character" w:customStyle="1" w:styleId="qterm2">
    <w:name w:val="qterm2"/>
    <w:rsid w:val="00DE3F6E"/>
  </w:style>
  <w:style w:type="paragraph" w:customStyle="1" w:styleId="Transcrio-dennciaeoutros">
    <w:name w:val="Transcrição - denúncia e outros"/>
    <w:basedOn w:val="Normal"/>
    <w:rsid w:val="00C627BE"/>
    <w:pPr>
      <w:ind w:left="1134" w:firstLine="567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Default">
    <w:name w:val="Default"/>
    <w:rsid w:val="00DA5672"/>
    <w:pPr>
      <w:autoSpaceDE w:val="0"/>
      <w:autoSpaceDN w:val="0"/>
      <w:adjustRightInd w:val="0"/>
      <w:spacing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character" w:customStyle="1" w:styleId="Sobrescrito">
    <w:name w:val="Sobrescrito"/>
    <w:uiPriority w:val="99"/>
    <w:rsid w:val="00F5730B"/>
    <w:rPr>
      <w:position w:val="8"/>
      <w:sz w:val="16"/>
      <w:szCs w:val="16"/>
    </w:rPr>
  </w:style>
  <w:style w:type="character" w:customStyle="1" w:styleId="Subscrito">
    <w:name w:val="Subscrito"/>
    <w:uiPriority w:val="99"/>
    <w:rsid w:val="00F5730B"/>
    <w:rPr>
      <w:position w:val="-8"/>
      <w:sz w:val="16"/>
      <w:szCs w:val="16"/>
    </w:rPr>
  </w:style>
  <w:style w:type="character" w:customStyle="1" w:styleId="Tag">
    <w:name w:val="Tag"/>
    <w:uiPriority w:val="99"/>
    <w:rsid w:val="00F5730B"/>
    <w:rPr>
      <w:sz w:val="20"/>
      <w:szCs w:val="20"/>
      <w:shd w:val="clear" w:color="auto" w:fill="FFFFFF"/>
    </w:rPr>
  </w:style>
  <w:style w:type="paragraph" w:styleId="Recuodecorpodetexto">
    <w:name w:val="Body Text Indent"/>
    <w:basedOn w:val="Normal"/>
    <w:link w:val="RecuodecorpodetextoChar"/>
    <w:unhideWhenUsed/>
    <w:rsid w:val="00695FF3"/>
    <w:pPr>
      <w:ind w:left="3402" w:hanging="993"/>
      <w:jc w:val="both"/>
    </w:pPr>
    <w:rPr>
      <w:rFonts w:ascii="Garamond" w:hAnsi="Garamond"/>
      <w:b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695FF3"/>
    <w:rPr>
      <w:rFonts w:ascii="Garamond" w:eastAsia="Times New Roman" w:hAnsi="Garamond" w:cs="Times New Roman"/>
      <w:b/>
      <w:sz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11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11E2"/>
    <w:rPr>
      <w:rFonts w:ascii="MS Sans Serif" w:eastAsia="Times New Roman" w:hAnsi="MS Sans Serif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0549-348F-4C0D-86AD-DA8859E4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4</cp:revision>
  <cp:lastPrinted>2021-06-22T14:53:00Z</cp:lastPrinted>
  <dcterms:created xsi:type="dcterms:W3CDTF">2022-08-01T12:26:00Z</dcterms:created>
  <dcterms:modified xsi:type="dcterms:W3CDTF">2022-08-01T12:29:00Z</dcterms:modified>
</cp:coreProperties>
</file>