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7416E4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6"/>
          <w:szCs w:val="16"/>
        </w:rPr>
      </w:pPr>
    </w:p>
    <w:p w14:paraId="1194139A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8C0B8A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42DD5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0ABFCDC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67A921B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30C645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A9177D1" w14:textId="77777777" w:rsidR="00CB2A53" w:rsidRPr="00572BED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572BED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572BED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572BED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572BED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5F8C78D" w14:textId="680217DD" w:rsidR="000F30B1" w:rsidRPr="00DA3005" w:rsidRDefault="00DA3005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>CHAMAMENTO PÚBLICO Nº 05/2022</w:t>
      </w:r>
    </w:p>
    <w:p w14:paraId="43774A19" w14:textId="77777777" w:rsidR="00A00E90" w:rsidRPr="00572BED" w:rsidRDefault="00A00E90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AAFFD" w14:textId="1ED2BD5B" w:rsidR="00013603" w:rsidRPr="00572BED" w:rsidRDefault="00013603" w:rsidP="007416E4">
      <w:pPr>
        <w:pStyle w:val="ParagraphStyle"/>
        <w:jc w:val="both"/>
        <w:rPr>
          <w:rFonts w:ascii="Times New Roman" w:hAnsi="Times New Roman"/>
          <w:bCs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572BED">
        <w:rPr>
          <w:rFonts w:ascii="Times New Roman" w:hAnsi="Times New Roman" w:cs="Times New Roman"/>
        </w:rPr>
        <w:t>, Prefeit</w:t>
      </w:r>
      <w:r w:rsidRPr="00572BED">
        <w:rPr>
          <w:rFonts w:ascii="Times New Roman" w:hAnsi="Times New Roman" w:cs="Times New Roman"/>
          <w:lang w:val="pt-BR"/>
        </w:rPr>
        <w:t>a</w:t>
      </w:r>
      <w:r w:rsidR="006D5BC7" w:rsidRPr="00572BED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572BED">
        <w:rPr>
          <w:rFonts w:ascii="Times New Roman" w:hAnsi="Times New Roman" w:cs="Times New Roman"/>
          <w:lang w:val="pt-BR"/>
        </w:rPr>
        <w:t>retificação</w:t>
      </w:r>
      <w:r w:rsidR="006D5BC7" w:rsidRPr="00572BED">
        <w:rPr>
          <w:rFonts w:ascii="Times New Roman" w:hAnsi="Times New Roman" w:cs="Times New Roman"/>
        </w:rPr>
        <w:t xml:space="preserve"> no</w:t>
      </w:r>
      <w:r w:rsidR="006555B7" w:rsidRPr="00572BED">
        <w:rPr>
          <w:rFonts w:ascii="Times New Roman" w:hAnsi="Times New Roman" w:cs="Times New Roman"/>
          <w:lang w:val="pt-BR"/>
        </w:rPr>
        <w:t xml:space="preserve"> </w:t>
      </w:r>
      <w:r w:rsidR="006D5BC7" w:rsidRPr="00572BED">
        <w:rPr>
          <w:rFonts w:ascii="Times New Roman" w:hAnsi="Times New Roman" w:cs="Times New Roman"/>
          <w:b/>
          <w:bCs/>
        </w:rPr>
        <w:t>Edital</w:t>
      </w:r>
      <w:r w:rsidR="006D5BC7" w:rsidRPr="00572BED">
        <w:rPr>
          <w:rFonts w:ascii="Times New Roman" w:hAnsi="Times New Roman" w:cs="Times New Roman"/>
        </w:rPr>
        <w:t xml:space="preserve"> de </w:t>
      </w:r>
      <w:r w:rsidR="00DA3005">
        <w:rPr>
          <w:rFonts w:ascii="Times New Roman" w:hAnsi="Times New Roman" w:cs="Times New Roman"/>
          <w:lang w:val="pt-BR"/>
        </w:rPr>
        <w:t>Chamamento Público</w:t>
      </w:r>
      <w:r w:rsidR="006D5BC7" w:rsidRPr="00572BED">
        <w:rPr>
          <w:rFonts w:ascii="Times New Roman" w:hAnsi="Times New Roman" w:cs="Times New Roman"/>
        </w:rPr>
        <w:t xml:space="preserve"> em epígrafe, cujo objeto é: </w:t>
      </w:r>
      <w:r w:rsidR="00DA3005" w:rsidRPr="00431423">
        <w:rPr>
          <w:rFonts w:ascii="Times New Roman" w:hAnsi="Times New Roman"/>
          <w:b/>
        </w:rPr>
        <w:t>Credenciamento de empresas especializadas para realização de exames laboratoriais bioquímicos aos usuários do Sistema Único de Saúde – SUS, atendidos/encaminhados pela Secretaria de Saúde, sendo que a realização de coleta do material para realização dos exames deverá ser diária de segunda a sexta-feira, na sede do Município de São Jorge D’Oeste-Pr, em local próprio e a entrega dos resultados junto o Centro Municipal de Saúde</w:t>
      </w:r>
      <w:r w:rsidR="00A00E90" w:rsidRPr="00572BED">
        <w:rPr>
          <w:rFonts w:ascii="Times New Roman" w:eastAsia="Calibri" w:hAnsi="Times New Roman"/>
          <w:b/>
          <w:bCs/>
        </w:rPr>
        <w:t>.</w:t>
      </w:r>
    </w:p>
    <w:p w14:paraId="72742A67" w14:textId="2B0B5F50" w:rsidR="00ED5D95" w:rsidRPr="00DA3005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572BED">
        <w:rPr>
          <w:rFonts w:ascii="Times New Roman" w:hAnsi="Times New Roman"/>
          <w:bCs/>
          <w:sz w:val="24"/>
          <w:szCs w:val="24"/>
        </w:rPr>
        <w:t xml:space="preserve">Onde lê-se: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1163"/>
        <w:gridCol w:w="3631"/>
        <w:gridCol w:w="987"/>
        <w:gridCol w:w="847"/>
        <w:gridCol w:w="846"/>
        <w:gridCol w:w="1017"/>
      </w:tblGrid>
      <w:tr w:rsidR="00DA3005" w:rsidRPr="00CA0B34" w14:paraId="64DE9BD3" w14:textId="77777777" w:rsidTr="00DA3005">
        <w:tc>
          <w:tcPr>
            <w:tcW w:w="8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5DF0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Lote: 1</w:t>
            </w:r>
          </w:p>
        </w:tc>
      </w:tr>
      <w:tr w:rsidR="00DA3005" w:rsidRPr="00CA0B34" w14:paraId="5E26F5D8" w14:textId="77777777" w:rsidTr="00DA300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0CCD1C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Item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2594BF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Código do produto/serviço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C83A9A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Nome do produto/serviço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7D1045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Q</w:t>
            </w:r>
            <w:r w:rsidRPr="00F64F77">
              <w:rPr>
                <w:rFonts w:ascii="Times New Roman" w:eastAsia="Calibri" w:hAnsi="Times New Roman"/>
              </w:rPr>
              <w:t>tde.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E5F73D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Unidade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4AC6A4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Preço máximo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B32F35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Preço máximo total</w:t>
            </w:r>
          </w:p>
        </w:tc>
      </w:tr>
      <w:tr w:rsidR="00DA3005" w:rsidRPr="00CA0B34" w14:paraId="39413F6E" w14:textId="77777777" w:rsidTr="00DA300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4766" w14:textId="3EFDCB49" w:rsidR="00DA3005" w:rsidRPr="00CA0B34" w:rsidRDefault="00DA3005" w:rsidP="00DA30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100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C50F" w14:textId="4511F242" w:rsidR="00DA3005" w:rsidRPr="00CA0B34" w:rsidRDefault="00DA3005" w:rsidP="00DA30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62337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A258" w14:textId="58555018" w:rsidR="00DA3005" w:rsidRPr="00CA0B34" w:rsidRDefault="00DA3005" w:rsidP="00DA30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 xml:space="preserve">TESTE GENÉTICO A LACTOSE  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F843" w14:textId="66FCA62A" w:rsidR="00DA3005" w:rsidRPr="00CA0B34" w:rsidRDefault="00DA3005" w:rsidP="00DA30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400,00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0A91" w14:textId="07C81CBB" w:rsidR="00DA3005" w:rsidRPr="00CA0B34" w:rsidRDefault="00DA3005" w:rsidP="00DA30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EXAME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298D" w14:textId="3E7E7D78" w:rsidR="00DA3005" w:rsidRPr="00CA0B34" w:rsidRDefault="00DA3005" w:rsidP="00DA30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35,00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EDFF" w14:textId="3C5A7E99" w:rsidR="00DA3005" w:rsidRPr="00CA0B34" w:rsidRDefault="00DA3005" w:rsidP="00DA30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14.000,00</w:t>
            </w:r>
          </w:p>
        </w:tc>
      </w:tr>
    </w:tbl>
    <w:p w14:paraId="6E544B37" w14:textId="77777777" w:rsidR="00DA3005" w:rsidRPr="00572BED" w:rsidRDefault="00DA3005" w:rsidP="00DA3005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215092A5" w14:textId="77777777" w:rsidR="00A00E90" w:rsidRPr="00572BED" w:rsidRDefault="00A00E90" w:rsidP="00A00E90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7FFD4B5B" w14:textId="592CE549" w:rsidR="006D518C" w:rsidRPr="00DA3005" w:rsidRDefault="006D518C" w:rsidP="006D51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72BED">
        <w:rPr>
          <w:rFonts w:ascii="Times New Roman" w:hAnsi="Times New Roman"/>
          <w:bCs/>
          <w:sz w:val="24"/>
          <w:szCs w:val="24"/>
        </w:rPr>
        <w:t xml:space="preserve">Leia-se: </w:t>
      </w:r>
    </w:p>
    <w:p w14:paraId="2A650C85" w14:textId="77777777" w:rsidR="00DA3005" w:rsidRPr="00572BED" w:rsidRDefault="00DA3005" w:rsidP="00DA300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1163"/>
        <w:gridCol w:w="3631"/>
        <w:gridCol w:w="987"/>
        <w:gridCol w:w="847"/>
        <w:gridCol w:w="846"/>
        <w:gridCol w:w="1017"/>
      </w:tblGrid>
      <w:tr w:rsidR="00DA3005" w:rsidRPr="00CA0B34" w14:paraId="27518D12" w14:textId="77777777" w:rsidTr="00AC360E">
        <w:tc>
          <w:tcPr>
            <w:tcW w:w="8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0C7B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Lote: 1</w:t>
            </w:r>
          </w:p>
        </w:tc>
      </w:tr>
      <w:tr w:rsidR="00DA3005" w:rsidRPr="00CA0B34" w14:paraId="0DA2F8E8" w14:textId="77777777" w:rsidTr="00AC360E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9DC2D4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Item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483BD0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Código do produto/serviço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F2B4EF0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Nome do produto/serviço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8025C0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Q</w:t>
            </w:r>
            <w:r w:rsidRPr="00F64F77">
              <w:rPr>
                <w:rFonts w:ascii="Times New Roman" w:eastAsia="Calibri" w:hAnsi="Times New Roman"/>
              </w:rPr>
              <w:t>tde.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352B69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Unidade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CF544D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Preço máximo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E2033D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Preço máximo total</w:t>
            </w:r>
          </w:p>
        </w:tc>
      </w:tr>
      <w:tr w:rsidR="00DA3005" w:rsidRPr="00CA0B34" w14:paraId="38441AFB" w14:textId="77777777" w:rsidTr="00AC360E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832B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100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ECE1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62337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288F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 xml:space="preserve">TESTE GENÉTICO A LACTOSE  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F853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400,00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6416" w14:textId="77777777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 w:rsidRPr="00CA0B34">
              <w:rPr>
                <w:rFonts w:ascii="Times New Roman" w:eastAsia="Calibri" w:hAnsi="Times New Roman"/>
                <w:lang w:val="x-none"/>
              </w:rPr>
              <w:t>EXAME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9B54" w14:textId="7069F190" w:rsidR="00DA3005" w:rsidRPr="00DA3005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140,00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9864" w14:textId="678AF220" w:rsidR="00DA3005" w:rsidRPr="00CA0B34" w:rsidRDefault="00DA3005" w:rsidP="00AC3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x-none"/>
              </w:rPr>
            </w:pPr>
            <w:r>
              <w:rPr>
                <w:rFonts w:ascii="Times New Roman" w:eastAsia="Calibri" w:hAnsi="Times New Roman"/>
              </w:rPr>
              <w:t>56</w:t>
            </w:r>
            <w:r w:rsidRPr="00CA0B34">
              <w:rPr>
                <w:rFonts w:ascii="Times New Roman" w:eastAsia="Calibri" w:hAnsi="Times New Roman"/>
                <w:lang w:val="x-none"/>
              </w:rPr>
              <w:t>.000,00</w:t>
            </w:r>
          </w:p>
        </w:tc>
      </w:tr>
    </w:tbl>
    <w:p w14:paraId="6F8F0806" w14:textId="77777777" w:rsidR="00A00E90" w:rsidRPr="00572BED" w:rsidRDefault="00A00E90" w:rsidP="00A00E9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24D2603" w14:textId="6B322EAA" w:rsidR="004F13F1" w:rsidRPr="004F13F1" w:rsidRDefault="004F13F1" w:rsidP="004C02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>
        <w:rPr>
          <w:rFonts w:ascii="Times New Roman" w:hAnsi="Times New Roman"/>
          <w:bCs/>
          <w:sz w:val="24"/>
          <w:szCs w:val="24"/>
        </w:rPr>
        <w:t>Fica alterado assim o valor total para R$ 786.499,50.</w:t>
      </w:r>
    </w:p>
    <w:p w14:paraId="7F35162E" w14:textId="77777777" w:rsidR="004F13F1" w:rsidRPr="004F13F1" w:rsidRDefault="004F13F1" w:rsidP="004F13F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14:paraId="44A42A96" w14:textId="32A0EE9A" w:rsidR="00AD330D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72BED">
        <w:rPr>
          <w:rFonts w:ascii="Times New Roman" w:hAnsi="Times New Roman"/>
          <w:szCs w:val="24"/>
        </w:rPr>
        <w:t>Permanecem inalteradas as demais condições.</w:t>
      </w:r>
    </w:p>
    <w:p w14:paraId="6F2EDF69" w14:textId="77777777" w:rsidR="004F13F1" w:rsidRDefault="004F13F1" w:rsidP="004F13F1">
      <w:pPr>
        <w:pStyle w:val="PargrafodaLista"/>
        <w:rPr>
          <w:rFonts w:ascii="Times New Roman" w:hAnsi="Times New Roman"/>
          <w:szCs w:val="24"/>
        </w:rPr>
      </w:pPr>
    </w:p>
    <w:p w14:paraId="62EE6894" w14:textId="77777777" w:rsidR="004F13F1" w:rsidRPr="00572BED" w:rsidRDefault="004F13F1" w:rsidP="004F13F1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4D309281" w14:textId="14FAD375" w:rsidR="006D5BC7" w:rsidRPr="00572BED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572BED">
        <w:rPr>
          <w:rFonts w:ascii="Times New Roman" w:hAnsi="Times New Roman" w:cs="Times New Roman"/>
        </w:rPr>
        <w:t xml:space="preserve">São Jorge D’Oeste, </w:t>
      </w:r>
      <w:r w:rsidR="001422FA" w:rsidRPr="00572BED">
        <w:rPr>
          <w:rFonts w:ascii="Times New Roman" w:hAnsi="Times New Roman" w:cs="Times New Roman"/>
          <w:lang w:val="pt-BR"/>
        </w:rPr>
        <w:t>1</w:t>
      </w:r>
      <w:r w:rsidR="004F13F1">
        <w:rPr>
          <w:rFonts w:ascii="Times New Roman" w:hAnsi="Times New Roman" w:cs="Times New Roman"/>
          <w:lang w:val="pt-BR"/>
        </w:rPr>
        <w:t>3</w:t>
      </w:r>
      <w:r w:rsidR="001422FA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 xml:space="preserve">de </w:t>
      </w:r>
      <w:r w:rsidR="004F13F1">
        <w:rPr>
          <w:rFonts w:ascii="Times New Roman" w:hAnsi="Times New Roman" w:cs="Times New Roman"/>
          <w:lang w:val="pt-BR"/>
        </w:rPr>
        <w:t>maio</w:t>
      </w:r>
      <w:r w:rsidR="004C024F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>de 202</w:t>
      </w:r>
      <w:r w:rsidR="000F30B1" w:rsidRPr="00572BED">
        <w:rPr>
          <w:rFonts w:ascii="Times New Roman" w:hAnsi="Times New Roman" w:cs="Times New Roman"/>
          <w:lang w:val="pt-BR"/>
        </w:rPr>
        <w:t>2</w:t>
      </w:r>
      <w:r w:rsidRPr="00572BED">
        <w:rPr>
          <w:rFonts w:ascii="Times New Roman" w:hAnsi="Times New Roman" w:cs="Times New Roman"/>
        </w:rPr>
        <w:t>.</w:t>
      </w:r>
    </w:p>
    <w:p w14:paraId="5B714211" w14:textId="5ABFFDE9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27CBA00" w14:textId="55F84A1F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14062FA" w14:textId="77777777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572BED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560E728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</w:rPr>
        <w:t>Prefeit</w:t>
      </w:r>
      <w:r w:rsidR="00DB62CA" w:rsidRPr="00572BED">
        <w:rPr>
          <w:rFonts w:ascii="Times New Roman" w:hAnsi="Times New Roman" w:cs="Times New Roman"/>
          <w:b/>
          <w:bCs/>
          <w:lang w:val="pt-BR"/>
        </w:rPr>
        <w:t>a</w:t>
      </w:r>
    </w:p>
    <w:p w14:paraId="6190AF36" w14:textId="069EA7FA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F9ED0E1" w14:textId="0E21D0E3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257538E" w14:textId="77777777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699A522" w14:textId="77777777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572BED">
        <w:rPr>
          <w:rFonts w:ascii="Times New Roman" w:hAnsi="Times New Roman" w:cs="Times New Roman"/>
          <w:b/>
          <w:bCs/>
        </w:rPr>
        <w:t>Diogo de Oliveira</w:t>
      </w:r>
    </w:p>
    <w:p w14:paraId="51D8DE6E" w14:textId="6DBA583D" w:rsidR="00614137" w:rsidRPr="00572BED" w:rsidRDefault="006D5BC7" w:rsidP="002B567A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572BED">
        <w:rPr>
          <w:rFonts w:ascii="Times New Roman" w:hAnsi="Times New Roman" w:cs="Times New Roman"/>
          <w:b/>
          <w:bCs/>
        </w:rPr>
        <w:t>Pregoeiro</w:t>
      </w:r>
      <w:bookmarkEnd w:id="0"/>
    </w:p>
    <w:p w14:paraId="20D81865" w14:textId="1D2C9477" w:rsidR="00A00E90" w:rsidRPr="00572BED" w:rsidRDefault="00A00E90" w:rsidP="002B567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7D98EB78" w14:textId="77777777" w:rsidR="00A00E90" w:rsidRPr="00A00E90" w:rsidRDefault="00A00E90" w:rsidP="002B567A">
      <w:pPr>
        <w:pStyle w:val="ParagraphStyle"/>
        <w:jc w:val="center"/>
      </w:pPr>
    </w:p>
    <w:sectPr w:rsidR="00A00E90" w:rsidRPr="00A00E90" w:rsidSect="00A00E90">
      <w:pgSz w:w="11906" w:h="16838"/>
      <w:pgMar w:top="283" w:right="1841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53555">
    <w:abstractNumId w:val="2"/>
  </w:num>
  <w:num w:numId="2" w16cid:durableId="1368488146">
    <w:abstractNumId w:val="1"/>
  </w:num>
  <w:num w:numId="3" w16cid:durableId="364797197">
    <w:abstractNumId w:val="0"/>
  </w:num>
  <w:num w:numId="4" w16cid:durableId="837967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F30B1"/>
    <w:rsid w:val="001422FA"/>
    <w:rsid w:val="00147B19"/>
    <w:rsid w:val="001522AE"/>
    <w:rsid w:val="00176200"/>
    <w:rsid w:val="002B567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C024F"/>
    <w:rsid w:val="004D0CBB"/>
    <w:rsid w:val="004E6032"/>
    <w:rsid w:val="004F13F1"/>
    <w:rsid w:val="0052342A"/>
    <w:rsid w:val="00561DE1"/>
    <w:rsid w:val="00572BED"/>
    <w:rsid w:val="00591954"/>
    <w:rsid w:val="005A6DC9"/>
    <w:rsid w:val="005C0104"/>
    <w:rsid w:val="005D7BE7"/>
    <w:rsid w:val="00614137"/>
    <w:rsid w:val="00627122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7D2A87"/>
    <w:rsid w:val="00812A42"/>
    <w:rsid w:val="0083448C"/>
    <w:rsid w:val="008932B6"/>
    <w:rsid w:val="008978FC"/>
    <w:rsid w:val="008D3FC6"/>
    <w:rsid w:val="009064E4"/>
    <w:rsid w:val="00952DB8"/>
    <w:rsid w:val="00977E35"/>
    <w:rsid w:val="00A00E90"/>
    <w:rsid w:val="00AD330D"/>
    <w:rsid w:val="00B22E86"/>
    <w:rsid w:val="00B60604"/>
    <w:rsid w:val="00B8657A"/>
    <w:rsid w:val="00C342A4"/>
    <w:rsid w:val="00C5318C"/>
    <w:rsid w:val="00C81D10"/>
    <w:rsid w:val="00CB2A53"/>
    <w:rsid w:val="00D00D07"/>
    <w:rsid w:val="00D3338A"/>
    <w:rsid w:val="00D832B4"/>
    <w:rsid w:val="00DA3005"/>
    <w:rsid w:val="00DB62CA"/>
    <w:rsid w:val="00DB767C"/>
    <w:rsid w:val="00DD0B11"/>
    <w:rsid w:val="00E220BA"/>
    <w:rsid w:val="00EC4ED2"/>
    <w:rsid w:val="00EC7989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2022-02-18T18:44:00Z</cp:lastPrinted>
  <dcterms:created xsi:type="dcterms:W3CDTF">2022-05-13T12:02:00Z</dcterms:created>
  <dcterms:modified xsi:type="dcterms:W3CDTF">2022-05-13T12:07:00Z</dcterms:modified>
</cp:coreProperties>
</file>